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3E0B01" w:rsidRPr="000242A5" w:rsidTr="00372BBC">
        <w:tc>
          <w:tcPr>
            <w:tcW w:w="4785" w:type="dxa"/>
          </w:tcPr>
          <w:p w:rsidR="003E0B01" w:rsidRPr="00372BBC" w:rsidRDefault="003E0B01" w:rsidP="00372BB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3E0B01" w:rsidRPr="000242A5" w:rsidRDefault="003E0B01" w:rsidP="000242A5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A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E0B01" w:rsidRPr="000242A5" w:rsidRDefault="003E0B01" w:rsidP="000242A5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A5">
              <w:rPr>
                <w:rFonts w:ascii="Times New Roman" w:hAnsi="Times New Roman" w:cs="Times New Roman"/>
                <w:sz w:val="28"/>
                <w:szCs w:val="28"/>
              </w:rPr>
              <w:t>наблюдательным советом</w:t>
            </w:r>
          </w:p>
          <w:p w:rsidR="003E0B01" w:rsidRPr="000242A5" w:rsidRDefault="003E0B01" w:rsidP="000242A5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A5">
              <w:rPr>
                <w:rFonts w:ascii="Times New Roman" w:hAnsi="Times New Roman" w:cs="Times New Roman"/>
                <w:sz w:val="28"/>
                <w:szCs w:val="28"/>
              </w:rPr>
              <w:t>государственной корпорации -</w:t>
            </w:r>
          </w:p>
          <w:p w:rsidR="003E0B01" w:rsidRPr="000242A5" w:rsidRDefault="003E0B01" w:rsidP="000242A5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A5">
              <w:rPr>
                <w:rFonts w:ascii="Times New Roman" w:hAnsi="Times New Roman" w:cs="Times New Roman"/>
                <w:sz w:val="28"/>
                <w:szCs w:val="28"/>
              </w:rPr>
              <w:t>Фонда содействия реформированию</w:t>
            </w:r>
          </w:p>
          <w:p w:rsidR="003E0B01" w:rsidRPr="000242A5" w:rsidRDefault="003E0B01" w:rsidP="000242A5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A5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</w:t>
            </w:r>
          </w:p>
          <w:p w:rsidR="003E0B01" w:rsidRPr="000242A5" w:rsidRDefault="00584A42" w:rsidP="00F17B2F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3E0B01" w:rsidRPr="000242A5">
              <w:rPr>
                <w:rFonts w:ascii="Times New Roman" w:hAnsi="Times New Roman" w:cs="Times New Roman"/>
                <w:sz w:val="28"/>
                <w:szCs w:val="28"/>
              </w:rPr>
              <w:t>января 2013 года, протокол № </w:t>
            </w:r>
            <w:r w:rsidR="00F17B2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3E0B01" w:rsidRDefault="003E0B01" w:rsidP="00B2585F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E0B01" w:rsidRDefault="003E0B01" w:rsidP="00B258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78E5" w:rsidRPr="00812394" w:rsidRDefault="00E078E5" w:rsidP="00B258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0B01" w:rsidRPr="000C3039" w:rsidRDefault="003E0B01" w:rsidP="000C30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3039">
        <w:rPr>
          <w:rFonts w:ascii="Times New Roman" w:hAnsi="Times New Roman"/>
          <w:b/>
          <w:sz w:val="32"/>
          <w:szCs w:val="32"/>
        </w:rPr>
        <w:t xml:space="preserve">Требования к расчету целевых показателей </w:t>
      </w:r>
      <w:r w:rsidR="001679B5">
        <w:rPr>
          <w:rFonts w:ascii="Times New Roman" w:hAnsi="Times New Roman"/>
          <w:b/>
          <w:sz w:val="32"/>
          <w:szCs w:val="32"/>
        </w:rPr>
        <w:t>реализации</w:t>
      </w:r>
    </w:p>
    <w:p w:rsidR="003E0B01" w:rsidRPr="000C3039" w:rsidRDefault="003E0B01" w:rsidP="000C30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3039">
        <w:rPr>
          <w:rFonts w:ascii="Times New Roman" w:hAnsi="Times New Roman"/>
          <w:b/>
          <w:sz w:val="32"/>
          <w:szCs w:val="32"/>
        </w:rPr>
        <w:t xml:space="preserve">региональных программ по модернизации </w:t>
      </w:r>
    </w:p>
    <w:p w:rsidR="003E0B01" w:rsidRPr="000C3039" w:rsidRDefault="003E0B01" w:rsidP="000C30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3039">
        <w:rPr>
          <w:rFonts w:ascii="Times New Roman" w:hAnsi="Times New Roman"/>
          <w:b/>
          <w:sz w:val="32"/>
          <w:szCs w:val="32"/>
        </w:rPr>
        <w:t>систем коммунальной инфраструктуры</w:t>
      </w:r>
    </w:p>
    <w:p w:rsidR="003E0B01" w:rsidRPr="007E1624" w:rsidRDefault="003E0B01" w:rsidP="00D76C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0B01" w:rsidRDefault="003E0B01" w:rsidP="005D20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B01" w:rsidRPr="007E1624" w:rsidRDefault="003E0B01" w:rsidP="005D20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62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162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3E0B01" w:rsidRPr="007E1624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B01" w:rsidRPr="007E1624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24">
        <w:rPr>
          <w:rFonts w:ascii="Times New Roman" w:hAnsi="Times New Roman"/>
          <w:sz w:val="28"/>
          <w:szCs w:val="28"/>
        </w:rPr>
        <w:t xml:space="preserve">1. Настоящие Требования к расчету целевых показателей </w:t>
      </w:r>
      <w:r w:rsidR="00FE52AB">
        <w:rPr>
          <w:rFonts w:ascii="Times New Roman" w:hAnsi="Times New Roman"/>
          <w:sz w:val="28"/>
          <w:szCs w:val="28"/>
        </w:rPr>
        <w:t>реализации</w:t>
      </w:r>
      <w:r w:rsidRPr="007E1624">
        <w:rPr>
          <w:rFonts w:ascii="Times New Roman" w:hAnsi="Times New Roman"/>
          <w:sz w:val="28"/>
          <w:szCs w:val="28"/>
        </w:rPr>
        <w:t xml:space="preserve"> региональных программ по модернизации систем коммунальной инфраструктуры (далее – Требования) разработаны в соответствии с пунктом </w:t>
      </w:r>
      <w:r w:rsidRPr="007E1624">
        <w:rPr>
          <w:rFonts w:ascii="Times New Roman" w:hAnsi="Times New Roman"/>
          <w:sz w:val="28"/>
          <w:szCs w:val="28"/>
        </w:rPr>
        <w:br/>
        <w:t xml:space="preserve">3 части 4 статьи 16.1 Федерального закона </w:t>
      </w:r>
      <w:r w:rsidRPr="007E1624">
        <w:rPr>
          <w:rFonts w:ascii="Times New Roman" w:hAnsi="Times New Roman"/>
          <w:bCs/>
          <w:sz w:val="28"/>
          <w:szCs w:val="28"/>
        </w:rPr>
        <w:t>от 21 июля 2007 года № 185-ФЗ «О </w:t>
      </w:r>
      <w:proofErr w:type="gramStart"/>
      <w:r w:rsidRPr="007E1624">
        <w:rPr>
          <w:rFonts w:ascii="Times New Roman" w:hAnsi="Times New Roman"/>
          <w:bCs/>
          <w:sz w:val="28"/>
          <w:szCs w:val="28"/>
        </w:rPr>
        <w:t>Фонде</w:t>
      </w:r>
      <w:proofErr w:type="gramEnd"/>
      <w:r w:rsidRPr="007E1624">
        <w:rPr>
          <w:rFonts w:ascii="Times New Roman" w:hAnsi="Times New Roman"/>
          <w:bCs/>
          <w:sz w:val="28"/>
          <w:szCs w:val="28"/>
        </w:rPr>
        <w:t xml:space="preserve"> содействия реформированию жилищно-коммунального хозяйства».</w:t>
      </w:r>
    </w:p>
    <w:p w:rsidR="003E0B01" w:rsidRPr="007E1624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24">
        <w:rPr>
          <w:rFonts w:ascii="Times New Roman" w:hAnsi="Times New Roman"/>
          <w:bCs/>
          <w:sz w:val="28"/>
          <w:szCs w:val="28"/>
        </w:rPr>
        <w:t>2. Настоящие Требования предназначены</w:t>
      </w:r>
      <w:r w:rsidR="001679B5">
        <w:rPr>
          <w:rFonts w:ascii="Times New Roman" w:hAnsi="Times New Roman"/>
          <w:bCs/>
          <w:sz w:val="28"/>
          <w:szCs w:val="28"/>
        </w:rPr>
        <w:t xml:space="preserve"> для использования</w:t>
      </w:r>
      <w:r w:rsidR="00AA1020">
        <w:rPr>
          <w:rFonts w:ascii="Times New Roman" w:hAnsi="Times New Roman"/>
          <w:bCs/>
          <w:sz w:val="28"/>
          <w:szCs w:val="28"/>
        </w:rPr>
        <w:t xml:space="preserve"> </w:t>
      </w:r>
      <w:r w:rsidR="00DF2076">
        <w:rPr>
          <w:rFonts w:ascii="Times New Roman" w:hAnsi="Times New Roman"/>
          <w:bCs/>
          <w:sz w:val="28"/>
          <w:szCs w:val="28"/>
        </w:rPr>
        <w:t xml:space="preserve">при </w:t>
      </w:r>
      <w:r w:rsidR="00AA1020">
        <w:rPr>
          <w:rFonts w:ascii="Times New Roman" w:hAnsi="Times New Roman"/>
          <w:bCs/>
          <w:sz w:val="28"/>
          <w:szCs w:val="28"/>
        </w:rPr>
        <w:t>определении</w:t>
      </w:r>
      <w:r w:rsidR="00DF2076">
        <w:rPr>
          <w:rFonts w:ascii="Times New Roman" w:hAnsi="Times New Roman"/>
          <w:bCs/>
          <w:sz w:val="28"/>
          <w:szCs w:val="28"/>
        </w:rPr>
        <w:t xml:space="preserve"> целевых показателей реализации </w:t>
      </w:r>
      <w:r w:rsidRPr="007E1624">
        <w:rPr>
          <w:rFonts w:ascii="Times New Roman" w:hAnsi="Times New Roman"/>
          <w:bCs/>
          <w:sz w:val="28"/>
          <w:szCs w:val="28"/>
        </w:rPr>
        <w:t>региональной программы по модернизации системы коммунальной инфраструктуры</w:t>
      </w:r>
      <w:r w:rsidR="00AA1020">
        <w:rPr>
          <w:rFonts w:ascii="Times New Roman" w:hAnsi="Times New Roman"/>
          <w:bCs/>
          <w:sz w:val="28"/>
          <w:szCs w:val="28"/>
        </w:rPr>
        <w:t xml:space="preserve"> </w:t>
      </w:r>
      <w:r w:rsidR="00DF2076" w:rsidRPr="007E1624">
        <w:rPr>
          <w:rFonts w:ascii="Times New Roman" w:hAnsi="Times New Roman"/>
          <w:bCs/>
          <w:sz w:val="28"/>
          <w:szCs w:val="28"/>
        </w:rPr>
        <w:t>(далее – целевые показатели)</w:t>
      </w:r>
      <w:r w:rsidR="00FE52AB">
        <w:rPr>
          <w:rFonts w:ascii="Times New Roman" w:hAnsi="Times New Roman"/>
          <w:bCs/>
          <w:sz w:val="28"/>
          <w:szCs w:val="28"/>
        </w:rPr>
        <w:t xml:space="preserve">, </w:t>
      </w:r>
      <w:r w:rsidR="0064503B">
        <w:rPr>
          <w:rFonts w:ascii="Times New Roman" w:hAnsi="Times New Roman"/>
          <w:bCs/>
          <w:sz w:val="28"/>
          <w:szCs w:val="28"/>
        </w:rPr>
        <w:t>в части определения показателей</w:t>
      </w:r>
      <w:r w:rsidR="00DF2076">
        <w:rPr>
          <w:rFonts w:ascii="Times New Roman" w:hAnsi="Times New Roman"/>
          <w:bCs/>
          <w:sz w:val="28"/>
          <w:szCs w:val="28"/>
        </w:rPr>
        <w:t xml:space="preserve"> деятельности участника региональной программы в результате реализации им мероприятий указанной региональной программы</w:t>
      </w:r>
      <w:r w:rsidRPr="007E1624">
        <w:rPr>
          <w:rFonts w:ascii="Times New Roman" w:hAnsi="Times New Roman"/>
          <w:bCs/>
          <w:sz w:val="28"/>
          <w:szCs w:val="28"/>
        </w:rPr>
        <w:t>.</w:t>
      </w:r>
    </w:p>
    <w:p w:rsidR="003E0B01" w:rsidRPr="007E1624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24">
        <w:rPr>
          <w:rFonts w:ascii="Times New Roman" w:hAnsi="Times New Roman"/>
          <w:bCs/>
          <w:sz w:val="28"/>
          <w:szCs w:val="28"/>
        </w:rPr>
        <w:t>3. </w:t>
      </w:r>
      <w:proofErr w:type="gramStart"/>
      <w:r w:rsidRPr="007E1624">
        <w:rPr>
          <w:rFonts w:ascii="Times New Roman" w:hAnsi="Times New Roman"/>
          <w:bCs/>
          <w:sz w:val="28"/>
          <w:szCs w:val="28"/>
        </w:rPr>
        <w:t xml:space="preserve">В настоящих Требованиях применяются понятия, используемые </w:t>
      </w:r>
      <w:r w:rsidRPr="007E1624">
        <w:rPr>
          <w:rFonts w:ascii="Times New Roman" w:hAnsi="Times New Roman"/>
          <w:bCs/>
          <w:sz w:val="28"/>
          <w:szCs w:val="28"/>
        </w:rPr>
        <w:br/>
        <w:t xml:space="preserve">в Федеральном законе от 7 декабря 2011 года № 416-ФЗ «О водоснабжении </w:t>
      </w:r>
      <w:r w:rsidRPr="007E1624">
        <w:rPr>
          <w:rFonts w:ascii="Times New Roman" w:hAnsi="Times New Roman"/>
          <w:bCs/>
          <w:sz w:val="28"/>
          <w:szCs w:val="28"/>
        </w:rPr>
        <w:br/>
        <w:t>и водоотведении», Федеральном законе от 27 июля 2010 года № 190-ФЗ</w:t>
      </w:r>
      <w:r w:rsidRPr="007E1624">
        <w:rPr>
          <w:rFonts w:ascii="Times New Roman" w:hAnsi="Times New Roman"/>
          <w:bCs/>
          <w:sz w:val="28"/>
          <w:szCs w:val="28"/>
        </w:rPr>
        <w:br/>
        <w:t>«О теплоснабжении», Федеральном законе от 30 декабря 2004 года № 210-ФЗ «Об основах регулирования тарифов организаций коммунального комплекса», Федеральном законе от 26 марта 2003 года № 35-ФЗ</w:t>
      </w:r>
      <w:r w:rsidR="004916F4">
        <w:rPr>
          <w:rFonts w:ascii="Times New Roman" w:hAnsi="Times New Roman"/>
          <w:bCs/>
          <w:sz w:val="28"/>
          <w:szCs w:val="28"/>
        </w:rPr>
        <w:t xml:space="preserve"> </w:t>
      </w:r>
      <w:r w:rsidRPr="007E1624">
        <w:rPr>
          <w:rFonts w:ascii="Times New Roman" w:hAnsi="Times New Roman"/>
          <w:bCs/>
          <w:sz w:val="28"/>
          <w:szCs w:val="28"/>
        </w:rPr>
        <w:t>«Об электроэнергетике», Федеральном законе от 24 июня 1998</w:t>
      </w:r>
      <w:proofErr w:type="gramEnd"/>
      <w:r w:rsidRPr="007E1624">
        <w:rPr>
          <w:rFonts w:ascii="Times New Roman" w:hAnsi="Times New Roman"/>
          <w:bCs/>
          <w:sz w:val="28"/>
          <w:szCs w:val="28"/>
        </w:rPr>
        <w:t xml:space="preserve"> года № 89-ФЗ «Об отходах производства и потребления», в постановлении Правительства Российской Федерации от 6 мая </w:t>
      </w:r>
      <w:r w:rsidRPr="007E1624">
        <w:rPr>
          <w:rFonts w:ascii="Times New Roman" w:hAnsi="Times New Roman"/>
          <w:bCs/>
          <w:sz w:val="28"/>
          <w:szCs w:val="28"/>
        </w:rPr>
        <w:lastRenderedPageBreak/>
        <w:t>2011 года № 354 «О предоставлении коммунальных услуг собственникам и пользователям помещений в многоквартирных домах и жилых домов» и иных законодательных и нормативных правовых актах, а также следующие термины и определения:</w:t>
      </w:r>
    </w:p>
    <w:p w:rsidR="003E0B01" w:rsidRPr="007E1624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24">
        <w:rPr>
          <w:rFonts w:ascii="Times New Roman" w:hAnsi="Times New Roman"/>
          <w:bCs/>
          <w:sz w:val="28"/>
          <w:szCs w:val="28"/>
        </w:rPr>
        <w:t xml:space="preserve">«отчетный период» – период времени, на который устанавливаются целевые показатели, </w:t>
      </w:r>
      <w:r w:rsidR="005561B1">
        <w:rPr>
          <w:rFonts w:ascii="Times New Roman" w:hAnsi="Times New Roman"/>
          <w:bCs/>
          <w:sz w:val="28"/>
          <w:szCs w:val="28"/>
        </w:rPr>
        <w:t>который</w:t>
      </w:r>
      <w:r w:rsidRPr="007E1624">
        <w:rPr>
          <w:rFonts w:ascii="Times New Roman" w:hAnsi="Times New Roman"/>
          <w:bCs/>
          <w:sz w:val="28"/>
          <w:szCs w:val="28"/>
        </w:rPr>
        <w:t xml:space="preserve"> определяется как календарный год в течение срока реализации региональной программы и на период в течение 5 лет после завершения ее реализации;</w:t>
      </w:r>
    </w:p>
    <w:p w:rsidR="003E0B01" w:rsidRPr="007E1624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E1624">
        <w:rPr>
          <w:rFonts w:ascii="Times New Roman" w:hAnsi="Times New Roman"/>
          <w:bCs/>
          <w:sz w:val="28"/>
          <w:szCs w:val="28"/>
        </w:rPr>
        <w:t>«региональная программа по модернизации системы коммунальной инфраструктуры»</w:t>
      </w:r>
      <w:r w:rsidR="00AA1020">
        <w:rPr>
          <w:rFonts w:ascii="Times New Roman" w:hAnsi="Times New Roman"/>
          <w:bCs/>
          <w:sz w:val="28"/>
          <w:szCs w:val="28"/>
        </w:rPr>
        <w:t xml:space="preserve"> </w:t>
      </w:r>
      <w:r w:rsidR="00631BC5" w:rsidRPr="007E1624">
        <w:rPr>
          <w:rFonts w:ascii="Times New Roman" w:hAnsi="Times New Roman"/>
          <w:bCs/>
          <w:sz w:val="28"/>
          <w:szCs w:val="28"/>
        </w:rPr>
        <w:t>(далее – региональная программа)</w:t>
      </w:r>
      <w:r w:rsidRPr="007E1624">
        <w:rPr>
          <w:rFonts w:ascii="Times New Roman" w:hAnsi="Times New Roman"/>
          <w:bCs/>
          <w:sz w:val="28"/>
          <w:szCs w:val="28"/>
        </w:rPr>
        <w:t xml:space="preserve"> – утверждаемая высшим исполнительным органом государственной власти субъекта Российской Федерации программа, направленная на повышение надежности и эффективности эксплуатации соответствующей системы коммунальной инфраструктуры</w:t>
      </w:r>
      <w:r w:rsidR="00E80E8C">
        <w:rPr>
          <w:rFonts w:ascii="Times New Roman" w:hAnsi="Times New Roman"/>
          <w:bCs/>
          <w:sz w:val="28"/>
          <w:szCs w:val="28"/>
        </w:rPr>
        <w:t xml:space="preserve"> </w:t>
      </w:r>
      <w:r w:rsidR="00631BC5">
        <w:rPr>
          <w:rFonts w:ascii="Times New Roman" w:hAnsi="Times New Roman"/>
          <w:bCs/>
          <w:sz w:val="28"/>
          <w:szCs w:val="28"/>
        </w:rPr>
        <w:t>участником такой программы</w:t>
      </w:r>
      <w:r w:rsidRPr="007E1624">
        <w:rPr>
          <w:rFonts w:ascii="Times New Roman" w:hAnsi="Times New Roman"/>
          <w:bCs/>
          <w:sz w:val="28"/>
          <w:szCs w:val="28"/>
        </w:rPr>
        <w:t>, обеспечение установленного нормативами качества коммунальных услуг, предоставляемых с использованием такой системы</w:t>
      </w:r>
      <w:r w:rsidR="00631BC5">
        <w:rPr>
          <w:rFonts w:ascii="Times New Roman" w:hAnsi="Times New Roman"/>
          <w:bCs/>
          <w:sz w:val="28"/>
          <w:szCs w:val="28"/>
        </w:rPr>
        <w:t xml:space="preserve">, и </w:t>
      </w:r>
      <w:r w:rsidR="00853E78">
        <w:rPr>
          <w:rFonts w:ascii="Times New Roman" w:hAnsi="Times New Roman"/>
          <w:bCs/>
          <w:sz w:val="28"/>
          <w:szCs w:val="28"/>
        </w:rPr>
        <w:t xml:space="preserve">соответствующая требованиям, установленным </w:t>
      </w:r>
      <w:r w:rsidR="00853E78" w:rsidRPr="007C44E0">
        <w:rPr>
          <w:rFonts w:ascii="Times New Roman" w:hAnsi="Times New Roman"/>
          <w:bCs/>
          <w:sz w:val="28"/>
          <w:szCs w:val="28"/>
        </w:rPr>
        <w:t>статье</w:t>
      </w:r>
      <w:r w:rsidR="00853E78">
        <w:rPr>
          <w:rFonts w:ascii="Times New Roman" w:hAnsi="Times New Roman"/>
          <w:bCs/>
          <w:sz w:val="28"/>
          <w:szCs w:val="28"/>
        </w:rPr>
        <w:t>й</w:t>
      </w:r>
      <w:r w:rsidR="00853E78" w:rsidRPr="007C44E0">
        <w:rPr>
          <w:rFonts w:ascii="Times New Roman" w:hAnsi="Times New Roman"/>
          <w:bCs/>
          <w:sz w:val="28"/>
          <w:szCs w:val="28"/>
        </w:rPr>
        <w:t xml:space="preserve"> 16.1 Федерального закона от 21 июля 2007 года № 185-ФЗ «О</w:t>
      </w:r>
      <w:proofErr w:type="gramEnd"/>
      <w:r w:rsidR="00853E78" w:rsidRPr="007C44E0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853E78" w:rsidRPr="007C44E0">
        <w:rPr>
          <w:rFonts w:ascii="Times New Roman" w:hAnsi="Times New Roman"/>
          <w:bCs/>
          <w:sz w:val="28"/>
          <w:szCs w:val="28"/>
        </w:rPr>
        <w:t>Фонде</w:t>
      </w:r>
      <w:proofErr w:type="gramEnd"/>
      <w:r w:rsidR="00853E78" w:rsidRPr="007C44E0">
        <w:rPr>
          <w:rFonts w:ascii="Times New Roman" w:hAnsi="Times New Roman"/>
          <w:bCs/>
          <w:sz w:val="28"/>
          <w:szCs w:val="28"/>
        </w:rPr>
        <w:t xml:space="preserve"> содействия реформированию жилищно-коммунально</w:t>
      </w:r>
      <w:r w:rsidR="00853E78">
        <w:rPr>
          <w:rFonts w:ascii="Times New Roman" w:hAnsi="Times New Roman"/>
          <w:bCs/>
          <w:sz w:val="28"/>
          <w:szCs w:val="28"/>
        </w:rPr>
        <w:t>го</w:t>
      </w:r>
      <w:r w:rsidR="00853E78" w:rsidRPr="007C44E0">
        <w:rPr>
          <w:rFonts w:ascii="Times New Roman" w:hAnsi="Times New Roman"/>
          <w:bCs/>
          <w:sz w:val="28"/>
          <w:szCs w:val="28"/>
        </w:rPr>
        <w:t xml:space="preserve"> хозяйства»</w:t>
      </w:r>
      <w:r w:rsidRPr="007E1624">
        <w:rPr>
          <w:rFonts w:ascii="Times New Roman" w:hAnsi="Times New Roman"/>
          <w:bCs/>
          <w:sz w:val="28"/>
          <w:szCs w:val="28"/>
        </w:rPr>
        <w:t>;</w:t>
      </w:r>
    </w:p>
    <w:p w:rsidR="003E0B01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24">
        <w:rPr>
          <w:rFonts w:ascii="Times New Roman" w:hAnsi="Times New Roman"/>
          <w:bCs/>
          <w:sz w:val="28"/>
          <w:szCs w:val="28"/>
        </w:rPr>
        <w:t>«участник программы» – организация или индивидуальный предприниматель, осуществляющие регулируемые виды деятельности в сферах водоснабжения, водоотведения, теплоснабжения, электроснабжения, обращения с твердыми бытовыми отходами, которым, в соответствии с региональной программой, предоставляется финансовая поддержка за счет средств Фонда, средств долевого финансирования за счет</w:t>
      </w:r>
      <w:r w:rsidRPr="000F3C04">
        <w:rPr>
          <w:rFonts w:ascii="Times New Roman" w:hAnsi="Times New Roman"/>
          <w:bCs/>
          <w:sz w:val="28"/>
          <w:szCs w:val="28"/>
        </w:rPr>
        <w:t xml:space="preserve"> средств бюджетов субъектов Российской Федерации и (или) местных бюджетов</w:t>
      </w:r>
      <w:r w:rsidRPr="007C44E0">
        <w:rPr>
          <w:rFonts w:ascii="Times New Roman" w:hAnsi="Times New Roman"/>
          <w:bCs/>
          <w:sz w:val="28"/>
          <w:szCs w:val="28"/>
        </w:rPr>
        <w:t>;</w:t>
      </w:r>
    </w:p>
    <w:p w:rsidR="003E0B01" w:rsidRPr="007C44E0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44E0">
        <w:rPr>
          <w:rFonts w:ascii="Times New Roman" w:hAnsi="Times New Roman"/>
          <w:bCs/>
          <w:sz w:val="28"/>
          <w:szCs w:val="28"/>
        </w:rPr>
        <w:t>«фактические значения целевых показателей» – значения показателей деятельности участника программы, фактически сложившиеся</w:t>
      </w:r>
      <w:r>
        <w:rPr>
          <w:rFonts w:ascii="Times New Roman" w:hAnsi="Times New Roman"/>
          <w:bCs/>
          <w:sz w:val="28"/>
          <w:szCs w:val="28"/>
        </w:rPr>
        <w:t xml:space="preserve"> по итогам</w:t>
      </w:r>
      <w:r w:rsidRPr="007C44E0">
        <w:rPr>
          <w:rFonts w:ascii="Times New Roman" w:hAnsi="Times New Roman"/>
          <w:bCs/>
          <w:sz w:val="28"/>
          <w:szCs w:val="28"/>
        </w:rPr>
        <w:t xml:space="preserve"> реализации региональной программы за</w:t>
      </w:r>
      <w:r w:rsidR="00E80E8C">
        <w:rPr>
          <w:rFonts w:ascii="Times New Roman" w:hAnsi="Times New Roman"/>
          <w:bCs/>
          <w:sz w:val="28"/>
          <w:szCs w:val="28"/>
        </w:rPr>
        <w:t xml:space="preserve"> </w:t>
      </w:r>
      <w:r w:rsidRPr="007C44E0">
        <w:rPr>
          <w:rFonts w:ascii="Times New Roman" w:hAnsi="Times New Roman"/>
          <w:bCs/>
          <w:sz w:val="28"/>
          <w:szCs w:val="28"/>
        </w:rPr>
        <w:t>отчетный период;</w:t>
      </w:r>
    </w:p>
    <w:p w:rsidR="003E0B01" w:rsidRPr="007C44E0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44E0">
        <w:rPr>
          <w:rFonts w:ascii="Times New Roman" w:hAnsi="Times New Roman"/>
          <w:bCs/>
          <w:sz w:val="28"/>
          <w:szCs w:val="28"/>
        </w:rPr>
        <w:t>«плановые значения целевых показателей» – значения показателей деятельности участника программы, достижение которых запланировано по результатам отчетного периода</w:t>
      </w:r>
      <w:r w:rsidR="00E078E5">
        <w:rPr>
          <w:rFonts w:ascii="Times New Roman" w:hAnsi="Times New Roman"/>
          <w:bCs/>
          <w:sz w:val="28"/>
          <w:szCs w:val="28"/>
        </w:rPr>
        <w:t>.</w:t>
      </w:r>
    </w:p>
    <w:p w:rsidR="003E0B01" w:rsidRPr="00866383" w:rsidRDefault="003E0B01" w:rsidP="005D200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66383"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II</w:t>
      </w:r>
      <w:r w:rsidRPr="00866383">
        <w:rPr>
          <w:rFonts w:ascii="Times New Roman" w:hAnsi="Times New Roman"/>
          <w:b/>
          <w:caps/>
          <w:sz w:val="28"/>
          <w:szCs w:val="28"/>
        </w:rPr>
        <w:t>. Состав целевых показателей</w:t>
      </w:r>
    </w:p>
    <w:p w:rsidR="003E0B01" w:rsidRPr="00866383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83">
        <w:rPr>
          <w:rFonts w:ascii="Times New Roman" w:hAnsi="Times New Roman"/>
          <w:sz w:val="28"/>
          <w:szCs w:val="28"/>
        </w:rPr>
        <w:t>4. К целевым показателям в сфере холодного водоснабжения относятся:</w:t>
      </w:r>
    </w:p>
    <w:p w:rsidR="003E0B01" w:rsidRPr="00866383" w:rsidRDefault="003E0B01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83">
        <w:rPr>
          <w:rFonts w:ascii="Times New Roman" w:hAnsi="Times New Roman"/>
          <w:sz w:val="28"/>
          <w:szCs w:val="28"/>
        </w:rPr>
        <w:t xml:space="preserve">1) доля проб питьевой воды, не соответствующих санитарным нормам и правилам по микробиологическим показателям, – определяется как отношение </w:t>
      </w:r>
      <w:r w:rsidR="00A45FA1" w:rsidRPr="00866383">
        <w:rPr>
          <w:rFonts w:ascii="Times New Roman" w:hAnsi="Times New Roman"/>
          <w:sz w:val="28"/>
          <w:szCs w:val="28"/>
        </w:rPr>
        <w:t xml:space="preserve">количества </w:t>
      </w:r>
      <w:r w:rsidRPr="00866383">
        <w:rPr>
          <w:rFonts w:ascii="Times New Roman" w:hAnsi="Times New Roman"/>
          <w:sz w:val="28"/>
          <w:szCs w:val="28"/>
        </w:rPr>
        <w:t xml:space="preserve">проб питьевой воды, не соответствующих санитарным нормам и правилам по микробиологическим показателям, к общему </w:t>
      </w:r>
      <w:r w:rsidR="00A45FA1" w:rsidRPr="00866383">
        <w:rPr>
          <w:rFonts w:ascii="Times New Roman" w:hAnsi="Times New Roman"/>
          <w:sz w:val="28"/>
          <w:szCs w:val="28"/>
        </w:rPr>
        <w:t>количеству</w:t>
      </w:r>
      <w:r w:rsidR="004916F4" w:rsidRPr="00866383">
        <w:rPr>
          <w:rFonts w:ascii="Times New Roman" w:hAnsi="Times New Roman"/>
          <w:sz w:val="28"/>
          <w:szCs w:val="28"/>
        </w:rPr>
        <w:t xml:space="preserve"> </w:t>
      </w:r>
      <w:r w:rsidRPr="00866383">
        <w:rPr>
          <w:rFonts w:ascii="Times New Roman" w:hAnsi="Times New Roman"/>
          <w:sz w:val="28"/>
          <w:szCs w:val="28"/>
        </w:rPr>
        <w:t>проб, отобранных</w:t>
      </w:r>
      <w:r w:rsidR="00173F70">
        <w:rPr>
          <w:rFonts w:ascii="Times New Roman" w:hAnsi="Times New Roman"/>
          <w:sz w:val="28"/>
          <w:szCs w:val="28"/>
        </w:rPr>
        <w:t xml:space="preserve"> из распределительной сети после водоподготовки</w:t>
      </w:r>
      <w:r w:rsidRPr="00866383">
        <w:rPr>
          <w:rFonts w:ascii="Times New Roman" w:hAnsi="Times New Roman"/>
          <w:sz w:val="28"/>
          <w:szCs w:val="28"/>
        </w:rPr>
        <w:t xml:space="preserve"> в соответствии с программой производственного контроля качества питьевой воды;</w:t>
      </w:r>
    </w:p>
    <w:p w:rsidR="003E0B01" w:rsidRPr="00866383" w:rsidRDefault="003E0B01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83">
        <w:rPr>
          <w:rFonts w:ascii="Times New Roman" w:hAnsi="Times New Roman"/>
          <w:sz w:val="28"/>
          <w:szCs w:val="28"/>
        </w:rPr>
        <w:t xml:space="preserve">2) доля проб питьевой воды, не соответствующих санитарным нормам и правилам по санитарно-химическим показателям, – определяется как отношение </w:t>
      </w:r>
      <w:r w:rsidR="00A45FA1" w:rsidRPr="00866383">
        <w:rPr>
          <w:rFonts w:ascii="Times New Roman" w:hAnsi="Times New Roman"/>
          <w:sz w:val="28"/>
          <w:szCs w:val="28"/>
        </w:rPr>
        <w:t xml:space="preserve">количества </w:t>
      </w:r>
      <w:r w:rsidRPr="00866383">
        <w:rPr>
          <w:rFonts w:ascii="Times New Roman" w:hAnsi="Times New Roman"/>
          <w:sz w:val="28"/>
          <w:szCs w:val="28"/>
        </w:rPr>
        <w:t xml:space="preserve">проб питьевой воды, не соответствующих санитарным нормам и правилам по санитарно-химическим показателям, к общему </w:t>
      </w:r>
      <w:r w:rsidR="00A45FA1" w:rsidRPr="00866383">
        <w:rPr>
          <w:rFonts w:ascii="Times New Roman" w:hAnsi="Times New Roman"/>
          <w:sz w:val="28"/>
          <w:szCs w:val="28"/>
        </w:rPr>
        <w:t>количеству</w:t>
      </w:r>
      <w:r w:rsidR="004916F4" w:rsidRPr="00866383">
        <w:rPr>
          <w:rFonts w:ascii="Times New Roman" w:hAnsi="Times New Roman"/>
          <w:sz w:val="28"/>
          <w:szCs w:val="28"/>
        </w:rPr>
        <w:t xml:space="preserve"> </w:t>
      </w:r>
      <w:r w:rsidRPr="00866383">
        <w:rPr>
          <w:rFonts w:ascii="Times New Roman" w:hAnsi="Times New Roman"/>
          <w:sz w:val="28"/>
          <w:szCs w:val="28"/>
        </w:rPr>
        <w:t>проб, отобранных</w:t>
      </w:r>
      <w:r w:rsidR="00173F70">
        <w:rPr>
          <w:rFonts w:ascii="Times New Roman" w:hAnsi="Times New Roman"/>
          <w:sz w:val="28"/>
          <w:szCs w:val="28"/>
        </w:rPr>
        <w:t xml:space="preserve"> из распределительной сети после водоподготовки</w:t>
      </w:r>
      <w:r w:rsidRPr="00866383">
        <w:rPr>
          <w:rFonts w:ascii="Times New Roman" w:hAnsi="Times New Roman"/>
          <w:sz w:val="28"/>
          <w:szCs w:val="28"/>
        </w:rPr>
        <w:t xml:space="preserve"> в соответствии с программой производственного контроля качества питьевой воды;</w:t>
      </w:r>
    </w:p>
    <w:p w:rsidR="003E0B01" w:rsidRPr="00866383" w:rsidRDefault="003E0B01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83">
        <w:rPr>
          <w:rFonts w:ascii="Times New Roman" w:hAnsi="Times New Roman"/>
          <w:sz w:val="28"/>
          <w:szCs w:val="28"/>
        </w:rPr>
        <w:t>3) объем недопоставленной питьевой воды в результате перерывов водоснабжения, –</w:t>
      </w:r>
      <w:r w:rsidRPr="00866383">
        <w:rPr>
          <w:rFonts w:ascii="Times New Roman" w:hAnsi="Times New Roman"/>
          <w:color w:val="000000"/>
          <w:sz w:val="28"/>
          <w:szCs w:val="28"/>
        </w:rPr>
        <w:t xml:space="preserve"> определяется как отношение объема воды,  недопоставленного за время перерыв</w:t>
      </w:r>
      <w:r w:rsidR="00A45FA1" w:rsidRPr="00866383">
        <w:rPr>
          <w:rFonts w:ascii="Times New Roman" w:hAnsi="Times New Roman"/>
          <w:color w:val="000000"/>
          <w:sz w:val="28"/>
          <w:szCs w:val="28"/>
        </w:rPr>
        <w:t>ов</w:t>
      </w:r>
      <w:r w:rsidRPr="00866383">
        <w:rPr>
          <w:rFonts w:ascii="Times New Roman" w:hAnsi="Times New Roman"/>
          <w:color w:val="000000"/>
          <w:sz w:val="28"/>
          <w:szCs w:val="28"/>
        </w:rPr>
        <w:t xml:space="preserve"> водоснабжения,</w:t>
      </w:r>
      <w:r w:rsidR="00A45FA1" w:rsidRPr="00866383">
        <w:rPr>
          <w:rFonts w:ascii="Times New Roman" w:hAnsi="Times New Roman"/>
          <w:color w:val="000000"/>
          <w:sz w:val="28"/>
          <w:szCs w:val="28"/>
        </w:rPr>
        <w:t xml:space="preserve"> в том числе плановых ограничений подачи воды,</w:t>
      </w:r>
      <w:r w:rsidRPr="00866383">
        <w:rPr>
          <w:rFonts w:ascii="Times New Roman" w:hAnsi="Times New Roman"/>
          <w:color w:val="000000"/>
          <w:sz w:val="28"/>
          <w:szCs w:val="28"/>
        </w:rPr>
        <w:t xml:space="preserve"> к общему объему полезного отпуска воды в отчетном периоде</w:t>
      </w:r>
      <w:r w:rsidRPr="00866383">
        <w:rPr>
          <w:rFonts w:ascii="Times New Roman" w:hAnsi="Times New Roman"/>
          <w:sz w:val="28"/>
          <w:szCs w:val="28"/>
        </w:rPr>
        <w:t>;</w:t>
      </w:r>
    </w:p>
    <w:p w:rsidR="003E0B01" w:rsidRPr="00866383" w:rsidRDefault="003E0B01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83">
        <w:rPr>
          <w:rFonts w:ascii="Times New Roman" w:hAnsi="Times New Roman"/>
          <w:sz w:val="28"/>
          <w:szCs w:val="28"/>
        </w:rPr>
        <w:t xml:space="preserve">4) аварийность систем водоснабжения, – </w:t>
      </w:r>
      <w:r w:rsidRPr="00866383">
        <w:rPr>
          <w:rFonts w:ascii="Times New Roman" w:hAnsi="Times New Roman"/>
          <w:color w:val="000000"/>
          <w:sz w:val="28"/>
          <w:szCs w:val="28"/>
        </w:rPr>
        <w:t>определяется как отношение суммарного количества аварий в системе холодного водоснабжения в отчетном периоде к суммарной протяженности водопроводных сетей</w:t>
      </w:r>
      <w:r w:rsidR="00173F70">
        <w:rPr>
          <w:rFonts w:ascii="Times New Roman" w:hAnsi="Times New Roman"/>
          <w:color w:val="000000"/>
          <w:sz w:val="28"/>
          <w:szCs w:val="28"/>
        </w:rPr>
        <w:t xml:space="preserve"> (с выделением количества аварий, не устраненных в нормативные сроки)</w:t>
      </w:r>
      <w:r w:rsidRPr="00866383">
        <w:rPr>
          <w:rFonts w:ascii="Times New Roman" w:hAnsi="Times New Roman"/>
          <w:sz w:val="28"/>
          <w:szCs w:val="28"/>
        </w:rPr>
        <w:t>;</w:t>
      </w:r>
    </w:p>
    <w:p w:rsidR="003E0B01" w:rsidRPr="00CD60F2" w:rsidRDefault="003E0B01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83">
        <w:rPr>
          <w:rFonts w:ascii="Times New Roman" w:hAnsi="Times New Roman"/>
          <w:sz w:val="28"/>
          <w:szCs w:val="28"/>
        </w:rPr>
        <w:t>5) уровень потерь воды, – определяется как отношение суммарного</w:t>
      </w:r>
      <w:r w:rsidRPr="00CD60F2">
        <w:rPr>
          <w:rFonts w:ascii="Times New Roman" w:hAnsi="Times New Roman"/>
          <w:sz w:val="28"/>
          <w:szCs w:val="28"/>
        </w:rPr>
        <w:t xml:space="preserve"> объема потерь</w:t>
      </w:r>
      <w:r w:rsidR="00A45FA1">
        <w:rPr>
          <w:rFonts w:ascii="Times New Roman" w:hAnsi="Times New Roman"/>
          <w:sz w:val="28"/>
          <w:szCs w:val="28"/>
        </w:rPr>
        <w:t xml:space="preserve"> воды</w:t>
      </w:r>
      <w:r w:rsidRPr="00CD60F2">
        <w:rPr>
          <w:rFonts w:ascii="Times New Roman" w:hAnsi="Times New Roman"/>
          <w:sz w:val="28"/>
          <w:szCs w:val="28"/>
        </w:rPr>
        <w:t xml:space="preserve"> в системе холодного водоснабжения в отчетном периоде  </w:t>
      </w:r>
      <w:r w:rsidRPr="00344912">
        <w:rPr>
          <w:rFonts w:ascii="Times New Roman" w:hAnsi="Times New Roman"/>
          <w:sz w:val="28"/>
          <w:szCs w:val="28"/>
        </w:rPr>
        <w:t xml:space="preserve">к суммарному отпуску </w:t>
      </w:r>
      <w:r w:rsidR="00A45FA1">
        <w:rPr>
          <w:rFonts w:ascii="Times New Roman" w:hAnsi="Times New Roman"/>
          <w:sz w:val="28"/>
          <w:szCs w:val="28"/>
        </w:rPr>
        <w:t xml:space="preserve">воды </w:t>
      </w:r>
      <w:r w:rsidRPr="00344912">
        <w:rPr>
          <w:rFonts w:ascii="Times New Roman" w:hAnsi="Times New Roman"/>
          <w:sz w:val="28"/>
          <w:szCs w:val="28"/>
        </w:rPr>
        <w:t>в сеть</w:t>
      </w:r>
      <w:r w:rsidR="008100D9">
        <w:rPr>
          <w:rFonts w:ascii="Times New Roman" w:hAnsi="Times New Roman"/>
          <w:sz w:val="28"/>
          <w:szCs w:val="28"/>
        </w:rPr>
        <w:t xml:space="preserve"> и</w:t>
      </w:r>
      <w:r w:rsidR="00A30227">
        <w:rPr>
          <w:rFonts w:ascii="Times New Roman" w:hAnsi="Times New Roman"/>
          <w:sz w:val="28"/>
          <w:szCs w:val="28"/>
        </w:rPr>
        <w:t xml:space="preserve"> </w:t>
      </w:r>
      <w:r w:rsidR="001A72B3">
        <w:rPr>
          <w:rFonts w:ascii="Times New Roman" w:hAnsi="Times New Roman"/>
          <w:sz w:val="28"/>
          <w:szCs w:val="28"/>
        </w:rPr>
        <w:t>к</w:t>
      </w:r>
      <w:r w:rsidRPr="00344912">
        <w:rPr>
          <w:rFonts w:ascii="Times New Roman" w:hAnsi="Times New Roman"/>
          <w:sz w:val="28"/>
          <w:szCs w:val="28"/>
        </w:rPr>
        <w:t xml:space="preserve"> суммарн</w:t>
      </w:r>
      <w:r w:rsidR="001A72B3">
        <w:rPr>
          <w:rFonts w:ascii="Times New Roman" w:hAnsi="Times New Roman"/>
          <w:sz w:val="28"/>
          <w:szCs w:val="28"/>
        </w:rPr>
        <w:t>ой</w:t>
      </w:r>
      <w:r w:rsidRPr="00344912">
        <w:rPr>
          <w:rFonts w:ascii="Times New Roman" w:hAnsi="Times New Roman"/>
          <w:sz w:val="28"/>
          <w:szCs w:val="28"/>
        </w:rPr>
        <w:t xml:space="preserve"> протяженност</w:t>
      </w:r>
      <w:r w:rsidR="001A72B3">
        <w:rPr>
          <w:rFonts w:ascii="Times New Roman" w:hAnsi="Times New Roman"/>
          <w:sz w:val="28"/>
          <w:szCs w:val="28"/>
        </w:rPr>
        <w:t>и</w:t>
      </w:r>
      <w:r w:rsidRPr="00344912">
        <w:rPr>
          <w:rFonts w:ascii="Times New Roman" w:hAnsi="Times New Roman"/>
          <w:sz w:val="28"/>
          <w:szCs w:val="28"/>
        </w:rPr>
        <w:t xml:space="preserve"> водопроводных сетей;</w:t>
      </w:r>
    </w:p>
    <w:p w:rsidR="003E0B01" w:rsidRDefault="00A45FA1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3E0B01" w:rsidRPr="00CD60F2">
        <w:rPr>
          <w:rFonts w:ascii="Times New Roman" w:hAnsi="Times New Roman"/>
          <w:sz w:val="28"/>
          <w:szCs w:val="28"/>
        </w:rPr>
        <w:t xml:space="preserve">) доля </w:t>
      </w:r>
      <w:r w:rsidR="00FE52AB" w:rsidRPr="00CD60F2">
        <w:rPr>
          <w:rFonts w:ascii="Times New Roman" w:hAnsi="Times New Roman"/>
          <w:sz w:val="28"/>
          <w:szCs w:val="28"/>
        </w:rPr>
        <w:t>объем</w:t>
      </w:r>
      <w:r w:rsidR="00FE52AB">
        <w:rPr>
          <w:rFonts w:ascii="Times New Roman" w:hAnsi="Times New Roman"/>
          <w:sz w:val="28"/>
          <w:szCs w:val="28"/>
        </w:rPr>
        <w:t>а</w:t>
      </w:r>
      <w:r w:rsidR="004916F4">
        <w:rPr>
          <w:rFonts w:ascii="Times New Roman" w:hAnsi="Times New Roman"/>
          <w:sz w:val="28"/>
          <w:szCs w:val="28"/>
        </w:rPr>
        <w:t xml:space="preserve"> </w:t>
      </w:r>
      <w:r w:rsidR="003E0B01" w:rsidRPr="00CD60F2">
        <w:rPr>
          <w:rFonts w:ascii="Times New Roman" w:hAnsi="Times New Roman"/>
          <w:sz w:val="28"/>
          <w:szCs w:val="28"/>
        </w:rPr>
        <w:t xml:space="preserve">воды, расчеты за которую производятся с использованием приборов учета, </w:t>
      </w:r>
      <w:r w:rsidR="003E0B01">
        <w:rPr>
          <w:rFonts w:ascii="Times New Roman" w:hAnsi="Times New Roman"/>
          <w:sz w:val="28"/>
          <w:szCs w:val="28"/>
        </w:rPr>
        <w:t xml:space="preserve">– </w:t>
      </w:r>
      <w:r w:rsidR="003E0B01" w:rsidRPr="00CD60F2">
        <w:rPr>
          <w:rFonts w:ascii="Times New Roman" w:hAnsi="Times New Roman"/>
          <w:sz w:val="28"/>
          <w:szCs w:val="28"/>
        </w:rPr>
        <w:t xml:space="preserve">определяется как отношение таких объемов к общему объему полезного отпуска в отчетном </w:t>
      </w:r>
      <w:r w:rsidR="003E0B01" w:rsidRPr="007C44E0">
        <w:rPr>
          <w:rFonts w:ascii="Times New Roman" w:hAnsi="Times New Roman"/>
          <w:sz w:val="28"/>
          <w:szCs w:val="28"/>
        </w:rPr>
        <w:t>периоде</w:t>
      </w:r>
      <w:r w:rsidR="00173F70">
        <w:rPr>
          <w:rFonts w:ascii="Times New Roman" w:hAnsi="Times New Roman"/>
          <w:sz w:val="28"/>
          <w:szCs w:val="28"/>
        </w:rPr>
        <w:t xml:space="preserve"> </w:t>
      </w:r>
      <w:r w:rsidR="00173F70" w:rsidRPr="001C2BBF">
        <w:rPr>
          <w:rFonts w:ascii="Times New Roman" w:hAnsi="Times New Roman"/>
          <w:sz w:val="28"/>
          <w:szCs w:val="28"/>
        </w:rPr>
        <w:t xml:space="preserve">(за исключением объемов, поставленных в многоквартирные и  жилые дома (домовладения), в которых, в соответствии с </w:t>
      </w:r>
      <w:r w:rsidR="00173F70" w:rsidRPr="001C2BBF">
        <w:rPr>
          <w:rFonts w:ascii="Times New Roman" w:hAnsi="Times New Roman"/>
          <w:sz w:val="28"/>
          <w:szCs w:val="28"/>
        </w:rPr>
        <w:lastRenderedPageBreak/>
        <w:t>действующим законодательством Российской Федерации, установлено отсутствие технической возможности установки приборов учета)</w:t>
      </w:r>
      <w:r w:rsidR="003E0B01" w:rsidRPr="007C44E0">
        <w:rPr>
          <w:rFonts w:ascii="Times New Roman" w:hAnsi="Times New Roman"/>
          <w:sz w:val="28"/>
          <w:szCs w:val="28"/>
        </w:rPr>
        <w:t>;</w:t>
      </w:r>
      <w:proofErr w:type="gramEnd"/>
    </w:p>
    <w:p w:rsidR="00323B60" w:rsidRPr="007C44E0" w:rsidRDefault="00A45FA1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23B6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динамика</w:t>
      </w:r>
      <w:r w:rsidR="00584A42">
        <w:rPr>
          <w:rFonts w:ascii="Times New Roman" w:hAnsi="Times New Roman"/>
          <w:sz w:val="28"/>
          <w:szCs w:val="28"/>
        </w:rPr>
        <w:t xml:space="preserve"> удельных</w:t>
      </w:r>
      <w:r w:rsidR="004916F4">
        <w:rPr>
          <w:rFonts w:ascii="Times New Roman" w:hAnsi="Times New Roman"/>
          <w:sz w:val="28"/>
          <w:szCs w:val="28"/>
        </w:rPr>
        <w:t xml:space="preserve"> </w:t>
      </w:r>
      <w:r w:rsidR="005561B1" w:rsidRPr="007C44E0">
        <w:rPr>
          <w:rFonts w:ascii="Times New Roman" w:hAnsi="Times New Roman"/>
          <w:sz w:val="28"/>
          <w:szCs w:val="28"/>
        </w:rPr>
        <w:t>операционных расходов участника программы, –</w:t>
      </w:r>
      <w:r w:rsidR="00A30227">
        <w:rPr>
          <w:rFonts w:ascii="Times New Roman" w:hAnsi="Times New Roman"/>
          <w:sz w:val="28"/>
          <w:szCs w:val="28"/>
        </w:rPr>
        <w:t xml:space="preserve"> </w:t>
      </w:r>
      <w:r w:rsidR="005561B1" w:rsidRPr="007C44E0">
        <w:rPr>
          <w:rFonts w:ascii="Times New Roman" w:hAnsi="Times New Roman"/>
          <w:sz w:val="28"/>
          <w:szCs w:val="28"/>
        </w:rPr>
        <w:t>определяется как отношение</w:t>
      </w:r>
      <w:r w:rsidR="005561B1">
        <w:rPr>
          <w:rFonts w:ascii="Times New Roman" w:hAnsi="Times New Roman"/>
          <w:sz w:val="28"/>
          <w:szCs w:val="28"/>
        </w:rPr>
        <w:t xml:space="preserve"> величины </w:t>
      </w:r>
      <w:r w:rsidR="005561B1" w:rsidRPr="007C44E0">
        <w:rPr>
          <w:rFonts w:ascii="Times New Roman" w:hAnsi="Times New Roman"/>
          <w:sz w:val="28"/>
          <w:szCs w:val="28"/>
        </w:rPr>
        <w:t xml:space="preserve">операционных расходов </w:t>
      </w:r>
      <w:r w:rsidR="005561B1">
        <w:rPr>
          <w:rFonts w:ascii="Times New Roman" w:hAnsi="Times New Roman"/>
          <w:sz w:val="28"/>
          <w:szCs w:val="28"/>
        </w:rPr>
        <w:t>за отчетн</w:t>
      </w:r>
      <w:r w:rsidR="00136929">
        <w:rPr>
          <w:rFonts w:ascii="Times New Roman" w:hAnsi="Times New Roman"/>
          <w:sz w:val="28"/>
          <w:szCs w:val="28"/>
        </w:rPr>
        <w:t>ы</w:t>
      </w:r>
      <w:r w:rsidR="005561B1">
        <w:rPr>
          <w:rFonts w:ascii="Times New Roman" w:hAnsi="Times New Roman"/>
          <w:sz w:val="28"/>
          <w:szCs w:val="28"/>
        </w:rPr>
        <w:t xml:space="preserve">й период к </w:t>
      </w:r>
      <w:r>
        <w:rPr>
          <w:rFonts w:ascii="Times New Roman" w:hAnsi="Times New Roman"/>
          <w:sz w:val="28"/>
          <w:szCs w:val="28"/>
        </w:rPr>
        <w:t xml:space="preserve">операционным расходам за </w:t>
      </w:r>
      <w:r w:rsidR="008100D9">
        <w:rPr>
          <w:rFonts w:ascii="Times New Roman" w:hAnsi="Times New Roman"/>
          <w:sz w:val="28"/>
          <w:szCs w:val="28"/>
        </w:rPr>
        <w:t>базовый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8100D9">
        <w:rPr>
          <w:rFonts w:ascii="Times New Roman" w:hAnsi="Times New Roman"/>
          <w:sz w:val="28"/>
          <w:szCs w:val="28"/>
        </w:rPr>
        <w:t xml:space="preserve"> (</w:t>
      </w:r>
      <w:r w:rsidR="001209F6">
        <w:rPr>
          <w:rFonts w:ascii="Times New Roman" w:hAnsi="Times New Roman"/>
          <w:sz w:val="28"/>
          <w:szCs w:val="28"/>
        </w:rPr>
        <w:t xml:space="preserve">последний год </w:t>
      </w:r>
      <w:r w:rsidR="008100D9">
        <w:rPr>
          <w:rFonts w:ascii="Times New Roman" w:hAnsi="Times New Roman"/>
          <w:sz w:val="28"/>
          <w:szCs w:val="28"/>
        </w:rPr>
        <w:t>до начала реализации программы)</w:t>
      </w:r>
      <w:r>
        <w:rPr>
          <w:rFonts w:ascii="Times New Roman" w:hAnsi="Times New Roman"/>
          <w:sz w:val="28"/>
          <w:szCs w:val="28"/>
        </w:rPr>
        <w:t>, приведенных к текущим ценам с использованием индекса потребительских цен</w:t>
      </w:r>
      <w:r w:rsidR="008100D9">
        <w:rPr>
          <w:rFonts w:ascii="Times New Roman" w:hAnsi="Times New Roman"/>
          <w:sz w:val="28"/>
          <w:szCs w:val="28"/>
        </w:rPr>
        <w:t xml:space="preserve"> и индекса роста цен на электрическую энергию</w:t>
      </w:r>
      <w:r w:rsidR="005561B1" w:rsidRPr="007C44E0">
        <w:rPr>
          <w:rFonts w:ascii="Times New Roman" w:hAnsi="Times New Roman"/>
          <w:sz w:val="28"/>
          <w:szCs w:val="28"/>
        </w:rPr>
        <w:t>.</w:t>
      </w:r>
    </w:p>
    <w:p w:rsidR="003E0B01" w:rsidRPr="00CD60F2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4E0">
        <w:rPr>
          <w:rFonts w:ascii="Times New Roman" w:hAnsi="Times New Roman"/>
          <w:sz w:val="28"/>
          <w:szCs w:val="28"/>
        </w:rPr>
        <w:t>5. К целевым показателям в сфере горячего</w:t>
      </w:r>
      <w:r w:rsidRPr="00CD60F2">
        <w:rPr>
          <w:rFonts w:ascii="Times New Roman" w:hAnsi="Times New Roman"/>
          <w:sz w:val="28"/>
          <w:szCs w:val="28"/>
        </w:rPr>
        <w:t xml:space="preserve"> водоснабжения относятся:</w:t>
      </w:r>
    </w:p>
    <w:p w:rsidR="003E0B01" w:rsidRPr="00866383" w:rsidRDefault="003E0B01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F2">
        <w:rPr>
          <w:rFonts w:ascii="Times New Roman" w:hAnsi="Times New Roman"/>
          <w:sz w:val="28"/>
          <w:szCs w:val="28"/>
        </w:rPr>
        <w:t xml:space="preserve">1) доля населения, получающая горячую воду из открытых систем теплоснабжения,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sz w:val="28"/>
          <w:szCs w:val="28"/>
        </w:rPr>
        <w:t xml:space="preserve">определяется как </w:t>
      </w:r>
      <w:r w:rsidRPr="0090793B">
        <w:rPr>
          <w:rFonts w:ascii="Times New Roman" w:hAnsi="Times New Roman"/>
          <w:sz w:val="28"/>
          <w:szCs w:val="28"/>
        </w:rPr>
        <w:t xml:space="preserve">отношение численности населения, получающего горячую воду из открытых систем теплоснабжения, к общей численности населения </w:t>
      </w:r>
      <w:r w:rsidR="00A45FA1" w:rsidRPr="0090793B">
        <w:rPr>
          <w:rFonts w:ascii="Times New Roman" w:hAnsi="Times New Roman"/>
          <w:sz w:val="28"/>
          <w:szCs w:val="28"/>
        </w:rPr>
        <w:t xml:space="preserve">поселения, городского </w:t>
      </w:r>
      <w:r w:rsidR="00A45FA1" w:rsidRPr="00866383">
        <w:rPr>
          <w:rFonts w:ascii="Times New Roman" w:hAnsi="Times New Roman"/>
          <w:sz w:val="28"/>
          <w:szCs w:val="28"/>
        </w:rPr>
        <w:t>округа</w:t>
      </w:r>
      <w:r w:rsidRPr="00866383">
        <w:rPr>
          <w:rFonts w:ascii="Times New Roman" w:hAnsi="Times New Roman"/>
          <w:sz w:val="28"/>
          <w:szCs w:val="28"/>
        </w:rPr>
        <w:t>, обеспеченного услугами централизованного горячего водоснабжения;</w:t>
      </w:r>
    </w:p>
    <w:p w:rsidR="003E0B01" w:rsidRPr="00866383" w:rsidRDefault="003E0B01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83">
        <w:rPr>
          <w:rFonts w:ascii="Times New Roman" w:hAnsi="Times New Roman"/>
          <w:sz w:val="28"/>
          <w:szCs w:val="28"/>
        </w:rPr>
        <w:t xml:space="preserve">2) доля проб горячей воды, не соответствующих санитарным нормам и правилам по микробиологическим показателям, – определяется как отношение </w:t>
      </w:r>
      <w:r w:rsidR="00A45FA1" w:rsidRPr="00866383">
        <w:rPr>
          <w:rFonts w:ascii="Times New Roman" w:hAnsi="Times New Roman"/>
          <w:sz w:val="28"/>
          <w:szCs w:val="28"/>
        </w:rPr>
        <w:t xml:space="preserve">количества </w:t>
      </w:r>
      <w:r w:rsidRPr="00866383">
        <w:rPr>
          <w:rFonts w:ascii="Times New Roman" w:hAnsi="Times New Roman"/>
          <w:sz w:val="28"/>
          <w:szCs w:val="28"/>
        </w:rPr>
        <w:t xml:space="preserve">проб, не соответствующих санитарным нормам и правилам по микробиологическим показателям, к общему </w:t>
      </w:r>
      <w:r w:rsidR="00A45FA1" w:rsidRPr="00866383">
        <w:rPr>
          <w:rFonts w:ascii="Times New Roman" w:hAnsi="Times New Roman"/>
          <w:sz w:val="28"/>
          <w:szCs w:val="28"/>
        </w:rPr>
        <w:t>количеству</w:t>
      </w:r>
      <w:r w:rsidR="004F7257" w:rsidRPr="00866383">
        <w:rPr>
          <w:rFonts w:ascii="Times New Roman" w:hAnsi="Times New Roman"/>
          <w:sz w:val="28"/>
          <w:szCs w:val="28"/>
        </w:rPr>
        <w:t xml:space="preserve"> </w:t>
      </w:r>
      <w:r w:rsidRPr="00866383">
        <w:rPr>
          <w:rFonts w:ascii="Times New Roman" w:hAnsi="Times New Roman"/>
          <w:sz w:val="28"/>
          <w:szCs w:val="28"/>
        </w:rPr>
        <w:t>проб горячей воды, отобранных</w:t>
      </w:r>
      <w:r w:rsidR="00584A42">
        <w:rPr>
          <w:rFonts w:ascii="Times New Roman" w:hAnsi="Times New Roman"/>
          <w:sz w:val="28"/>
          <w:szCs w:val="28"/>
        </w:rPr>
        <w:t xml:space="preserve"> из распределительной сети</w:t>
      </w:r>
      <w:r w:rsidRPr="00866383">
        <w:rPr>
          <w:rFonts w:ascii="Times New Roman" w:hAnsi="Times New Roman"/>
          <w:sz w:val="28"/>
          <w:szCs w:val="28"/>
        </w:rPr>
        <w:t xml:space="preserve"> в соответствии с программой производственного контроля качества горячей воды;</w:t>
      </w:r>
    </w:p>
    <w:p w:rsidR="003E0B01" w:rsidRPr="00866383" w:rsidRDefault="003E0B01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83">
        <w:rPr>
          <w:rFonts w:ascii="Times New Roman" w:hAnsi="Times New Roman"/>
          <w:sz w:val="28"/>
          <w:szCs w:val="28"/>
        </w:rPr>
        <w:t xml:space="preserve">3) доля проб горячей воды, не соответствующих санитарным нормам и правилам по санитарно-химическим показателям, – определяется как отношение </w:t>
      </w:r>
      <w:r w:rsidR="00A45FA1" w:rsidRPr="00866383">
        <w:rPr>
          <w:rFonts w:ascii="Times New Roman" w:hAnsi="Times New Roman"/>
          <w:sz w:val="28"/>
          <w:szCs w:val="28"/>
        </w:rPr>
        <w:t xml:space="preserve">количества </w:t>
      </w:r>
      <w:r w:rsidRPr="00866383">
        <w:rPr>
          <w:rFonts w:ascii="Times New Roman" w:hAnsi="Times New Roman"/>
          <w:sz w:val="28"/>
          <w:szCs w:val="28"/>
        </w:rPr>
        <w:t xml:space="preserve">проб, не соответствующих санитарным нормам и правилам по санитарно-химическим показателям, к общему </w:t>
      </w:r>
      <w:r w:rsidR="00A45FA1" w:rsidRPr="00866383">
        <w:rPr>
          <w:rFonts w:ascii="Times New Roman" w:hAnsi="Times New Roman"/>
          <w:sz w:val="28"/>
          <w:szCs w:val="28"/>
        </w:rPr>
        <w:t>количеству</w:t>
      </w:r>
      <w:r w:rsidR="004F7257" w:rsidRPr="00866383">
        <w:rPr>
          <w:rFonts w:ascii="Times New Roman" w:hAnsi="Times New Roman"/>
          <w:sz w:val="28"/>
          <w:szCs w:val="28"/>
        </w:rPr>
        <w:t xml:space="preserve"> </w:t>
      </w:r>
      <w:r w:rsidRPr="00866383">
        <w:rPr>
          <w:rFonts w:ascii="Times New Roman" w:hAnsi="Times New Roman"/>
          <w:sz w:val="28"/>
          <w:szCs w:val="28"/>
        </w:rPr>
        <w:t>проб, отобранных</w:t>
      </w:r>
      <w:r w:rsidR="00584A42">
        <w:rPr>
          <w:rFonts w:ascii="Times New Roman" w:hAnsi="Times New Roman"/>
          <w:sz w:val="28"/>
          <w:szCs w:val="28"/>
        </w:rPr>
        <w:t xml:space="preserve"> из распределительной сети</w:t>
      </w:r>
      <w:r w:rsidRPr="00866383">
        <w:rPr>
          <w:rFonts w:ascii="Times New Roman" w:hAnsi="Times New Roman"/>
          <w:sz w:val="28"/>
          <w:szCs w:val="28"/>
        </w:rPr>
        <w:t xml:space="preserve"> в соответствии с программой производственного контроля качества горячей воды;</w:t>
      </w:r>
    </w:p>
    <w:p w:rsidR="003E0B01" w:rsidRPr="00CD60F2" w:rsidRDefault="003E0B01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83">
        <w:rPr>
          <w:rFonts w:ascii="Times New Roman" w:hAnsi="Times New Roman"/>
          <w:sz w:val="28"/>
          <w:szCs w:val="28"/>
        </w:rPr>
        <w:t xml:space="preserve">4) доля горячей воды, поданной </w:t>
      </w:r>
      <w:r w:rsidR="00A45FA1" w:rsidRPr="00866383">
        <w:rPr>
          <w:rFonts w:ascii="Times New Roman" w:hAnsi="Times New Roman"/>
          <w:sz w:val="28"/>
          <w:szCs w:val="28"/>
        </w:rPr>
        <w:t xml:space="preserve">с нарушением установленных требований в части </w:t>
      </w:r>
      <w:r w:rsidR="008100D9" w:rsidRPr="00866383">
        <w:rPr>
          <w:rFonts w:ascii="Times New Roman" w:hAnsi="Times New Roman"/>
          <w:sz w:val="28"/>
          <w:szCs w:val="28"/>
        </w:rPr>
        <w:t>температурных и гидравлических режимов</w:t>
      </w:r>
      <w:r>
        <w:rPr>
          <w:rFonts w:ascii="Times New Roman" w:hAnsi="Times New Roman"/>
          <w:sz w:val="28"/>
          <w:szCs w:val="28"/>
        </w:rPr>
        <w:t>, –</w:t>
      </w:r>
      <w:r w:rsidRPr="00CD60F2">
        <w:rPr>
          <w:rFonts w:ascii="Times New Roman" w:hAnsi="Times New Roman"/>
          <w:sz w:val="28"/>
          <w:szCs w:val="28"/>
        </w:rPr>
        <w:t xml:space="preserve"> определяется как отношение такого объема к общему объему полезного отпуска </w:t>
      </w:r>
      <w:r w:rsidR="00A45FA1">
        <w:rPr>
          <w:rFonts w:ascii="Times New Roman" w:hAnsi="Times New Roman"/>
          <w:sz w:val="28"/>
          <w:szCs w:val="28"/>
        </w:rPr>
        <w:t xml:space="preserve">горячей воды </w:t>
      </w:r>
      <w:r w:rsidRPr="00CD60F2">
        <w:rPr>
          <w:rFonts w:ascii="Times New Roman" w:hAnsi="Times New Roman"/>
          <w:sz w:val="28"/>
          <w:szCs w:val="28"/>
        </w:rPr>
        <w:t>в отчетном периоде;</w:t>
      </w:r>
    </w:p>
    <w:p w:rsidR="003E0B01" w:rsidRPr="00CD60F2" w:rsidRDefault="003E0B01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0F2">
        <w:rPr>
          <w:rFonts w:ascii="Times New Roman" w:hAnsi="Times New Roman"/>
          <w:sz w:val="28"/>
          <w:szCs w:val="28"/>
        </w:rPr>
        <w:t xml:space="preserve">5) доля </w:t>
      </w:r>
      <w:r>
        <w:rPr>
          <w:rFonts w:ascii="Times New Roman" w:hAnsi="Times New Roman"/>
          <w:sz w:val="28"/>
          <w:szCs w:val="28"/>
        </w:rPr>
        <w:t xml:space="preserve">горячей </w:t>
      </w:r>
      <w:r w:rsidRPr="00CD60F2">
        <w:rPr>
          <w:rFonts w:ascii="Times New Roman" w:hAnsi="Times New Roman"/>
          <w:sz w:val="28"/>
          <w:szCs w:val="28"/>
        </w:rPr>
        <w:t xml:space="preserve">воды, расчеты за которую производятся с использованием приборов учета,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sz w:val="28"/>
          <w:szCs w:val="28"/>
        </w:rPr>
        <w:t xml:space="preserve">определяется как отношение таких объемов к общему объему </w:t>
      </w:r>
      <w:r w:rsidRPr="00CD60F2">
        <w:rPr>
          <w:rFonts w:ascii="Times New Roman" w:hAnsi="Times New Roman"/>
          <w:sz w:val="28"/>
          <w:szCs w:val="28"/>
        </w:rPr>
        <w:lastRenderedPageBreak/>
        <w:t xml:space="preserve">полезного отпуска </w:t>
      </w:r>
      <w:r>
        <w:rPr>
          <w:rFonts w:ascii="Times New Roman" w:hAnsi="Times New Roman"/>
          <w:sz w:val="28"/>
          <w:szCs w:val="28"/>
        </w:rPr>
        <w:t xml:space="preserve">горячей воды </w:t>
      </w:r>
      <w:r w:rsidRPr="00CD60F2">
        <w:rPr>
          <w:rFonts w:ascii="Times New Roman" w:hAnsi="Times New Roman"/>
          <w:sz w:val="28"/>
          <w:szCs w:val="28"/>
        </w:rPr>
        <w:t>в отчетном периоде</w:t>
      </w:r>
      <w:r w:rsidR="00F0608C">
        <w:rPr>
          <w:rFonts w:ascii="Times New Roman" w:hAnsi="Times New Roman"/>
          <w:sz w:val="28"/>
          <w:szCs w:val="28"/>
        </w:rPr>
        <w:t xml:space="preserve"> </w:t>
      </w:r>
      <w:r w:rsidR="00F0608C" w:rsidRPr="001C2BBF">
        <w:rPr>
          <w:rFonts w:ascii="Times New Roman" w:hAnsi="Times New Roman"/>
          <w:sz w:val="28"/>
          <w:szCs w:val="28"/>
        </w:rPr>
        <w:t>(за исключением объемов, поставленных в многоквартирные и  жилые дома (домовладения), в которых, в соответствии с действующим законодательством Российской Федерации, установлено отсутствие технической возможности установки приборов учета)</w:t>
      </w:r>
      <w:r w:rsidRPr="00CD60F2">
        <w:rPr>
          <w:rFonts w:ascii="Times New Roman" w:hAnsi="Times New Roman"/>
          <w:sz w:val="28"/>
          <w:szCs w:val="28"/>
        </w:rPr>
        <w:t>.</w:t>
      </w:r>
      <w:proofErr w:type="gramEnd"/>
    </w:p>
    <w:p w:rsidR="003E0B01" w:rsidRPr="00CD60F2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F2">
        <w:rPr>
          <w:rFonts w:ascii="Times New Roman" w:hAnsi="Times New Roman"/>
          <w:sz w:val="28"/>
          <w:szCs w:val="28"/>
        </w:rPr>
        <w:t>6. К целевым показателям в сфере водоотведения относятся:</w:t>
      </w:r>
    </w:p>
    <w:p w:rsidR="003E0B01" w:rsidRPr="00CD60F2" w:rsidRDefault="003E0B01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BD7">
        <w:rPr>
          <w:rFonts w:ascii="Times New Roman" w:hAnsi="Times New Roman"/>
          <w:sz w:val="28"/>
          <w:szCs w:val="28"/>
        </w:rPr>
        <w:t xml:space="preserve">1) доля сточных вод, </w:t>
      </w:r>
      <w:r w:rsidR="00A45FA1" w:rsidRPr="008F0BD7">
        <w:rPr>
          <w:rFonts w:ascii="Times New Roman" w:hAnsi="Times New Roman"/>
          <w:sz w:val="28"/>
          <w:szCs w:val="28"/>
        </w:rPr>
        <w:t>прошедших</w:t>
      </w:r>
      <w:r w:rsidR="00C6184A" w:rsidRPr="008F0BD7">
        <w:rPr>
          <w:rFonts w:ascii="Times New Roman" w:hAnsi="Times New Roman"/>
          <w:sz w:val="28"/>
          <w:szCs w:val="28"/>
        </w:rPr>
        <w:t xml:space="preserve"> </w:t>
      </w:r>
      <w:r w:rsidRPr="008F0BD7">
        <w:rPr>
          <w:rFonts w:ascii="Times New Roman" w:hAnsi="Times New Roman"/>
          <w:sz w:val="28"/>
          <w:szCs w:val="28"/>
        </w:rPr>
        <w:t xml:space="preserve">через очистные сооружения,– определяется как отношение объема сточных вод, </w:t>
      </w:r>
      <w:r w:rsidR="00A45FA1" w:rsidRPr="008F0BD7">
        <w:rPr>
          <w:rFonts w:ascii="Times New Roman" w:hAnsi="Times New Roman"/>
          <w:sz w:val="28"/>
          <w:szCs w:val="28"/>
        </w:rPr>
        <w:t>поступивших на очистные сооружения</w:t>
      </w:r>
      <w:r w:rsidR="004D002D" w:rsidRPr="008F0BD7">
        <w:rPr>
          <w:rFonts w:ascii="Times New Roman" w:hAnsi="Times New Roman"/>
          <w:sz w:val="28"/>
          <w:szCs w:val="28"/>
        </w:rPr>
        <w:t xml:space="preserve">, </w:t>
      </w:r>
      <w:r w:rsidRPr="008F0BD7">
        <w:rPr>
          <w:rFonts w:ascii="Times New Roman" w:hAnsi="Times New Roman"/>
          <w:sz w:val="28"/>
          <w:szCs w:val="28"/>
        </w:rPr>
        <w:t>к общему объёму сточных вод</w:t>
      </w:r>
      <w:r w:rsidR="004D002D" w:rsidRPr="008F0BD7">
        <w:rPr>
          <w:rFonts w:ascii="Times New Roman" w:hAnsi="Times New Roman"/>
          <w:sz w:val="28"/>
          <w:szCs w:val="28"/>
        </w:rPr>
        <w:t>, сброшенных в водный объект из централизованной системы водоотведения</w:t>
      </w:r>
      <w:r w:rsidRPr="008F0BD7">
        <w:rPr>
          <w:rFonts w:ascii="Times New Roman" w:hAnsi="Times New Roman"/>
          <w:sz w:val="28"/>
          <w:szCs w:val="28"/>
        </w:rPr>
        <w:t xml:space="preserve"> в отчетном периоде;</w:t>
      </w:r>
    </w:p>
    <w:p w:rsidR="003E0B01" w:rsidRPr="00CD60F2" w:rsidRDefault="003E0B01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0F2">
        <w:rPr>
          <w:rFonts w:ascii="Times New Roman" w:hAnsi="Times New Roman"/>
          <w:sz w:val="28"/>
          <w:szCs w:val="28"/>
        </w:rPr>
        <w:t>2) </w:t>
      </w:r>
      <w:r w:rsidR="00D42C52">
        <w:rPr>
          <w:rFonts w:ascii="Times New Roman" w:hAnsi="Times New Roman"/>
          <w:sz w:val="28"/>
          <w:szCs w:val="28"/>
        </w:rPr>
        <w:t>концентрация в сточных водах загрязняющих веществ</w:t>
      </w:r>
      <w:r w:rsidRPr="00CD60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sz w:val="28"/>
          <w:szCs w:val="28"/>
        </w:rPr>
        <w:t>определяется  как</w:t>
      </w:r>
      <w:r w:rsidR="00C6184A">
        <w:rPr>
          <w:rFonts w:ascii="Times New Roman" w:hAnsi="Times New Roman"/>
          <w:sz w:val="28"/>
          <w:szCs w:val="28"/>
        </w:rPr>
        <w:t xml:space="preserve"> </w:t>
      </w:r>
      <w:r w:rsidRPr="00CD60F2">
        <w:rPr>
          <w:rFonts w:ascii="Times New Roman" w:hAnsi="Times New Roman"/>
          <w:color w:val="000000"/>
          <w:sz w:val="28"/>
          <w:szCs w:val="28"/>
        </w:rPr>
        <w:t xml:space="preserve">отношение </w:t>
      </w:r>
      <w:r w:rsidR="00D42C52">
        <w:rPr>
          <w:rFonts w:ascii="Times New Roman" w:hAnsi="Times New Roman"/>
          <w:color w:val="000000"/>
          <w:sz w:val="28"/>
          <w:szCs w:val="28"/>
        </w:rPr>
        <w:t xml:space="preserve">средней за год концентрации </w:t>
      </w:r>
      <w:r w:rsidR="001209F6">
        <w:rPr>
          <w:rFonts w:ascii="Times New Roman" w:hAnsi="Times New Roman"/>
          <w:color w:val="000000"/>
          <w:sz w:val="28"/>
          <w:szCs w:val="28"/>
        </w:rPr>
        <w:t xml:space="preserve">загрязняющих веществ </w:t>
      </w:r>
      <w:r w:rsidR="00D42C52">
        <w:rPr>
          <w:rFonts w:ascii="Times New Roman" w:hAnsi="Times New Roman"/>
          <w:color w:val="000000"/>
          <w:sz w:val="28"/>
          <w:szCs w:val="28"/>
        </w:rPr>
        <w:t>в сточных водах</w:t>
      </w:r>
      <w:r w:rsidR="004246DD">
        <w:rPr>
          <w:rFonts w:ascii="Times New Roman" w:hAnsi="Times New Roman"/>
          <w:color w:val="000000"/>
          <w:sz w:val="28"/>
          <w:szCs w:val="28"/>
        </w:rPr>
        <w:t>, прошедших очистку,</w:t>
      </w:r>
      <w:r w:rsidR="00C61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C52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D60F2">
        <w:rPr>
          <w:rFonts w:ascii="Times New Roman" w:hAnsi="Times New Roman"/>
          <w:color w:val="000000"/>
          <w:sz w:val="28"/>
          <w:szCs w:val="28"/>
        </w:rPr>
        <w:t>нормативны</w:t>
      </w:r>
      <w:r w:rsidR="00D42C52">
        <w:rPr>
          <w:rFonts w:ascii="Times New Roman" w:hAnsi="Times New Roman"/>
          <w:color w:val="000000"/>
          <w:sz w:val="28"/>
          <w:szCs w:val="28"/>
        </w:rPr>
        <w:t>м</w:t>
      </w:r>
      <w:r w:rsidRPr="00CD60F2">
        <w:rPr>
          <w:rFonts w:ascii="Times New Roman" w:hAnsi="Times New Roman"/>
          <w:color w:val="000000"/>
          <w:sz w:val="28"/>
          <w:szCs w:val="28"/>
        </w:rPr>
        <w:t xml:space="preserve"> значени</w:t>
      </w:r>
      <w:r w:rsidR="00D42C52">
        <w:rPr>
          <w:rFonts w:ascii="Times New Roman" w:hAnsi="Times New Roman"/>
          <w:color w:val="000000"/>
          <w:sz w:val="28"/>
          <w:szCs w:val="28"/>
        </w:rPr>
        <w:t>ям этих показателей</w:t>
      </w:r>
      <w:r w:rsidR="00C61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9F6">
        <w:rPr>
          <w:rFonts w:ascii="Times New Roman" w:hAnsi="Times New Roman"/>
          <w:color w:val="000000"/>
          <w:sz w:val="28"/>
          <w:szCs w:val="28"/>
        </w:rPr>
        <w:t xml:space="preserve">(в отношении загрязняющих веществ, на удаление которых ориентировано мероприятие программы </w:t>
      </w:r>
      <w:r w:rsidR="00C6184A">
        <w:rPr>
          <w:rFonts w:ascii="Times New Roman" w:hAnsi="Times New Roman"/>
          <w:color w:val="000000"/>
          <w:sz w:val="28"/>
          <w:szCs w:val="28"/>
        </w:rPr>
        <w:t>–</w:t>
      </w:r>
      <w:r w:rsidR="001209F6">
        <w:rPr>
          <w:rFonts w:ascii="Times New Roman" w:hAnsi="Times New Roman"/>
          <w:color w:val="000000"/>
          <w:sz w:val="28"/>
          <w:szCs w:val="28"/>
        </w:rPr>
        <w:t xml:space="preserve"> биохимическое потребление кислорода БПК5, взвешенные вещества, общий азот, общий фосфор или другие вещества</w:t>
      </w:r>
      <w:r w:rsidR="00A77734">
        <w:rPr>
          <w:rFonts w:ascii="Times New Roman" w:hAnsi="Times New Roman"/>
          <w:color w:val="000000"/>
          <w:sz w:val="28"/>
          <w:szCs w:val="28"/>
        </w:rPr>
        <w:t>, отдельно по каждому загрязняющему веществу</w:t>
      </w:r>
      <w:r w:rsidR="001209F6">
        <w:rPr>
          <w:rFonts w:ascii="Times New Roman" w:hAnsi="Times New Roman"/>
          <w:color w:val="000000"/>
          <w:sz w:val="28"/>
          <w:szCs w:val="28"/>
        </w:rPr>
        <w:t>)</w:t>
      </w:r>
      <w:r w:rsidRPr="00CD60F2">
        <w:rPr>
          <w:rFonts w:ascii="Times New Roman" w:hAnsi="Times New Roman"/>
          <w:sz w:val="28"/>
          <w:szCs w:val="28"/>
        </w:rPr>
        <w:t>;</w:t>
      </w:r>
      <w:proofErr w:type="gramEnd"/>
    </w:p>
    <w:p w:rsidR="003E0B01" w:rsidRPr="00CD60F2" w:rsidRDefault="003E0B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F2">
        <w:rPr>
          <w:rFonts w:ascii="Times New Roman" w:hAnsi="Times New Roman"/>
          <w:sz w:val="28"/>
          <w:szCs w:val="28"/>
        </w:rPr>
        <w:t>3)  аварийность систем водоотведения</w:t>
      </w:r>
      <w:r w:rsidRPr="00CD60F2">
        <w:rPr>
          <w:rFonts w:ascii="Times New Roman" w:hAnsi="Times New Roman"/>
          <w:color w:val="000000"/>
          <w:sz w:val="28"/>
          <w:szCs w:val="28"/>
        </w:rPr>
        <w:t>,</w:t>
      </w:r>
      <w:r w:rsidR="008E63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color w:val="000000"/>
          <w:sz w:val="28"/>
          <w:szCs w:val="28"/>
        </w:rPr>
        <w:t>определяется как отношение суммарного количества аварий в системе водоотведения в отчетном периоде к суммарной протяженности канализационных сетей</w:t>
      </w:r>
      <w:r w:rsidR="008E63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36D" w:rsidRPr="000E1451">
        <w:rPr>
          <w:rFonts w:ascii="Times New Roman" w:hAnsi="Times New Roman"/>
          <w:color w:val="000000"/>
          <w:sz w:val="28"/>
          <w:szCs w:val="28"/>
        </w:rPr>
        <w:t>(с выделением количества аварий, не устраненных в нормативные сроки)</w:t>
      </w:r>
      <w:r w:rsidRPr="00CD60F2">
        <w:rPr>
          <w:rFonts w:ascii="Times New Roman" w:hAnsi="Times New Roman"/>
          <w:sz w:val="28"/>
          <w:szCs w:val="28"/>
        </w:rPr>
        <w:t>;</w:t>
      </w:r>
    </w:p>
    <w:p w:rsidR="00323B60" w:rsidRPr="007C44E0" w:rsidRDefault="004246DD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3B6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динамика</w:t>
      </w:r>
      <w:r w:rsidR="008E636D">
        <w:rPr>
          <w:rFonts w:ascii="Times New Roman" w:hAnsi="Times New Roman"/>
          <w:sz w:val="28"/>
          <w:szCs w:val="28"/>
        </w:rPr>
        <w:t xml:space="preserve"> удельных</w:t>
      </w:r>
      <w:r w:rsidR="00DB3F0D">
        <w:rPr>
          <w:rFonts w:ascii="Times New Roman" w:hAnsi="Times New Roman"/>
          <w:sz w:val="28"/>
          <w:szCs w:val="28"/>
        </w:rPr>
        <w:t xml:space="preserve"> </w:t>
      </w:r>
      <w:r w:rsidR="005561B1" w:rsidRPr="007C44E0">
        <w:rPr>
          <w:rFonts w:ascii="Times New Roman" w:hAnsi="Times New Roman"/>
          <w:sz w:val="28"/>
          <w:szCs w:val="28"/>
        </w:rPr>
        <w:t>операционных расходов участника программы, –</w:t>
      </w:r>
      <w:r w:rsidR="00DB3F0D">
        <w:rPr>
          <w:rFonts w:ascii="Times New Roman" w:hAnsi="Times New Roman"/>
          <w:sz w:val="28"/>
          <w:szCs w:val="28"/>
        </w:rPr>
        <w:t xml:space="preserve"> </w:t>
      </w:r>
      <w:r w:rsidR="005561B1" w:rsidRPr="007C44E0">
        <w:rPr>
          <w:rFonts w:ascii="Times New Roman" w:hAnsi="Times New Roman"/>
          <w:sz w:val="28"/>
          <w:szCs w:val="28"/>
        </w:rPr>
        <w:t>определяется как отношение</w:t>
      </w:r>
      <w:r w:rsidR="005561B1">
        <w:rPr>
          <w:rFonts w:ascii="Times New Roman" w:hAnsi="Times New Roman"/>
          <w:sz w:val="28"/>
          <w:szCs w:val="28"/>
        </w:rPr>
        <w:t xml:space="preserve"> величины </w:t>
      </w:r>
      <w:r w:rsidR="005561B1" w:rsidRPr="007C44E0">
        <w:rPr>
          <w:rFonts w:ascii="Times New Roman" w:hAnsi="Times New Roman"/>
          <w:sz w:val="28"/>
          <w:szCs w:val="28"/>
        </w:rPr>
        <w:t xml:space="preserve">операционных расходов </w:t>
      </w:r>
      <w:r w:rsidR="005561B1">
        <w:rPr>
          <w:rFonts w:ascii="Times New Roman" w:hAnsi="Times New Roman"/>
          <w:sz w:val="28"/>
          <w:szCs w:val="28"/>
        </w:rPr>
        <w:t>за отчетн</w:t>
      </w:r>
      <w:r w:rsidR="00363CA5">
        <w:rPr>
          <w:rFonts w:ascii="Times New Roman" w:hAnsi="Times New Roman"/>
          <w:sz w:val="28"/>
          <w:szCs w:val="28"/>
        </w:rPr>
        <w:t>ы</w:t>
      </w:r>
      <w:r w:rsidR="005561B1">
        <w:rPr>
          <w:rFonts w:ascii="Times New Roman" w:hAnsi="Times New Roman"/>
          <w:sz w:val="28"/>
          <w:szCs w:val="28"/>
        </w:rPr>
        <w:t xml:space="preserve">й период к </w:t>
      </w:r>
      <w:r w:rsidR="001209F6">
        <w:rPr>
          <w:rFonts w:ascii="Times New Roman" w:hAnsi="Times New Roman"/>
          <w:sz w:val="28"/>
          <w:szCs w:val="28"/>
        </w:rPr>
        <w:t>операционным расходам за базовый период (последний год до начала реализации программы), приведенных к текущим ценам с использованием индекса потребительских цен и индекса роста цен на электрическую энергию</w:t>
      </w:r>
      <w:r w:rsidR="005561B1" w:rsidRPr="007C44E0">
        <w:rPr>
          <w:rFonts w:ascii="Times New Roman" w:hAnsi="Times New Roman"/>
          <w:sz w:val="28"/>
          <w:szCs w:val="28"/>
        </w:rPr>
        <w:t>.</w:t>
      </w:r>
    </w:p>
    <w:p w:rsidR="003E0B01" w:rsidRPr="00CD60F2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F2">
        <w:rPr>
          <w:rFonts w:ascii="Times New Roman" w:hAnsi="Times New Roman"/>
          <w:sz w:val="28"/>
          <w:szCs w:val="28"/>
        </w:rPr>
        <w:t>7. К целевым показателям в сфере теплоснабжения относятся:</w:t>
      </w:r>
    </w:p>
    <w:p w:rsidR="003E0B01" w:rsidRPr="007C44E0" w:rsidRDefault="003E0B01" w:rsidP="005C673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F2">
        <w:rPr>
          <w:rFonts w:ascii="Times New Roman" w:hAnsi="Times New Roman"/>
          <w:sz w:val="28"/>
          <w:szCs w:val="28"/>
        </w:rPr>
        <w:t>1) доля тепловой энергии</w:t>
      </w:r>
      <w:r>
        <w:rPr>
          <w:rFonts w:ascii="Times New Roman" w:hAnsi="Times New Roman"/>
          <w:sz w:val="28"/>
          <w:szCs w:val="28"/>
        </w:rPr>
        <w:t>,</w:t>
      </w:r>
      <w:r w:rsidRPr="00CD60F2">
        <w:rPr>
          <w:rFonts w:ascii="Times New Roman" w:hAnsi="Times New Roman"/>
          <w:sz w:val="28"/>
          <w:szCs w:val="28"/>
        </w:rPr>
        <w:t xml:space="preserve"> поданной </w:t>
      </w:r>
      <w:r w:rsidR="004246DD">
        <w:rPr>
          <w:rFonts w:ascii="Times New Roman" w:hAnsi="Times New Roman"/>
          <w:sz w:val="28"/>
          <w:szCs w:val="28"/>
        </w:rPr>
        <w:t xml:space="preserve">в соответствии с установленными требованиями в части </w:t>
      </w:r>
      <w:r w:rsidR="001A72B3">
        <w:rPr>
          <w:rFonts w:ascii="Times New Roman" w:hAnsi="Times New Roman"/>
          <w:sz w:val="28"/>
          <w:szCs w:val="28"/>
        </w:rPr>
        <w:t>температурных и гидравлических режимов</w:t>
      </w:r>
      <w:r w:rsidRPr="00CD60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</w:t>
      </w:r>
      <w:r w:rsidR="00DB3F0D">
        <w:rPr>
          <w:rFonts w:ascii="Times New Roman" w:hAnsi="Times New Roman"/>
          <w:sz w:val="28"/>
          <w:szCs w:val="28"/>
        </w:rPr>
        <w:t xml:space="preserve"> </w:t>
      </w:r>
      <w:r w:rsidRPr="007C44E0">
        <w:rPr>
          <w:rFonts w:ascii="Times New Roman" w:hAnsi="Times New Roman"/>
          <w:sz w:val="28"/>
          <w:szCs w:val="28"/>
        </w:rPr>
        <w:t xml:space="preserve">определяется как отношение </w:t>
      </w:r>
      <w:r w:rsidRPr="00CD60F2">
        <w:rPr>
          <w:rFonts w:ascii="Times New Roman" w:hAnsi="Times New Roman"/>
          <w:sz w:val="28"/>
          <w:szCs w:val="28"/>
        </w:rPr>
        <w:t>такого объема</w:t>
      </w:r>
      <w:r w:rsidRPr="007C44E0">
        <w:rPr>
          <w:rFonts w:ascii="Times New Roman" w:hAnsi="Times New Roman"/>
          <w:sz w:val="28"/>
          <w:szCs w:val="28"/>
        </w:rPr>
        <w:t xml:space="preserve"> к общему объему тепловой энергии</w:t>
      </w:r>
      <w:r w:rsidR="004246DD">
        <w:rPr>
          <w:rFonts w:ascii="Times New Roman" w:hAnsi="Times New Roman"/>
          <w:sz w:val="28"/>
          <w:szCs w:val="28"/>
        </w:rPr>
        <w:t>,</w:t>
      </w:r>
      <w:r w:rsidRPr="007C44E0">
        <w:rPr>
          <w:rFonts w:ascii="Times New Roman" w:hAnsi="Times New Roman"/>
          <w:sz w:val="28"/>
          <w:szCs w:val="28"/>
        </w:rPr>
        <w:t xml:space="preserve"> в отчетном пер</w:t>
      </w:r>
      <w:r w:rsidR="00A77734">
        <w:rPr>
          <w:rFonts w:ascii="Times New Roman" w:hAnsi="Times New Roman"/>
          <w:sz w:val="28"/>
          <w:szCs w:val="28"/>
        </w:rPr>
        <w:t>и</w:t>
      </w:r>
      <w:r w:rsidRPr="007C44E0">
        <w:rPr>
          <w:rFonts w:ascii="Times New Roman" w:hAnsi="Times New Roman"/>
          <w:sz w:val="28"/>
          <w:szCs w:val="28"/>
        </w:rPr>
        <w:t>оде;</w:t>
      </w:r>
    </w:p>
    <w:p w:rsidR="003E0B01" w:rsidRPr="00CD60F2" w:rsidRDefault="003E0B01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60F2">
        <w:rPr>
          <w:rFonts w:ascii="Times New Roman" w:hAnsi="Times New Roman"/>
          <w:sz w:val="28"/>
          <w:szCs w:val="28"/>
        </w:rPr>
        <w:t xml:space="preserve">) аварийность систем теплоснабжения,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color w:val="000000"/>
          <w:sz w:val="28"/>
          <w:szCs w:val="28"/>
        </w:rPr>
        <w:t xml:space="preserve">определяется как отношение суммарного количества аварий в системе теплоснабжения в отчетном периоде к </w:t>
      </w:r>
      <w:r w:rsidRPr="00CD60F2">
        <w:rPr>
          <w:rFonts w:ascii="Times New Roman" w:hAnsi="Times New Roman"/>
          <w:color w:val="000000"/>
          <w:sz w:val="28"/>
          <w:szCs w:val="28"/>
        </w:rPr>
        <w:lastRenderedPageBreak/>
        <w:t>суммарной протяженности тепловых сетей</w:t>
      </w:r>
      <w:r w:rsidR="00584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A42" w:rsidRPr="000E1451">
        <w:rPr>
          <w:rFonts w:ascii="Times New Roman" w:hAnsi="Times New Roman"/>
          <w:color w:val="000000"/>
          <w:sz w:val="28"/>
          <w:szCs w:val="28"/>
        </w:rPr>
        <w:t>(с выделением количества аварий, не устраненных в нормативные сроки)</w:t>
      </w:r>
      <w:r w:rsidRPr="00CD60F2">
        <w:rPr>
          <w:rFonts w:ascii="Times New Roman" w:hAnsi="Times New Roman"/>
          <w:sz w:val="28"/>
          <w:szCs w:val="28"/>
        </w:rPr>
        <w:t>;</w:t>
      </w:r>
    </w:p>
    <w:p w:rsidR="003E0B01" w:rsidRDefault="003E0B01" w:rsidP="00443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D60F2">
        <w:rPr>
          <w:rFonts w:ascii="Times New Roman" w:hAnsi="Times New Roman"/>
          <w:sz w:val="28"/>
          <w:szCs w:val="28"/>
        </w:rPr>
        <w:t xml:space="preserve">) уровень потерь тепловой энергии,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sz w:val="28"/>
          <w:szCs w:val="28"/>
        </w:rPr>
        <w:t>определяе</w:t>
      </w:r>
      <w:r>
        <w:rPr>
          <w:rFonts w:ascii="Times New Roman" w:hAnsi="Times New Roman"/>
          <w:sz w:val="28"/>
          <w:szCs w:val="28"/>
        </w:rPr>
        <w:t>тся</w:t>
      </w:r>
      <w:r w:rsidRPr="00CD60F2">
        <w:rPr>
          <w:rFonts w:ascii="Times New Roman" w:hAnsi="Times New Roman"/>
          <w:sz w:val="28"/>
          <w:szCs w:val="28"/>
        </w:rPr>
        <w:t xml:space="preserve"> как отношение суммарного объема потерь </w:t>
      </w:r>
      <w:r>
        <w:rPr>
          <w:rFonts w:ascii="Times New Roman" w:hAnsi="Times New Roman"/>
          <w:sz w:val="28"/>
          <w:szCs w:val="28"/>
        </w:rPr>
        <w:t xml:space="preserve">тепловой энергии </w:t>
      </w:r>
      <w:r w:rsidRPr="00CD60F2">
        <w:rPr>
          <w:rFonts w:ascii="Times New Roman" w:hAnsi="Times New Roman"/>
          <w:sz w:val="28"/>
          <w:szCs w:val="28"/>
        </w:rPr>
        <w:t>в системе теплоснабжения в отчетном периоде к</w:t>
      </w:r>
      <w:r>
        <w:rPr>
          <w:rFonts w:ascii="Times New Roman" w:hAnsi="Times New Roman"/>
          <w:sz w:val="28"/>
          <w:szCs w:val="28"/>
        </w:rPr>
        <w:t xml:space="preserve"> суммарному объему отпуска </w:t>
      </w:r>
      <w:r w:rsidR="00C61372">
        <w:rPr>
          <w:rFonts w:ascii="Times New Roman" w:hAnsi="Times New Roman"/>
          <w:sz w:val="28"/>
          <w:szCs w:val="28"/>
        </w:rPr>
        <w:t xml:space="preserve">тепловой энергии </w:t>
      </w:r>
      <w:r>
        <w:rPr>
          <w:rFonts w:ascii="Times New Roman" w:hAnsi="Times New Roman"/>
          <w:sz w:val="28"/>
          <w:szCs w:val="28"/>
        </w:rPr>
        <w:t>в сеть</w:t>
      </w:r>
      <w:r w:rsidR="00C61372">
        <w:rPr>
          <w:rFonts w:ascii="Times New Roman" w:hAnsi="Times New Roman"/>
          <w:sz w:val="28"/>
          <w:szCs w:val="28"/>
        </w:rPr>
        <w:t xml:space="preserve">, </w:t>
      </w:r>
      <w:r w:rsidR="001A72B3">
        <w:rPr>
          <w:rFonts w:ascii="Times New Roman" w:hAnsi="Times New Roman"/>
          <w:sz w:val="28"/>
          <w:szCs w:val="28"/>
        </w:rPr>
        <w:t>и к</w:t>
      </w:r>
      <w:r w:rsidRPr="00CD60F2">
        <w:rPr>
          <w:rFonts w:ascii="Times New Roman" w:hAnsi="Times New Roman"/>
          <w:sz w:val="28"/>
          <w:szCs w:val="28"/>
        </w:rPr>
        <w:t xml:space="preserve"> суммарн</w:t>
      </w:r>
      <w:r w:rsidR="001A72B3">
        <w:rPr>
          <w:rFonts w:ascii="Times New Roman" w:hAnsi="Times New Roman"/>
          <w:sz w:val="28"/>
          <w:szCs w:val="28"/>
        </w:rPr>
        <w:t>ой</w:t>
      </w:r>
      <w:r w:rsidRPr="00CD60F2">
        <w:rPr>
          <w:rFonts w:ascii="Times New Roman" w:hAnsi="Times New Roman"/>
          <w:sz w:val="28"/>
          <w:szCs w:val="28"/>
        </w:rPr>
        <w:t xml:space="preserve"> протяженност</w:t>
      </w:r>
      <w:r w:rsidR="001A72B3">
        <w:rPr>
          <w:rFonts w:ascii="Times New Roman" w:hAnsi="Times New Roman"/>
          <w:sz w:val="28"/>
          <w:szCs w:val="28"/>
        </w:rPr>
        <w:t>и</w:t>
      </w:r>
      <w:r w:rsidRPr="00CD60F2">
        <w:rPr>
          <w:rFonts w:ascii="Times New Roman" w:hAnsi="Times New Roman"/>
          <w:sz w:val="28"/>
          <w:szCs w:val="28"/>
        </w:rPr>
        <w:t xml:space="preserve"> тепловых сетей;</w:t>
      </w:r>
    </w:p>
    <w:p w:rsidR="003E0B01" w:rsidRDefault="003E0B01" w:rsidP="00E00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CD60F2">
        <w:rPr>
          <w:rFonts w:ascii="Times New Roman" w:hAnsi="Times New Roman"/>
          <w:sz w:val="28"/>
          <w:szCs w:val="28"/>
        </w:rPr>
        <w:t>уровень потерь теплоносителя при транспортировке</w:t>
      </w:r>
      <w:r w:rsidR="001A72B3">
        <w:rPr>
          <w:rFonts w:ascii="Times New Roman" w:hAnsi="Times New Roman"/>
          <w:sz w:val="28"/>
          <w:szCs w:val="28"/>
        </w:rPr>
        <w:t xml:space="preserve"> в закрытых системах теплоснабжения</w:t>
      </w:r>
      <w:r w:rsidRPr="00CD60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sz w:val="28"/>
          <w:szCs w:val="28"/>
        </w:rPr>
        <w:t>определяе</w:t>
      </w:r>
      <w:r>
        <w:rPr>
          <w:rFonts w:ascii="Times New Roman" w:hAnsi="Times New Roman"/>
          <w:sz w:val="28"/>
          <w:szCs w:val="28"/>
        </w:rPr>
        <w:t>тся</w:t>
      </w:r>
      <w:r w:rsidRPr="00CD60F2">
        <w:rPr>
          <w:rFonts w:ascii="Times New Roman" w:hAnsi="Times New Roman"/>
          <w:sz w:val="28"/>
          <w:szCs w:val="28"/>
        </w:rPr>
        <w:t xml:space="preserve"> как отношение суммарног</w:t>
      </w:r>
      <w:r>
        <w:rPr>
          <w:rFonts w:ascii="Times New Roman" w:hAnsi="Times New Roman"/>
          <w:sz w:val="28"/>
          <w:szCs w:val="28"/>
        </w:rPr>
        <w:t>о объема потерь теплоносителя</w:t>
      </w:r>
      <w:r w:rsidR="00DB3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системе теплоснабжения </w:t>
      </w:r>
      <w:r w:rsidR="001A72B3">
        <w:rPr>
          <w:rFonts w:ascii="Times New Roman" w:hAnsi="Times New Roman"/>
          <w:sz w:val="28"/>
          <w:szCs w:val="28"/>
        </w:rPr>
        <w:t xml:space="preserve">к объему теплоносителя, отпущенному в тепловую сеть и к </w:t>
      </w:r>
      <w:r w:rsidRPr="00CD60F2">
        <w:rPr>
          <w:rFonts w:ascii="Times New Roman" w:hAnsi="Times New Roman"/>
          <w:sz w:val="28"/>
          <w:szCs w:val="28"/>
        </w:rPr>
        <w:t>суммарной протяженности тепловых сетей;</w:t>
      </w:r>
    </w:p>
    <w:p w:rsidR="003E0B01" w:rsidRPr="007C44E0" w:rsidRDefault="003E0B01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CD60F2">
        <w:rPr>
          <w:rFonts w:ascii="Times New Roman" w:hAnsi="Times New Roman"/>
          <w:sz w:val="28"/>
          <w:szCs w:val="28"/>
        </w:rPr>
        <w:t xml:space="preserve">) доля объемов тепловой энергии, расчеты за которую осуществляются с использованием приборов учета, </w:t>
      </w:r>
      <w:r>
        <w:rPr>
          <w:rFonts w:ascii="Times New Roman" w:hAnsi="Times New Roman"/>
          <w:sz w:val="28"/>
          <w:szCs w:val="28"/>
        </w:rPr>
        <w:t>–</w:t>
      </w:r>
      <w:r w:rsidRPr="00CD60F2">
        <w:rPr>
          <w:rFonts w:ascii="Times New Roman" w:hAnsi="Times New Roman"/>
          <w:sz w:val="28"/>
          <w:szCs w:val="28"/>
        </w:rPr>
        <w:t xml:space="preserve"> определяется как отношение такого объема к общему объему полезного отпуска </w:t>
      </w:r>
      <w:r w:rsidRPr="007C44E0">
        <w:rPr>
          <w:rFonts w:ascii="Times New Roman" w:hAnsi="Times New Roman"/>
          <w:sz w:val="28"/>
          <w:szCs w:val="28"/>
        </w:rPr>
        <w:t>тепловой энергии в отчетном периоде</w:t>
      </w:r>
      <w:r w:rsidR="00584A42">
        <w:rPr>
          <w:rFonts w:ascii="Times New Roman" w:hAnsi="Times New Roman"/>
          <w:sz w:val="28"/>
          <w:szCs w:val="28"/>
        </w:rPr>
        <w:t xml:space="preserve"> </w:t>
      </w:r>
      <w:r w:rsidR="00584A42" w:rsidRPr="001C2BBF">
        <w:rPr>
          <w:rFonts w:ascii="Times New Roman" w:hAnsi="Times New Roman"/>
          <w:sz w:val="28"/>
          <w:szCs w:val="28"/>
        </w:rPr>
        <w:t>(за исключением объемов, поставленных в многоквартирные и  жилые дома (домовладения), в которых, в соответствии с действующим законодательством Российской Федерации, установлено отсутствие технической возможности установки приборов учета)</w:t>
      </w:r>
      <w:r w:rsidRPr="007C44E0">
        <w:rPr>
          <w:rFonts w:ascii="Times New Roman" w:hAnsi="Times New Roman"/>
          <w:sz w:val="28"/>
          <w:szCs w:val="28"/>
        </w:rPr>
        <w:t>;</w:t>
      </w:r>
      <w:proofErr w:type="gramEnd"/>
    </w:p>
    <w:p w:rsidR="000242A5" w:rsidRDefault="00032AE1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0CC">
        <w:rPr>
          <w:rFonts w:ascii="Times New Roman" w:hAnsi="Times New Roman"/>
          <w:sz w:val="28"/>
          <w:szCs w:val="28"/>
        </w:rPr>
        <w:t>6</w:t>
      </w:r>
      <w:r w:rsidR="003E0B01" w:rsidRPr="00A310CC">
        <w:rPr>
          <w:rFonts w:ascii="Times New Roman" w:hAnsi="Times New Roman"/>
          <w:sz w:val="28"/>
          <w:szCs w:val="28"/>
        </w:rPr>
        <w:t xml:space="preserve">) резерв мощностей по производству тепловой энергии, оплачиваемый потребителями, – определяется </w:t>
      </w:r>
      <w:r w:rsidR="00C61372" w:rsidRPr="00A310CC">
        <w:rPr>
          <w:rFonts w:ascii="Times New Roman" w:hAnsi="Times New Roman"/>
          <w:sz w:val="28"/>
          <w:szCs w:val="28"/>
        </w:rPr>
        <w:t xml:space="preserve">как отношение </w:t>
      </w:r>
      <w:r w:rsidR="00A0709C" w:rsidRPr="00A310CC">
        <w:rPr>
          <w:rFonts w:ascii="Times New Roman" w:hAnsi="Times New Roman"/>
          <w:sz w:val="28"/>
          <w:szCs w:val="28"/>
        </w:rPr>
        <w:t>разницы</w:t>
      </w:r>
      <w:r w:rsidR="00C61372" w:rsidRPr="00A310CC">
        <w:rPr>
          <w:rFonts w:ascii="Times New Roman" w:hAnsi="Times New Roman"/>
          <w:sz w:val="28"/>
          <w:szCs w:val="28"/>
        </w:rPr>
        <w:t xml:space="preserve"> установленной мощности источников тепловой энергии, учитываемой при установлении тарифов</w:t>
      </w:r>
      <w:r w:rsidR="0090793B">
        <w:rPr>
          <w:rFonts w:ascii="Times New Roman" w:hAnsi="Times New Roman"/>
          <w:sz w:val="28"/>
          <w:szCs w:val="28"/>
        </w:rPr>
        <w:t>,</w:t>
      </w:r>
      <w:r w:rsidR="00136929" w:rsidRPr="00A310CC">
        <w:rPr>
          <w:rFonts w:ascii="Times New Roman" w:hAnsi="Times New Roman"/>
          <w:sz w:val="28"/>
          <w:szCs w:val="28"/>
        </w:rPr>
        <w:t xml:space="preserve"> к суммарной нагрузке потребителей</w:t>
      </w:r>
      <w:r w:rsidR="000242A5" w:rsidRPr="00A310CC">
        <w:rPr>
          <w:rFonts w:ascii="Times New Roman" w:hAnsi="Times New Roman"/>
          <w:sz w:val="28"/>
          <w:szCs w:val="28"/>
        </w:rPr>
        <w:t>;</w:t>
      </w:r>
    </w:p>
    <w:p w:rsidR="003E0B01" w:rsidRPr="00E52BFE" w:rsidRDefault="00323B60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4246DD">
        <w:rPr>
          <w:rFonts w:ascii="Times New Roman" w:hAnsi="Times New Roman"/>
          <w:sz w:val="28"/>
          <w:szCs w:val="28"/>
        </w:rPr>
        <w:t>динамика</w:t>
      </w:r>
      <w:r w:rsidR="00584A42">
        <w:rPr>
          <w:rFonts w:ascii="Times New Roman" w:hAnsi="Times New Roman"/>
          <w:sz w:val="28"/>
          <w:szCs w:val="28"/>
        </w:rPr>
        <w:t xml:space="preserve"> удельных</w:t>
      </w:r>
      <w:r w:rsidR="00DB3F0D">
        <w:rPr>
          <w:rFonts w:ascii="Times New Roman" w:hAnsi="Times New Roman"/>
          <w:sz w:val="28"/>
          <w:szCs w:val="28"/>
        </w:rPr>
        <w:t xml:space="preserve"> </w:t>
      </w:r>
      <w:r w:rsidR="005561B1" w:rsidRPr="007C44E0">
        <w:rPr>
          <w:rFonts w:ascii="Times New Roman" w:hAnsi="Times New Roman"/>
          <w:sz w:val="28"/>
          <w:szCs w:val="28"/>
        </w:rPr>
        <w:t>операционных расходов участника программы, –</w:t>
      </w:r>
      <w:r w:rsidR="00DB3F0D">
        <w:rPr>
          <w:rFonts w:ascii="Times New Roman" w:hAnsi="Times New Roman"/>
          <w:sz w:val="28"/>
          <w:szCs w:val="28"/>
        </w:rPr>
        <w:t xml:space="preserve"> </w:t>
      </w:r>
      <w:r w:rsidR="005561B1" w:rsidRPr="007C44E0">
        <w:rPr>
          <w:rFonts w:ascii="Times New Roman" w:hAnsi="Times New Roman"/>
          <w:sz w:val="28"/>
          <w:szCs w:val="28"/>
        </w:rPr>
        <w:t>определяется как отношение</w:t>
      </w:r>
      <w:r w:rsidR="005561B1">
        <w:rPr>
          <w:rFonts w:ascii="Times New Roman" w:hAnsi="Times New Roman"/>
          <w:sz w:val="28"/>
          <w:szCs w:val="28"/>
        </w:rPr>
        <w:t xml:space="preserve"> величины </w:t>
      </w:r>
      <w:r w:rsidR="005561B1" w:rsidRPr="007C44E0">
        <w:rPr>
          <w:rFonts w:ascii="Times New Roman" w:hAnsi="Times New Roman"/>
          <w:sz w:val="28"/>
          <w:szCs w:val="28"/>
        </w:rPr>
        <w:t xml:space="preserve">операционных расходов </w:t>
      </w:r>
      <w:r w:rsidR="005561B1">
        <w:rPr>
          <w:rFonts w:ascii="Times New Roman" w:hAnsi="Times New Roman"/>
          <w:sz w:val="28"/>
          <w:szCs w:val="28"/>
        </w:rPr>
        <w:t>за отчетн</w:t>
      </w:r>
      <w:r w:rsidR="00136929">
        <w:rPr>
          <w:rFonts w:ascii="Times New Roman" w:hAnsi="Times New Roman"/>
          <w:sz w:val="28"/>
          <w:szCs w:val="28"/>
        </w:rPr>
        <w:t>ы</w:t>
      </w:r>
      <w:r w:rsidR="005561B1">
        <w:rPr>
          <w:rFonts w:ascii="Times New Roman" w:hAnsi="Times New Roman"/>
          <w:sz w:val="28"/>
          <w:szCs w:val="28"/>
        </w:rPr>
        <w:t xml:space="preserve">й период к </w:t>
      </w:r>
      <w:r w:rsidR="004246DD">
        <w:rPr>
          <w:rFonts w:ascii="Times New Roman" w:hAnsi="Times New Roman"/>
          <w:sz w:val="28"/>
          <w:szCs w:val="28"/>
        </w:rPr>
        <w:t xml:space="preserve">операционным расходам </w:t>
      </w:r>
      <w:r w:rsidR="001A72B3">
        <w:rPr>
          <w:rFonts w:ascii="Times New Roman" w:hAnsi="Times New Roman"/>
          <w:sz w:val="28"/>
          <w:szCs w:val="28"/>
        </w:rPr>
        <w:t>за базовый период (последний год до начала реализации программы), приведенных к текущим ценам с использованием индекса потребительских цен и индекса роста цен на топливо и другие энергетические ресурсы</w:t>
      </w:r>
      <w:r w:rsidR="005561B1" w:rsidRPr="007C44E0">
        <w:rPr>
          <w:rFonts w:ascii="Times New Roman" w:hAnsi="Times New Roman"/>
          <w:sz w:val="28"/>
          <w:szCs w:val="28"/>
        </w:rPr>
        <w:t>.</w:t>
      </w:r>
    </w:p>
    <w:p w:rsidR="003E0B01" w:rsidRPr="00CD60F2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F2">
        <w:rPr>
          <w:rFonts w:ascii="Times New Roman" w:hAnsi="Times New Roman"/>
          <w:sz w:val="28"/>
          <w:szCs w:val="28"/>
        </w:rPr>
        <w:t>8. К целевым показателям в сфере электроснабжения относятся:</w:t>
      </w:r>
    </w:p>
    <w:p w:rsidR="003E0B01" w:rsidRPr="00CD60F2" w:rsidRDefault="003E0B01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F2">
        <w:rPr>
          <w:rFonts w:ascii="Times New Roman" w:hAnsi="Times New Roman"/>
          <w:sz w:val="28"/>
          <w:szCs w:val="28"/>
        </w:rPr>
        <w:t>1) </w:t>
      </w:r>
      <w:r w:rsidR="00807926">
        <w:rPr>
          <w:rFonts w:ascii="Times New Roman" w:hAnsi="Times New Roman"/>
          <w:sz w:val="28"/>
          <w:szCs w:val="28"/>
        </w:rPr>
        <w:t>объем недопоставленной электрической энергии в результате аварийных отключений электрической энергии</w:t>
      </w:r>
      <w:r w:rsidRPr="00CD60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sz w:val="28"/>
          <w:szCs w:val="28"/>
        </w:rPr>
        <w:t>определяется как отношение</w:t>
      </w:r>
      <w:r w:rsidR="000242A5">
        <w:rPr>
          <w:rFonts w:ascii="Times New Roman" w:hAnsi="Times New Roman"/>
          <w:sz w:val="28"/>
          <w:szCs w:val="28"/>
        </w:rPr>
        <w:t xml:space="preserve"> </w:t>
      </w:r>
      <w:r w:rsidRPr="00CD60F2">
        <w:rPr>
          <w:rFonts w:ascii="Times New Roman" w:hAnsi="Times New Roman"/>
          <w:sz w:val="28"/>
          <w:szCs w:val="28"/>
        </w:rPr>
        <w:t xml:space="preserve">такого объема к общему объему полезного отпуска </w:t>
      </w:r>
      <w:r w:rsidR="00807926">
        <w:rPr>
          <w:rFonts w:ascii="Times New Roman" w:hAnsi="Times New Roman"/>
          <w:sz w:val="28"/>
          <w:szCs w:val="28"/>
        </w:rPr>
        <w:t xml:space="preserve">электрической энергии </w:t>
      </w:r>
      <w:r w:rsidR="00807926">
        <w:rPr>
          <w:rFonts w:ascii="Times New Roman" w:hAnsi="Times New Roman"/>
          <w:sz w:val="28"/>
          <w:szCs w:val="28"/>
        </w:rPr>
        <w:lastRenderedPageBreak/>
        <w:t xml:space="preserve">потребителям </w:t>
      </w:r>
      <w:r w:rsidRPr="00CD60F2">
        <w:rPr>
          <w:rFonts w:ascii="Times New Roman" w:hAnsi="Times New Roman"/>
          <w:sz w:val="28"/>
          <w:szCs w:val="28"/>
        </w:rPr>
        <w:t>в отчетном периоде</w:t>
      </w:r>
      <w:r w:rsidR="00584A42">
        <w:rPr>
          <w:rFonts w:ascii="Times New Roman" w:hAnsi="Times New Roman"/>
          <w:sz w:val="28"/>
          <w:szCs w:val="28"/>
        </w:rPr>
        <w:t xml:space="preserve"> </w:t>
      </w:r>
      <w:r w:rsidR="00584A42" w:rsidRPr="000E1451">
        <w:rPr>
          <w:rFonts w:ascii="Times New Roman" w:hAnsi="Times New Roman"/>
          <w:color w:val="000000"/>
          <w:sz w:val="28"/>
          <w:szCs w:val="28"/>
        </w:rPr>
        <w:t>(с выделением количества аварий, не устраненных в нормативные сроки)</w:t>
      </w:r>
      <w:r w:rsidRPr="00CD60F2">
        <w:rPr>
          <w:rFonts w:ascii="Times New Roman" w:hAnsi="Times New Roman"/>
          <w:sz w:val="28"/>
          <w:szCs w:val="28"/>
        </w:rPr>
        <w:t>;</w:t>
      </w:r>
    </w:p>
    <w:p w:rsidR="003E0B01" w:rsidRPr="00CD60F2" w:rsidRDefault="00807926" w:rsidP="00443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0B01" w:rsidRPr="00CD60F2">
        <w:rPr>
          <w:rFonts w:ascii="Times New Roman" w:hAnsi="Times New Roman"/>
          <w:sz w:val="28"/>
          <w:szCs w:val="28"/>
        </w:rPr>
        <w:t xml:space="preserve">) уровень потерь электрической энергии, </w:t>
      </w:r>
      <w:r w:rsidR="003E0B01">
        <w:rPr>
          <w:rFonts w:ascii="Times New Roman" w:hAnsi="Times New Roman"/>
          <w:sz w:val="28"/>
          <w:szCs w:val="28"/>
        </w:rPr>
        <w:t xml:space="preserve">– </w:t>
      </w:r>
      <w:r w:rsidR="003E0B01" w:rsidRPr="00CD60F2">
        <w:rPr>
          <w:rFonts w:ascii="Times New Roman" w:hAnsi="Times New Roman"/>
          <w:sz w:val="28"/>
          <w:szCs w:val="28"/>
        </w:rPr>
        <w:t xml:space="preserve">определяется как отношение суммарного объема потерь в системе электроснабжения в отчетном периоде </w:t>
      </w:r>
      <w:r w:rsidR="003E0B01">
        <w:rPr>
          <w:rFonts w:ascii="Times New Roman" w:hAnsi="Times New Roman"/>
          <w:sz w:val="28"/>
          <w:szCs w:val="28"/>
        </w:rPr>
        <w:t xml:space="preserve">к суммарному отпуску электрической энергии в сеть и </w:t>
      </w:r>
      <w:r w:rsidR="003E0B01" w:rsidRPr="00CD60F2">
        <w:rPr>
          <w:rFonts w:ascii="Times New Roman" w:hAnsi="Times New Roman"/>
          <w:sz w:val="28"/>
          <w:szCs w:val="28"/>
        </w:rPr>
        <w:t>к суммарной протяженности электрических сетей;</w:t>
      </w:r>
    </w:p>
    <w:p w:rsidR="003E0B01" w:rsidRDefault="00807926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3E0B01" w:rsidRPr="00CD60F2">
        <w:rPr>
          <w:rFonts w:ascii="Times New Roman" w:hAnsi="Times New Roman"/>
          <w:sz w:val="28"/>
          <w:szCs w:val="28"/>
        </w:rPr>
        <w:t>) доля электрической энергии,</w:t>
      </w:r>
      <w:r w:rsidR="000242A5">
        <w:rPr>
          <w:rFonts w:ascii="Times New Roman" w:hAnsi="Times New Roman"/>
          <w:sz w:val="28"/>
          <w:szCs w:val="28"/>
        </w:rPr>
        <w:t xml:space="preserve"> </w:t>
      </w:r>
      <w:r w:rsidR="003E0B01" w:rsidRPr="00CD60F2">
        <w:rPr>
          <w:rFonts w:ascii="Times New Roman" w:hAnsi="Times New Roman"/>
          <w:sz w:val="28"/>
          <w:szCs w:val="28"/>
        </w:rPr>
        <w:t xml:space="preserve">расчеты за которую осуществляются с использованием приборов учета, </w:t>
      </w:r>
      <w:r w:rsidR="003E0B01">
        <w:rPr>
          <w:rFonts w:ascii="Times New Roman" w:hAnsi="Times New Roman"/>
          <w:sz w:val="28"/>
          <w:szCs w:val="28"/>
        </w:rPr>
        <w:t xml:space="preserve">– </w:t>
      </w:r>
      <w:r w:rsidR="003E0B01" w:rsidRPr="00CD60F2">
        <w:rPr>
          <w:rFonts w:ascii="Times New Roman" w:hAnsi="Times New Roman"/>
          <w:sz w:val="28"/>
          <w:szCs w:val="28"/>
        </w:rPr>
        <w:t xml:space="preserve">определяется как отношение к общему объему </w:t>
      </w:r>
      <w:r w:rsidR="003E0B01" w:rsidRPr="007C44E0">
        <w:rPr>
          <w:rFonts w:ascii="Times New Roman" w:hAnsi="Times New Roman"/>
          <w:sz w:val="28"/>
          <w:szCs w:val="28"/>
        </w:rPr>
        <w:t>полезного отпуска электрической энергии в отчетном периоде</w:t>
      </w:r>
      <w:r w:rsidR="00584A42">
        <w:rPr>
          <w:rFonts w:ascii="Times New Roman" w:hAnsi="Times New Roman"/>
          <w:sz w:val="28"/>
          <w:szCs w:val="28"/>
        </w:rPr>
        <w:t xml:space="preserve"> </w:t>
      </w:r>
      <w:r w:rsidR="00584A42" w:rsidRPr="001C2BBF">
        <w:rPr>
          <w:rFonts w:ascii="Times New Roman" w:hAnsi="Times New Roman"/>
          <w:sz w:val="28"/>
          <w:szCs w:val="28"/>
        </w:rPr>
        <w:t>(за исключением объемов, поставленных в многоквартирные и  жилые дома (домовладения), в которых, в соответствии с действующим законодательством Российской Федерации, установлено отсутствие технической возможности установки приборов учета)</w:t>
      </w:r>
      <w:r w:rsidR="003E0B01" w:rsidRPr="007C44E0">
        <w:rPr>
          <w:rFonts w:ascii="Times New Roman" w:hAnsi="Times New Roman"/>
          <w:sz w:val="28"/>
          <w:szCs w:val="28"/>
        </w:rPr>
        <w:t>;</w:t>
      </w:r>
      <w:proofErr w:type="gramEnd"/>
    </w:p>
    <w:p w:rsidR="00323B60" w:rsidRPr="007C44E0" w:rsidRDefault="00807926" w:rsidP="000D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323B60">
        <w:rPr>
          <w:rFonts w:ascii="Times New Roman" w:hAnsi="Times New Roman"/>
          <w:sz w:val="28"/>
          <w:szCs w:val="28"/>
        </w:rPr>
        <w:t>)</w:t>
      </w:r>
      <w:r w:rsidR="0090793B">
        <w:rPr>
          <w:rFonts w:ascii="Times New Roman" w:hAnsi="Times New Roman"/>
          <w:sz w:val="28"/>
          <w:szCs w:val="28"/>
        </w:rPr>
        <w:t xml:space="preserve"> </w:t>
      </w:r>
      <w:r w:rsidR="004246DD">
        <w:rPr>
          <w:rFonts w:ascii="Times New Roman" w:hAnsi="Times New Roman"/>
          <w:sz w:val="28"/>
          <w:szCs w:val="28"/>
        </w:rPr>
        <w:t>динамика</w:t>
      </w:r>
      <w:r w:rsidR="00584A42">
        <w:rPr>
          <w:rFonts w:ascii="Times New Roman" w:hAnsi="Times New Roman"/>
          <w:sz w:val="28"/>
          <w:szCs w:val="28"/>
        </w:rPr>
        <w:t xml:space="preserve"> удельных</w:t>
      </w:r>
      <w:r w:rsidR="000242A5">
        <w:rPr>
          <w:rFonts w:ascii="Times New Roman" w:hAnsi="Times New Roman"/>
          <w:sz w:val="28"/>
          <w:szCs w:val="28"/>
        </w:rPr>
        <w:t xml:space="preserve"> </w:t>
      </w:r>
      <w:r w:rsidR="005561B1" w:rsidRPr="007C44E0">
        <w:rPr>
          <w:rFonts w:ascii="Times New Roman" w:hAnsi="Times New Roman"/>
          <w:sz w:val="28"/>
          <w:szCs w:val="28"/>
        </w:rPr>
        <w:t>операционных расходов участника программы, –</w:t>
      </w:r>
      <w:r w:rsidR="000242A5">
        <w:rPr>
          <w:rFonts w:ascii="Times New Roman" w:hAnsi="Times New Roman"/>
          <w:sz w:val="28"/>
          <w:szCs w:val="28"/>
        </w:rPr>
        <w:t xml:space="preserve"> </w:t>
      </w:r>
      <w:r w:rsidR="005561B1" w:rsidRPr="007C44E0">
        <w:rPr>
          <w:rFonts w:ascii="Times New Roman" w:hAnsi="Times New Roman"/>
          <w:sz w:val="28"/>
          <w:szCs w:val="28"/>
        </w:rPr>
        <w:t>определяется как отношение</w:t>
      </w:r>
      <w:r w:rsidR="005561B1">
        <w:rPr>
          <w:rFonts w:ascii="Times New Roman" w:hAnsi="Times New Roman"/>
          <w:sz w:val="28"/>
          <w:szCs w:val="28"/>
        </w:rPr>
        <w:t xml:space="preserve"> величины </w:t>
      </w:r>
      <w:r w:rsidR="005561B1" w:rsidRPr="007C44E0">
        <w:rPr>
          <w:rFonts w:ascii="Times New Roman" w:hAnsi="Times New Roman"/>
          <w:sz w:val="28"/>
          <w:szCs w:val="28"/>
        </w:rPr>
        <w:t xml:space="preserve">операционных расходов </w:t>
      </w:r>
      <w:r w:rsidR="005561B1">
        <w:rPr>
          <w:rFonts w:ascii="Times New Roman" w:hAnsi="Times New Roman"/>
          <w:sz w:val="28"/>
          <w:szCs w:val="28"/>
        </w:rPr>
        <w:t xml:space="preserve">за отчетной период к </w:t>
      </w:r>
      <w:r w:rsidR="004246DD">
        <w:rPr>
          <w:rFonts w:ascii="Times New Roman" w:hAnsi="Times New Roman"/>
          <w:sz w:val="28"/>
          <w:szCs w:val="28"/>
        </w:rPr>
        <w:t xml:space="preserve">операционным расходам за </w:t>
      </w:r>
      <w:r w:rsidR="001A72B3">
        <w:rPr>
          <w:rFonts w:ascii="Times New Roman" w:hAnsi="Times New Roman"/>
          <w:sz w:val="28"/>
          <w:szCs w:val="28"/>
        </w:rPr>
        <w:t>базовый период (последний год до начала реализации программы), приведенных к текущим ценам с использованием индекса потребительских цен</w:t>
      </w:r>
      <w:bookmarkStart w:id="0" w:name="_GoBack"/>
      <w:bookmarkEnd w:id="0"/>
      <w:r w:rsidR="005561B1" w:rsidRPr="007C44E0">
        <w:rPr>
          <w:rFonts w:ascii="Times New Roman" w:hAnsi="Times New Roman"/>
          <w:sz w:val="28"/>
          <w:szCs w:val="28"/>
        </w:rPr>
        <w:t>.</w:t>
      </w:r>
      <w:proofErr w:type="gramEnd"/>
    </w:p>
    <w:p w:rsidR="003E0B01" w:rsidRPr="00CD60F2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4E0">
        <w:rPr>
          <w:rFonts w:ascii="Times New Roman" w:hAnsi="Times New Roman"/>
          <w:sz w:val="28"/>
          <w:szCs w:val="28"/>
        </w:rPr>
        <w:t>9. К целевым показателям в сфере обращения</w:t>
      </w:r>
      <w:r w:rsidRPr="00CD60F2">
        <w:rPr>
          <w:rFonts w:ascii="Times New Roman" w:hAnsi="Times New Roman"/>
          <w:sz w:val="28"/>
          <w:szCs w:val="28"/>
        </w:rPr>
        <w:t xml:space="preserve"> с твердыми бытовыми отходами относятся:</w:t>
      </w:r>
    </w:p>
    <w:p w:rsidR="003E0B01" w:rsidRPr="00CD60F2" w:rsidRDefault="003E0B01" w:rsidP="005D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F2">
        <w:rPr>
          <w:rFonts w:ascii="Times New Roman" w:hAnsi="Times New Roman"/>
          <w:sz w:val="28"/>
          <w:szCs w:val="28"/>
        </w:rPr>
        <w:t>1) доля твердых бытовых отходов, утилизированных и размещенных в соответствии с требованиями законодательства Российской Федерации</w:t>
      </w:r>
      <w:r w:rsidR="00807926">
        <w:rPr>
          <w:rFonts w:ascii="Times New Roman" w:hAnsi="Times New Roman"/>
          <w:sz w:val="28"/>
          <w:szCs w:val="28"/>
        </w:rPr>
        <w:t xml:space="preserve"> на полигонах, мусороперерабатывающих заводах и других объектах, предназначенных для этих целей</w:t>
      </w:r>
      <w:r w:rsidRPr="00CD60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sz w:val="28"/>
          <w:szCs w:val="28"/>
        </w:rPr>
        <w:t>определяется как отношение</w:t>
      </w:r>
      <w:r w:rsidR="00136929">
        <w:rPr>
          <w:rFonts w:ascii="Times New Roman" w:hAnsi="Times New Roman"/>
          <w:sz w:val="28"/>
          <w:szCs w:val="28"/>
        </w:rPr>
        <w:t xml:space="preserve"> </w:t>
      </w:r>
      <w:r w:rsidRPr="00CD60F2">
        <w:rPr>
          <w:rFonts w:ascii="Times New Roman" w:hAnsi="Times New Roman"/>
          <w:sz w:val="28"/>
          <w:szCs w:val="28"/>
        </w:rPr>
        <w:t>такого объема к общему объему собранных и вывезенных твердых бытовых отходов в отчетном периоде;</w:t>
      </w:r>
    </w:p>
    <w:p w:rsidR="003E0B01" w:rsidRPr="00CD60F2" w:rsidRDefault="003E0B01" w:rsidP="000311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60F2">
        <w:rPr>
          <w:rFonts w:ascii="Times New Roman" w:hAnsi="Times New Roman"/>
          <w:sz w:val="28"/>
          <w:szCs w:val="28"/>
        </w:rPr>
        <w:t xml:space="preserve">) доля </w:t>
      </w:r>
      <w:r>
        <w:rPr>
          <w:rFonts w:ascii="Times New Roman" w:hAnsi="Times New Roman"/>
          <w:sz w:val="28"/>
          <w:szCs w:val="28"/>
        </w:rPr>
        <w:t xml:space="preserve">переработанных </w:t>
      </w:r>
      <w:r w:rsidRPr="00CD60F2">
        <w:rPr>
          <w:rFonts w:ascii="Times New Roman" w:hAnsi="Times New Roman"/>
          <w:sz w:val="28"/>
          <w:szCs w:val="28"/>
        </w:rPr>
        <w:t xml:space="preserve">твердых бытовых отходов, используемых для извлечения вторичного ресурса, в том числе выработки тепловой и электрической энергии,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D60F2">
        <w:rPr>
          <w:rFonts w:ascii="Times New Roman" w:hAnsi="Times New Roman"/>
          <w:sz w:val="28"/>
          <w:szCs w:val="28"/>
        </w:rPr>
        <w:t>определяется как отношение</w:t>
      </w:r>
      <w:r>
        <w:rPr>
          <w:rFonts w:ascii="Times New Roman" w:hAnsi="Times New Roman"/>
          <w:sz w:val="28"/>
          <w:szCs w:val="28"/>
        </w:rPr>
        <w:t xml:space="preserve"> переработанных </w:t>
      </w:r>
      <w:r w:rsidRPr="00CD60F2">
        <w:rPr>
          <w:rFonts w:ascii="Times New Roman" w:hAnsi="Times New Roman"/>
          <w:sz w:val="28"/>
          <w:szCs w:val="28"/>
        </w:rPr>
        <w:t>твердых бытовых отходов, используемых для извлечения вторичного ресурса</w:t>
      </w:r>
      <w:r>
        <w:rPr>
          <w:rFonts w:ascii="Times New Roman" w:hAnsi="Times New Roman"/>
          <w:sz w:val="28"/>
          <w:szCs w:val="28"/>
        </w:rPr>
        <w:t>,</w:t>
      </w:r>
      <w:r w:rsidRPr="00CD60F2">
        <w:rPr>
          <w:rFonts w:ascii="Times New Roman" w:hAnsi="Times New Roman"/>
          <w:sz w:val="28"/>
          <w:szCs w:val="28"/>
        </w:rPr>
        <w:t xml:space="preserve"> к общему объему собранных и вывезенных твердых бытовых отходов в отчетном периоде</w:t>
      </w:r>
      <w:r w:rsidR="00136929">
        <w:rPr>
          <w:rFonts w:ascii="Times New Roman" w:hAnsi="Times New Roman"/>
          <w:sz w:val="28"/>
          <w:szCs w:val="28"/>
        </w:rPr>
        <w:t>.</w:t>
      </w:r>
    </w:p>
    <w:p w:rsidR="003E0B01" w:rsidRDefault="003E0B01" w:rsidP="00B25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2A5" w:rsidRDefault="003E0B01" w:rsidP="005D200C">
      <w:pPr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7C44E0">
        <w:rPr>
          <w:rFonts w:ascii="Times New Roman" w:hAnsi="Times New Roman"/>
          <w:b/>
          <w:caps/>
          <w:color w:val="000000"/>
          <w:sz w:val="28"/>
          <w:szCs w:val="28"/>
          <w:lang w:val="en-US"/>
        </w:rPr>
        <w:t>III</w:t>
      </w:r>
      <w:r w:rsidRPr="007C44E0">
        <w:rPr>
          <w:rFonts w:ascii="Times New Roman" w:hAnsi="Times New Roman"/>
          <w:b/>
          <w:caps/>
          <w:color w:val="000000"/>
          <w:sz w:val="28"/>
          <w:szCs w:val="28"/>
        </w:rPr>
        <w:t xml:space="preserve">. Порядок </w:t>
      </w:r>
      <w:r w:rsidR="000242A5">
        <w:rPr>
          <w:rFonts w:ascii="Times New Roman" w:hAnsi="Times New Roman"/>
          <w:b/>
          <w:caps/>
          <w:color w:val="000000"/>
          <w:sz w:val="28"/>
          <w:szCs w:val="28"/>
        </w:rPr>
        <w:t>определения</w:t>
      </w:r>
      <w:r w:rsidR="000242A5" w:rsidRPr="007C44E0"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</w:p>
    <w:p w:rsidR="003E0B01" w:rsidRPr="007C44E0" w:rsidRDefault="003E0B01" w:rsidP="005D20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C44E0">
        <w:rPr>
          <w:rFonts w:ascii="Times New Roman" w:hAnsi="Times New Roman"/>
          <w:b/>
          <w:caps/>
          <w:sz w:val="28"/>
          <w:szCs w:val="28"/>
        </w:rPr>
        <w:t>ПЛАНОВЫХ И ФАКТИЧЕСКИХ ЗНАЧЕНИЙ</w:t>
      </w:r>
    </w:p>
    <w:p w:rsidR="003E0B01" w:rsidRPr="008D516D" w:rsidRDefault="003E0B01" w:rsidP="005D200C">
      <w:pPr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D516D">
        <w:rPr>
          <w:rFonts w:ascii="Times New Roman" w:hAnsi="Times New Roman"/>
          <w:b/>
          <w:caps/>
          <w:color w:val="000000"/>
          <w:sz w:val="28"/>
          <w:szCs w:val="28"/>
        </w:rPr>
        <w:t>целевых показателей</w:t>
      </w:r>
    </w:p>
    <w:p w:rsidR="003E0B01" w:rsidRDefault="003E0B01" w:rsidP="00CD60F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3E0B01" w:rsidRPr="007C44E0" w:rsidRDefault="00B35510" w:rsidP="00CD60F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0B01" w:rsidRPr="00344EAE">
        <w:rPr>
          <w:rFonts w:ascii="Times New Roman" w:hAnsi="Times New Roman"/>
          <w:sz w:val="28"/>
          <w:szCs w:val="28"/>
        </w:rPr>
        <w:t>Плановые значения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 целевых показателей реализации региональной программы </w:t>
      </w:r>
      <w:r w:rsidR="000242A5">
        <w:rPr>
          <w:rFonts w:ascii="Times New Roman" w:hAnsi="Times New Roman"/>
          <w:color w:val="000000"/>
          <w:sz w:val="28"/>
          <w:szCs w:val="28"/>
        </w:rPr>
        <w:t>определяетс</w:t>
      </w:r>
      <w:r w:rsidR="000242A5" w:rsidRPr="00AE625A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3E0B01" w:rsidRPr="00AE625A">
        <w:rPr>
          <w:rFonts w:ascii="Times New Roman" w:hAnsi="Times New Roman"/>
          <w:color w:val="000000"/>
          <w:sz w:val="28"/>
          <w:szCs w:val="28"/>
        </w:rPr>
        <w:t xml:space="preserve">исходя из фактических результатов деятельности </w:t>
      </w:r>
      <w:r w:rsidR="003E0B01">
        <w:rPr>
          <w:rFonts w:ascii="Times New Roman" w:hAnsi="Times New Roman"/>
          <w:color w:val="000000"/>
          <w:sz w:val="28"/>
          <w:szCs w:val="28"/>
        </w:rPr>
        <w:t>участника программы</w:t>
      </w:r>
      <w:r w:rsidR="003E0B01" w:rsidRPr="00AE625A">
        <w:rPr>
          <w:rFonts w:ascii="Times New Roman" w:hAnsi="Times New Roman"/>
          <w:color w:val="000000"/>
          <w:sz w:val="28"/>
          <w:szCs w:val="28"/>
        </w:rPr>
        <w:t xml:space="preserve"> не менее чем за 3 года, </w:t>
      </w:r>
      <w:r w:rsidR="003E0B01" w:rsidRPr="007C44E0">
        <w:rPr>
          <w:rFonts w:ascii="Times New Roman" w:hAnsi="Times New Roman"/>
          <w:sz w:val="28"/>
          <w:szCs w:val="28"/>
        </w:rPr>
        <w:t xml:space="preserve">предшествующих разработке региональной программы. В </w:t>
      </w:r>
      <w:proofErr w:type="gramStart"/>
      <w:r w:rsidR="003E0B01" w:rsidRPr="007C44E0">
        <w:rPr>
          <w:rFonts w:ascii="Times New Roman" w:hAnsi="Times New Roman"/>
          <w:sz w:val="28"/>
          <w:szCs w:val="28"/>
        </w:rPr>
        <w:t>случае</w:t>
      </w:r>
      <w:proofErr w:type="gramEnd"/>
      <w:r w:rsidR="003E0B01" w:rsidRPr="007C44E0">
        <w:rPr>
          <w:rFonts w:ascii="Times New Roman" w:hAnsi="Times New Roman"/>
          <w:sz w:val="28"/>
          <w:szCs w:val="28"/>
        </w:rPr>
        <w:t xml:space="preserve"> если деятельность участника программы составляет менее </w:t>
      </w:r>
      <w:r w:rsidR="004A6072">
        <w:rPr>
          <w:rFonts w:ascii="Times New Roman" w:hAnsi="Times New Roman"/>
          <w:sz w:val="28"/>
          <w:szCs w:val="28"/>
        </w:rPr>
        <w:t>трех</w:t>
      </w:r>
      <w:r w:rsidR="003E0B01" w:rsidRPr="007C44E0">
        <w:rPr>
          <w:rFonts w:ascii="Times New Roman" w:hAnsi="Times New Roman"/>
          <w:sz w:val="28"/>
          <w:szCs w:val="28"/>
        </w:rPr>
        <w:t xml:space="preserve"> лет,</w:t>
      </w:r>
      <w:r w:rsidR="00A74316">
        <w:rPr>
          <w:rFonts w:ascii="Times New Roman" w:hAnsi="Times New Roman"/>
          <w:sz w:val="28"/>
          <w:szCs w:val="28"/>
        </w:rPr>
        <w:t xml:space="preserve"> </w:t>
      </w:r>
      <w:r w:rsidR="003E0B01" w:rsidRPr="007C44E0">
        <w:rPr>
          <w:rFonts w:ascii="Times New Roman" w:hAnsi="Times New Roman"/>
          <w:sz w:val="28"/>
          <w:szCs w:val="28"/>
        </w:rPr>
        <w:t>– с момента начала осуществления им своей деятельности.</w:t>
      </w:r>
    </w:p>
    <w:p w:rsidR="003E0B01" w:rsidRDefault="00B35510" w:rsidP="0036773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3E0B01">
        <w:rPr>
          <w:rFonts w:ascii="Times New Roman" w:hAnsi="Times New Roman"/>
          <w:color w:val="000000"/>
          <w:sz w:val="28"/>
          <w:szCs w:val="28"/>
        </w:rPr>
        <w:t>. Плановые значения целевых</w:t>
      </w:r>
      <w:r w:rsidR="003E0B01" w:rsidRPr="00932777">
        <w:rPr>
          <w:rFonts w:ascii="Times New Roman" w:hAnsi="Times New Roman"/>
          <w:color w:val="000000"/>
          <w:sz w:val="28"/>
          <w:szCs w:val="28"/>
        </w:rPr>
        <w:t xml:space="preserve"> показател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="000242A5">
        <w:rPr>
          <w:rFonts w:ascii="Times New Roman" w:hAnsi="Times New Roman"/>
          <w:color w:val="000000"/>
          <w:sz w:val="28"/>
          <w:szCs w:val="28"/>
        </w:rPr>
        <w:t xml:space="preserve">определяются 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на каждый отчетный период (календарный год) в течение срока действия региональной программы и на период в течение 5 лет после завершения ее реализации. </w:t>
      </w:r>
    </w:p>
    <w:p w:rsidR="003E0B01" w:rsidRDefault="00B35510" w:rsidP="0036773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22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E0B01" w:rsidRPr="009152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Фактические значения целевых показателей определяются </w:t>
      </w:r>
      <w:r w:rsidR="003E0B01" w:rsidRPr="00915225">
        <w:rPr>
          <w:rFonts w:ascii="Times New Roman" w:hAnsi="Times New Roman"/>
          <w:color w:val="000000"/>
          <w:sz w:val="28"/>
          <w:szCs w:val="28"/>
        </w:rPr>
        <w:t xml:space="preserve">на конец 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отчетного </w:t>
      </w:r>
      <w:r w:rsidR="003E0B01" w:rsidRPr="00915225">
        <w:rPr>
          <w:rFonts w:ascii="Times New Roman" w:hAnsi="Times New Roman"/>
          <w:color w:val="000000"/>
          <w:sz w:val="28"/>
          <w:szCs w:val="28"/>
        </w:rPr>
        <w:t xml:space="preserve">периода, </w:t>
      </w:r>
      <w:r w:rsidR="003E0B01">
        <w:rPr>
          <w:rFonts w:ascii="Times New Roman" w:hAnsi="Times New Roman"/>
          <w:color w:val="000000"/>
          <w:sz w:val="28"/>
          <w:szCs w:val="28"/>
        </w:rPr>
        <w:t>с учетом того, что</w:t>
      </w:r>
      <w:r w:rsidR="003E0B01" w:rsidRPr="00915225">
        <w:rPr>
          <w:rFonts w:ascii="Times New Roman" w:hAnsi="Times New Roman"/>
          <w:color w:val="000000"/>
          <w:sz w:val="28"/>
          <w:szCs w:val="28"/>
        </w:rPr>
        <w:t xml:space="preserve"> положительный эффект 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0B01" w:rsidRPr="00915225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 мероприятий региональной программы может выражаться как</w:t>
      </w:r>
      <w:r w:rsidR="003E0B01" w:rsidRPr="00915225">
        <w:rPr>
          <w:rFonts w:ascii="Times New Roman" w:hAnsi="Times New Roman"/>
          <w:color w:val="000000"/>
          <w:sz w:val="28"/>
          <w:szCs w:val="28"/>
        </w:rPr>
        <w:t xml:space="preserve"> в минимизации величины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 целевого</w:t>
      </w:r>
      <w:r w:rsidR="003E0B01" w:rsidRPr="00915225">
        <w:rPr>
          <w:rFonts w:ascii="Times New Roman" w:hAnsi="Times New Roman"/>
          <w:color w:val="000000"/>
          <w:sz w:val="28"/>
          <w:szCs w:val="28"/>
        </w:rPr>
        <w:t xml:space="preserve"> показателя</w:t>
      </w:r>
      <w:r w:rsidR="003E0B01">
        <w:rPr>
          <w:rFonts w:ascii="Times New Roman" w:hAnsi="Times New Roman"/>
          <w:color w:val="000000"/>
          <w:sz w:val="28"/>
          <w:szCs w:val="28"/>
        </w:rPr>
        <w:t xml:space="preserve">, так и в его </w:t>
      </w:r>
      <w:r w:rsidR="003E0B01" w:rsidRPr="00915225">
        <w:rPr>
          <w:rFonts w:ascii="Times New Roman" w:hAnsi="Times New Roman"/>
          <w:color w:val="000000"/>
          <w:sz w:val="28"/>
          <w:szCs w:val="28"/>
        </w:rPr>
        <w:t>максимизации.</w:t>
      </w:r>
    </w:p>
    <w:p w:rsidR="003E0B01" w:rsidRDefault="003E0B01" w:rsidP="0036773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минимизации должны стремиться значения целевых показателей, указанных в: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1-</w:t>
      </w:r>
      <w:r w:rsidR="00A74316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0970A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A74316">
        <w:rPr>
          <w:rFonts w:ascii="Times New Roman" w:hAnsi="Times New Roman"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 4,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1-</w:t>
      </w:r>
      <w:r w:rsidR="00A74316"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 5,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74316">
        <w:rPr>
          <w:rFonts w:ascii="Times New Roman" w:hAnsi="Times New Roman"/>
          <w:color w:val="000000"/>
          <w:sz w:val="28"/>
          <w:szCs w:val="28"/>
        </w:rPr>
        <w:t>2-4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6,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2-4, 6</w:t>
      </w:r>
      <w:r w:rsidR="000970A9">
        <w:rPr>
          <w:rFonts w:ascii="Times New Roman" w:hAnsi="Times New Roman"/>
          <w:color w:val="000000"/>
          <w:sz w:val="28"/>
          <w:szCs w:val="28"/>
        </w:rPr>
        <w:t xml:space="preserve"> и 7</w:t>
      </w:r>
      <w:r w:rsidR="009E5E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 7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5EA8">
        <w:rPr>
          <w:rFonts w:ascii="Times New Roman" w:hAnsi="Times New Roman"/>
          <w:color w:val="000000"/>
          <w:sz w:val="28"/>
          <w:szCs w:val="28"/>
        </w:rPr>
        <w:t xml:space="preserve">1, 2 и 4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 8 настоящих Требований. </w:t>
      </w:r>
    </w:p>
    <w:p w:rsidR="003E0B01" w:rsidRDefault="003E0B01" w:rsidP="0036773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максимизации должны стремиться значения целевых показателей, указанных в: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74316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 4,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970A9">
        <w:rPr>
          <w:rFonts w:ascii="Times New Roman" w:hAnsi="Times New Roman"/>
          <w:color w:val="000000"/>
          <w:sz w:val="28"/>
          <w:szCs w:val="28"/>
        </w:rPr>
        <w:t xml:space="preserve">5 пункта 5, </w:t>
      </w:r>
      <w:proofErr w:type="spellStart"/>
      <w:r w:rsidR="000970A9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="000970A9">
        <w:rPr>
          <w:rFonts w:ascii="Times New Roman" w:hAnsi="Times New Roman"/>
          <w:color w:val="000000"/>
          <w:sz w:val="28"/>
          <w:szCs w:val="28"/>
        </w:rPr>
        <w:t>. 1</w:t>
      </w:r>
      <w:r w:rsidR="009E5E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 6,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1</w:t>
      </w:r>
      <w:r w:rsidR="000970A9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5 пункта 7,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9E5EA8">
        <w:rPr>
          <w:rFonts w:ascii="Times New Roman" w:hAnsi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8,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1</w:t>
      </w:r>
      <w:r w:rsidR="000970A9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2 пункта 9 настоящих Требований.</w:t>
      </w:r>
    </w:p>
    <w:p w:rsidR="003E0B01" w:rsidRPr="00915225" w:rsidRDefault="003E0B01" w:rsidP="0036773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B01" w:rsidRPr="008D516D" w:rsidRDefault="003E0B0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E0B01" w:rsidRPr="008D516D" w:rsidSect="00A77734">
      <w:headerReference w:type="default" r:id="rId7"/>
      <w:pgSz w:w="11906" w:h="16838"/>
      <w:pgMar w:top="851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64" w:rsidRDefault="00886664" w:rsidP="008D516D">
      <w:pPr>
        <w:spacing w:after="0" w:line="240" w:lineRule="auto"/>
      </w:pPr>
      <w:r>
        <w:separator/>
      </w:r>
    </w:p>
  </w:endnote>
  <w:endnote w:type="continuationSeparator" w:id="1">
    <w:p w:rsidR="00886664" w:rsidRDefault="00886664" w:rsidP="008D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64" w:rsidRDefault="00886664" w:rsidP="008D516D">
      <w:pPr>
        <w:spacing w:after="0" w:line="240" w:lineRule="auto"/>
      </w:pPr>
      <w:r>
        <w:separator/>
      </w:r>
    </w:p>
  </w:footnote>
  <w:footnote w:type="continuationSeparator" w:id="1">
    <w:p w:rsidR="00886664" w:rsidRDefault="00886664" w:rsidP="008D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F6" w:rsidRPr="008D516D" w:rsidRDefault="00607672">
    <w:pPr>
      <w:pStyle w:val="af"/>
      <w:jc w:val="center"/>
      <w:rPr>
        <w:rFonts w:ascii="Times New Roman" w:hAnsi="Times New Roman"/>
        <w:sz w:val="28"/>
        <w:szCs w:val="28"/>
      </w:rPr>
    </w:pPr>
    <w:r w:rsidRPr="008D516D">
      <w:rPr>
        <w:rFonts w:ascii="Times New Roman" w:hAnsi="Times New Roman"/>
        <w:sz w:val="28"/>
        <w:szCs w:val="28"/>
      </w:rPr>
      <w:fldChar w:fldCharType="begin"/>
    </w:r>
    <w:r w:rsidR="001209F6" w:rsidRPr="008D516D">
      <w:rPr>
        <w:rFonts w:ascii="Times New Roman" w:hAnsi="Times New Roman"/>
        <w:sz w:val="28"/>
        <w:szCs w:val="28"/>
      </w:rPr>
      <w:instrText>PAGE   \* MERGEFORMAT</w:instrText>
    </w:r>
    <w:r w:rsidRPr="008D516D">
      <w:rPr>
        <w:rFonts w:ascii="Times New Roman" w:hAnsi="Times New Roman"/>
        <w:sz w:val="28"/>
        <w:szCs w:val="28"/>
      </w:rPr>
      <w:fldChar w:fldCharType="separate"/>
    </w:r>
    <w:r w:rsidR="00F17B2F">
      <w:rPr>
        <w:rFonts w:ascii="Times New Roman" w:hAnsi="Times New Roman"/>
        <w:noProof/>
        <w:sz w:val="28"/>
        <w:szCs w:val="28"/>
      </w:rPr>
      <w:t>2</w:t>
    </w:r>
    <w:r w:rsidRPr="008D516D">
      <w:rPr>
        <w:rFonts w:ascii="Times New Roman" w:hAnsi="Times New Roman"/>
        <w:sz w:val="28"/>
        <w:szCs w:val="28"/>
      </w:rPr>
      <w:fldChar w:fldCharType="end"/>
    </w:r>
  </w:p>
  <w:p w:rsidR="001209F6" w:rsidRDefault="001209F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2FF"/>
    <w:multiLevelType w:val="hybridMultilevel"/>
    <w:tmpl w:val="A75C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A6771A"/>
    <w:multiLevelType w:val="hybridMultilevel"/>
    <w:tmpl w:val="5290E35E"/>
    <w:lvl w:ilvl="0" w:tplc="4B986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CE0EEA"/>
    <w:multiLevelType w:val="hybridMultilevel"/>
    <w:tmpl w:val="EE56D90C"/>
    <w:lvl w:ilvl="0" w:tplc="C01EE0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02923C3"/>
    <w:multiLevelType w:val="hybridMultilevel"/>
    <w:tmpl w:val="EE56D90C"/>
    <w:lvl w:ilvl="0" w:tplc="C01EE0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4CF6CD9"/>
    <w:multiLevelType w:val="hybridMultilevel"/>
    <w:tmpl w:val="754E9758"/>
    <w:lvl w:ilvl="0" w:tplc="93C8CB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214"/>
    <w:rsid w:val="00000271"/>
    <w:rsid w:val="000006F3"/>
    <w:rsid w:val="000011AD"/>
    <w:rsid w:val="00003D4A"/>
    <w:rsid w:val="00011D0B"/>
    <w:rsid w:val="0002013D"/>
    <w:rsid w:val="00021119"/>
    <w:rsid w:val="000222E2"/>
    <w:rsid w:val="000242A5"/>
    <w:rsid w:val="00025787"/>
    <w:rsid w:val="000311EB"/>
    <w:rsid w:val="00032AE1"/>
    <w:rsid w:val="00034DB6"/>
    <w:rsid w:val="00035C8C"/>
    <w:rsid w:val="00036476"/>
    <w:rsid w:val="00040A74"/>
    <w:rsid w:val="00042CD4"/>
    <w:rsid w:val="00042E2D"/>
    <w:rsid w:val="00044F61"/>
    <w:rsid w:val="00046191"/>
    <w:rsid w:val="000547B0"/>
    <w:rsid w:val="00054C66"/>
    <w:rsid w:val="0005530D"/>
    <w:rsid w:val="0005640D"/>
    <w:rsid w:val="00060047"/>
    <w:rsid w:val="0006325A"/>
    <w:rsid w:val="0006395A"/>
    <w:rsid w:val="00067F1D"/>
    <w:rsid w:val="0007030B"/>
    <w:rsid w:val="00070B75"/>
    <w:rsid w:val="00072369"/>
    <w:rsid w:val="00073B6B"/>
    <w:rsid w:val="00074FEA"/>
    <w:rsid w:val="000762B5"/>
    <w:rsid w:val="00083BE8"/>
    <w:rsid w:val="00086399"/>
    <w:rsid w:val="0009402E"/>
    <w:rsid w:val="00094BFB"/>
    <w:rsid w:val="000951B6"/>
    <w:rsid w:val="00095809"/>
    <w:rsid w:val="000970A9"/>
    <w:rsid w:val="00097646"/>
    <w:rsid w:val="000A05A4"/>
    <w:rsid w:val="000A4600"/>
    <w:rsid w:val="000A4E9A"/>
    <w:rsid w:val="000A64DC"/>
    <w:rsid w:val="000A6E39"/>
    <w:rsid w:val="000A6FDE"/>
    <w:rsid w:val="000A72A0"/>
    <w:rsid w:val="000B1A5C"/>
    <w:rsid w:val="000C3039"/>
    <w:rsid w:val="000D0E40"/>
    <w:rsid w:val="000D1A90"/>
    <w:rsid w:val="000D334D"/>
    <w:rsid w:val="000D6BE3"/>
    <w:rsid w:val="000E3020"/>
    <w:rsid w:val="000E4838"/>
    <w:rsid w:val="000E688A"/>
    <w:rsid w:val="000F2CCD"/>
    <w:rsid w:val="000F2E73"/>
    <w:rsid w:val="000F3C04"/>
    <w:rsid w:val="000F6DC8"/>
    <w:rsid w:val="00101601"/>
    <w:rsid w:val="00102B52"/>
    <w:rsid w:val="00102F8F"/>
    <w:rsid w:val="00104F99"/>
    <w:rsid w:val="00105DAE"/>
    <w:rsid w:val="001072FC"/>
    <w:rsid w:val="001106C8"/>
    <w:rsid w:val="001112F3"/>
    <w:rsid w:val="0011753F"/>
    <w:rsid w:val="001209F6"/>
    <w:rsid w:val="0012283E"/>
    <w:rsid w:val="001312E4"/>
    <w:rsid w:val="0013395C"/>
    <w:rsid w:val="0013398C"/>
    <w:rsid w:val="00134FF5"/>
    <w:rsid w:val="00136929"/>
    <w:rsid w:val="001423BA"/>
    <w:rsid w:val="0014351D"/>
    <w:rsid w:val="00146F7B"/>
    <w:rsid w:val="00147D00"/>
    <w:rsid w:val="001539E2"/>
    <w:rsid w:val="001565FD"/>
    <w:rsid w:val="0016031F"/>
    <w:rsid w:val="0016051A"/>
    <w:rsid w:val="00162682"/>
    <w:rsid w:val="00163474"/>
    <w:rsid w:val="001679B5"/>
    <w:rsid w:val="00167DE6"/>
    <w:rsid w:val="00172C99"/>
    <w:rsid w:val="001734B5"/>
    <w:rsid w:val="001738E6"/>
    <w:rsid w:val="00173F70"/>
    <w:rsid w:val="001775CB"/>
    <w:rsid w:val="00182B38"/>
    <w:rsid w:val="00182D7D"/>
    <w:rsid w:val="0018394A"/>
    <w:rsid w:val="001848F6"/>
    <w:rsid w:val="00187268"/>
    <w:rsid w:val="00187922"/>
    <w:rsid w:val="0019274C"/>
    <w:rsid w:val="00192B05"/>
    <w:rsid w:val="001941F7"/>
    <w:rsid w:val="00195FEA"/>
    <w:rsid w:val="001A01BC"/>
    <w:rsid w:val="001A3C0A"/>
    <w:rsid w:val="001A484C"/>
    <w:rsid w:val="001A5675"/>
    <w:rsid w:val="001A6250"/>
    <w:rsid w:val="001A72B3"/>
    <w:rsid w:val="001B039D"/>
    <w:rsid w:val="001B1A36"/>
    <w:rsid w:val="001B54AE"/>
    <w:rsid w:val="001C29DF"/>
    <w:rsid w:val="001C2B87"/>
    <w:rsid w:val="001C6EE0"/>
    <w:rsid w:val="001C73CB"/>
    <w:rsid w:val="001D155A"/>
    <w:rsid w:val="001D3595"/>
    <w:rsid w:val="001D3FAB"/>
    <w:rsid w:val="001D5387"/>
    <w:rsid w:val="001D5D21"/>
    <w:rsid w:val="001E217B"/>
    <w:rsid w:val="001E3F6F"/>
    <w:rsid w:val="001F1E99"/>
    <w:rsid w:val="001F504B"/>
    <w:rsid w:val="00204E0E"/>
    <w:rsid w:val="00207F04"/>
    <w:rsid w:val="0021088C"/>
    <w:rsid w:val="00210F22"/>
    <w:rsid w:val="002128CF"/>
    <w:rsid w:val="00214B63"/>
    <w:rsid w:val="0022696C"/>
    <w:rsid w:val="002332E7"/>
    <w:rsid w:val="00244394"/>
    <w:rsid w:val="00244A42"/>
    <w:rsid w:val="00245098"/>
    <w:rsid w:val="0024574D"/>
    <w:rsid w:val="00246BFA"/>
    <w:rsid w:val="00247F76"/>
    <w:rsid w:val="00254621"/>
    <w:rsid w:val="002575CF"/>
    <w:rsid w:val="00262627"/>
    <w:rsid w:val="00265015"/>
    <w:rsid w:val="0026512D"/>
    <w:rsid w:val="00270A85"/>
    <w:rsid w:val="00271BBE"/>
    <w:rsid w:val="002806BE"/>
    <w:rsid w:val="00281934"/>
    <w:rsid w:val="00282AEA"/>
    <w:rsid w:val="0028448F"/>
    <w:rsid w:val="0028690A"/>
    <w:rsid w:val="00287493"/>
    <w:rsid w:val="00291154"/>
    <w:rsid w:val="002943C2"/>
    <w:rsid w:val="002A0214"/>
    <w:rsid w:val="002A17D1"/>
    <w:rsid w:val="002A2055"/>
    <w:rsid w:val="002A6299"/>
    <w:rsid w:val="002A7A01"/>
    <w:rsid w:val="002B2CCB"/>
    <w:rsid w:val="002B765F"/>
    <w:rsid w:val="002C1CD4"/>
    <w:rsid w:val="002C400E"/>
    <w:rsid w:val="002D1578"/>
    <w:rsid w:val="002D17AF"/>
    <w:rsid w:val="002D1B2F"/>
    <w:rsid w:val="002D3BA1"/>
    <w:rsid w:val="002D52B5"/>
    <w:rsid w:val="002D6012"/>
    <w:rsid w:val="002D61B6"/>
    <w:rsid w:val="002E22E1"/>
    <w:rsid w:val="002E2707"/>
    <w:rsid w:val="002E4881"/>
    <w:rsid w:val="002E5A12"/>
    <w:rsid w:val="002F457B"/>
    <w:rsid w:val="002F49E9"/>
    <w:rsid w:val="00300478"/>
    <w:rsid w:val="00301945"/>
    <w:rsid w:val="0030297B"/>
    <w:rsid w:val="00311F28"/>
    <w:rsid w:val="00312F14"/>
    <w:rsid w:val="0031557C"/>
    <w:rsid w:val="003163F1"/>
    <w:rsid w:val="003224A3"/>
    <w:rsid w:val="00322D2E"/>
    <w:rsid w:val="00322E9D"/>
    <w:rsid w:val="00323AC4"/>
    <w:rsid w:val="00323B60"/>
    <w:rsid w:val="00325DB8"/>
    <w:rsid w:val="00326B6B"/>
    <w:rsid w:val="00327721"/>
    <w:rsid w:val="0033054F"/>
    <w:rsid w:val="00331E23"/>
    <w:rsid w:val="00344912"/>
    <w:rsid w:val="00344C34"/>
    <w:rsid w:val="00344EAE"/>
    <w:rsid w:val="00346C00"/>
    <w:rsid w:val="00350402"/>
    <w:rsid w:val="00350592"/>
    <w:rsid w:val="00354B22"/>
    <w:rsid w:val="00356314"/>
    <w:rsid w:val="00363CA5"/>
    <w:rsid w:val="00367737"/>
    <w:rsid w:val="00372BBC"/>
    <w:rsid w:val="003757FD"/>
    <w:rsid w:val="003760FE"/>
    <w:rsid w:val="00381423"/>
    <w:rsid w:val="00383A4E"/>
    <w:rsid w:val="00384FDF"/>
    <w:rsid w:val="00393ADD"/>
    <w:rsid w:val="0039583D"/>
    <w:rsid w:val="003A142F"/>
    <w:rsid w:val="003A2D15"/>
    <w:rsid w:val="003A3181"/>
    <w:rsid w:val="003A4275"/>
    <w:rsid w:val="003A6A53"/>
    <w:rsid w:val="003A728D"/>
    <w:rsid w:val="003B3ECB"/>
    <w:rsid w:val="003B4E4E"/>
    <w:rsid w:val="003B54CA"/>
    <w:rsid w:val="003B74A6"/>
    <w:rsid w:val="003C33DB"/>
    <w:rsid w:val="003C4FE1"/>
    <w:rsid w:val="003C589E"/>
    <w:rsid w:val="003D6D77"/>
    <w:rsid w:val="003E0B01"/>
    <w:rsid w:val="003E2683"/>
    <w:rsid w:val="003E5AFB"/>
    <w:rsid w:val="003F0752"/>
    <w:rsid w:val="003F2D51"/>
    <w:rsid w:val="003F33A9"/>
    <w:rsid w:val="003F6DD8"/>
    <w:rsid w:val="003F7445"/>
    <w:rsid w:val="00401F2F"/>
    <w:rsid w:val="00402DD1"/>
    <w:rsid w:val="00405E28"/>
    <w:rsid w:val="00407657"/>
    <w:rsid w:val="00407BE7"/>
    <w:rsid w:val="004117CF"/>
    <w:rsid w:val="00412DA1"/>
    <w:rsid w:val="00413A53"/>
    <w:rsid w:val="0041614F"/>
    <w:rsid w:val="0041627A"/>
    <w:rsid w:val="00416ADF"/>
    <w:rsid w:val="00420BE3"/>
    <w:rsid w:val="00424517"/>
    <w:rsid w:val="004246DD"/>
    <w:rsid w:val="0043119F"/>
    <w:rsid w:val="00433B80"/>
    <w:rsid w:val="004343EF"/>
    <w:rsid w:val="00434F77"/>
    <w:rsid w:val="00435CA2"/>
    <w:rsid w:val="00436891"/>
    <w:rsid w:val="004376EF"/>
    <w:rsid w:val="00440261"/>
    <w:rsid w:val="004435B1"/>
    <w:rsid w:val="00443AC8"/>
    <w:rsid w:val="0044782D"/>
    <w:rsid w:val="00452B6E"/>
    <w:rsid w:val="00462566"/>
    <w:rsid w:val="00462F54"/>
    <w:rsid w:val="004650EA"/>
    <w:rsid w:val="00470C3D"/>
    <w:rsid w:val="00471ABF"/>
    <w:rsid w:val="00472235"/>
    <w:rsid w:val="004732F7"/>
    <w:rsid w:val="00475535"/>
    <w:rsid w:val="00484781"/>
    <w:rsid w:val="00484DD1"/>
    <w:rsid w:val="0049141A"/>
    <w:rsid w:val="00491508"/>
    <w:rsid w:val="004916F4"/>
    <w:rsid w:val="00491C25"/>
    <w:rsid w:val="00492135"/>
    <w:rsid w:val="004927E6"/>
    <w:rsid w:val="00494535"/>
    <w:rsid w:val="00494DB3"/>
    <w:rsid w:val="00495DA9"/>
    <w:rsid w:val="004A17D0"/>
    <w:rsid w:val="004A1EBF"/>
    <w:rsid w:val="004A6072"/>
    <w:rsid w:val="004B156E"/>
    <w:rsid w:val="004B41EB"/>
    <w:rsid w:val="004B428F"/>
    <w:rsid w:val="004B458D"/>
    <w:rsid w:val="004C01F3"/>
    <w:rsid w:val="004C2027"/>
    <w:rsid w:val="004C6AC2"/>
    <w:rsid w:val="004D002D"/>
    <w:rsid w:val="004D1668"/>
    <w:rsid w:val="004D3C45"/>
    <w:rsid w:val="004D5F4F"/>
    <w:rsid w:val="004E0445"/>
    <w:rsid w:val="004E06EE"/>
    <w:rsid w:val="004E2E2A"/>
    <w:rsid w:val="004E46F1"/>
    <w:rsid w:val="004E749C"/>
    <w:rsid w:val="004E7922"/>
    <w:rsid w:val="004F0FD7"/>
    <w:rsid w:val="004F20C7"/>
    <w:rsid w:val="004F409A"/>
    <w:rsid w:val="004F7111"/>
    <w:rsid w:val="004F7257"/>
    <w:rsid w:val="004F78E9"/>
    <w:rsid w:val="004F79E2"/>
    <w:rsid w:val="00502489"/>
    <w:rsid w:val="005031E3"/>
    <w:rsid w:val="00506B6F"/>
    <w:rsid w:val="00507880"/>
    <w:rsid w:val="00507A6D"/>
    <w:rsid w:val="005152EB"/>
    <w:rsid w:val="00516824"/>
    <w:rsid w:val="00517352"/>
    <w:rsid w:val="005201A9"/>
    <w:rsid w:val="00521FB5"/>
    <w:rsid w:val="00522F12"/>
    <w:rsid w:val="005231B7"/>
    <w:rsid w:val="00523D5C"/>
    <w:rsid w:val="005341A1"/>
    <w:rsid w:val="00540D7E"/>
    <w:rsid w:val="00541D01"/>
    <w:rsid w:val="005457B3"/>
    <w:rsid w:val="005458B7"/>
    <w:rsid w:val="00546088"/>
    <w:rsid w:val="005465D6"/>
    <w:rsid w:val="00551AC0"/>
    <w:rsid w:val="00553E1A"/>
    <w:rsid w:val="00555A2C"/>
    <w:rsid w:val="00555D5F"/>
    <w:rsid w:val="005561B1"/>
    <w:rsid w:val="00561408"/>
    <w:rsid w:val="00562562"/>
    <w:rsid w:val="0057267F"/>
    <w:rsid w:val="005755A6"/>
    <w:rsid w:val="00583631"/>
    <w:rsid w:val="00584A42"/>
    <w:rsid w:val="00586840"/>
    <w:rsid w:val="005869C4"/>
    <w:rsid w:val="00587A17"/>
    <w:rsid w:val="00587E7C"/>
    <w:rsid w:val="005906E3"/>
    <w:rsid w:val="00591046"/>
    <w:rsid w:val="005926AF"/>
    <w:rsid w:val="00592ED6"/>
    <w:rsid w:val="005B7E1A"/>
    <w:rsid w:val="005C2C7D"/>
    <w:rsid w:val="005C673B"/>
    <w:rsid w:val="005D200C"/>
    <w:rsid w:val="005D2DE6"/>
    <w:rsid w:val="005D4AA1"/>
    <w:rsid w:val="005D7EAC"/>
    <w:rsid w:val="005E03A8"/>
    <w:rsid w:val="005E3CF0"/>
    <w:rsid w:val="005E45AC"/>
    <w:rsid w:val="005E73EC"/>
    <w:rsid w:val="005F04EB"/>
    <w:rsid w:val="005F10C6"/>
    <w:rsid w:val="005F23C6"/>
    <w:rsid w:val="005F370B"/>
    <w:rsid w:val="00600D0B"/>
    <w:rsid w:val="006014CB"/>
    <w:rsid w:val="00603CA5"/>
    <w:rsid w:val="0060553B"/>
    <w:rsid w:val="00607672"/>
    <w:rsid w:val="00611FDF"/>
    <w:rsid w:val="00615DAD"/>
    <w:rsid w:val="0062064B"/>
    <w:rsid w:val="00631338"/>
    <w:rsid w:val="00631BC5"/>
    <w:rsid w:val="00633FA9"/>
    <w:rsid w:val="00637FBA"/>
    <w:rsid w:val="0064272B"/>
    <w:rsid w:val="0064429B"/>
    <w:rsid w:val="0064503B"/>
    <w:rsid w:val="00645263"/>
    <w:rsid w:val="00645974"/>
    <w:rsid w:val="006468E8"/>
    <w:rsid w:val="00650339"/>
    <w:rsid w:val="00653E1A"/>
    <w:rsid w:val="00655465"/>
    <w:rsid w:val="006556BA"/>
    <w:rsid w:val="00660E38"/>
    <w:rsid w:val="0066180D"/>
    <w:rsid w:val="00667FF6"/>
    <w:rsid w:val="006757C0"/>
    <w:rsid w:val="00681DA6"/>
    <w:rsid w:val="00682931"/>
    <w:rsid w:val="00684845"/>
    <w:rsid w:val="00684EE7"/>
    <w:rsid w:val="00687A46"/>
    <w:rsid w:val="0069633B"/>
    <w:rsid w:val="0069664C"/>
    <w:rsid w:val="00697315"/>
    <w:rsid w:val="006A3051"/>
    <w:rsid w:val="006A4517"/>
    <w:rsid w:val="006A645F"/>
    <w:rsid w:val="006B1686"/>
    <w:rsid w:val="006B593E"/>
    <w:rsid w:val="006B7255"/>
    <w:rsid w:val="006C1D98"/>
    <w:rsid w:val="006C23B9"/>
    <w:rsid w:val="006C58BB"/>
    <w:rsid w:val="006D0035"/>
    <w:rsid w:val="006D14CE"/>
    <w:rsid w:val="006D2796"/>
    <w:rsid w:val="006D34E7"/>
    <w:rsid w:val="006D3655"/>
    <w:rsid w:val="006E0E73"/>
    <w:rsid w:val="006F0B02"/>
    <w:rsid w:val="00700050"/>
    <w:rsid w:val="00700167"/>
    <w:rsid w:val="0070048E"/>
    <w:rsid w:val="00702DC3"/>
    <w:rsid w:val="0070435E"/>
    <w:rsid w:val="0070725D"/>
    <w:rsid w:val="007079FA"/>
    <w:rsid w:val="0071002E"/>
    <w:rsid w:val="00710A8E"/>
    <w:rsid w:val="00713D3D"/>
    <w:rsid w:val="00724619"/>
    <w:rsid w:val="00725357"/>
    <w:rsid w:val="00732412"/>
    <w:rsid w:val="0073262A"/>
    <w:rsid w:val="0073745B"/>
    <w:rsid w:val="00741574"/>
    <w:rsid w:val="007416E6"/>
    <w:rsid w:val="00743B00"/>
    <w:rsid w:val="00743C0B"/>
    <w:rsid w:val="0074463F"/>
    <w:rsid w:val="007447B5"/>
    <w:rsid w:val="0074545B"/>
    <w:rsid w:val="00752EAF"/>
    <w:rsid w:val="0075373C"/>
    <w:rsid w:val="00753EAD"/>
    <w:rsid w:val="00754452"/>
    <w:rsid w:val="00756A12"/>
    <w:rsid w:val="007605C9"/>
    <w:rsid w:val="0076065B"/>
    <w:rsid w:val="007613DD"/>
    <w:rsid w:val="00761F2D"/>
    <w:rsid w:val="0076214C"/>
    <w:rsid w:val="00776F6B"/>
    <w:rsid w:val="0078018A"/>
    <w:rsid w:val="007822F8"/>
    <w:rsid w:val="007847CB"/>
    <w:rsid w:val="00785F9F"/>
    <w:rsid w:val="00787EBE"/>
    <w:rsid w:val="00792DAA"/>
    <w:rsid w:val="00792E5B"/>
    <w:rsid w:val="00792F0A"/>
    <w:rsid w:val="007931C2"/>
    <w:rsid w:val="007975C1"/>
    <w:rsid w:val="007A1717"/>
    <w:rsid w:val="007A30AE"/>
    <w:rsid w:val="007A51DC"/>
    <w:rsid w:val="007A6393"/>
    <w:rsid w:val="007A654F"/>
    <w:rsid w:val="007B0951"/>
    <w:rsid w:val="007B0D9E"/>
    <w:rsid w:val="007B10CA"/>
    <w:rsid w:val="007B5731"/>
    <w:rsid w:val="007C0366"/>
    <w:rsid w:val="007C311E"/>
    <w:rsid w:val="007C44E0"/>
    <w:rsid w:val="007C459C"/>
    <w:rsid w:val="007C52A1"/>
    <w:rsid w:val="007D2501"/>
    <w:rsid w:val="007D25AD"/>
    <w:rsid w:val="007E0033"/>
    <w:rsid w:val="007E08F1"/>
    <w:rsid w:val="007E1624"/>
    <w:rsid w:val="007E1CEB"/>
    <w:rsid w:val="007E2832"/>
    <w:rsid w:val="007E7D0A"/>
    <w:rsid w:val="007F10B4"/>
    <w:rsid w:val="007F25BA"/>
    <w:rsid w:val="007F4409"/>
    <w:rsid w:val="007F54D7"/>
    <w:rsid w:val="007F66CB"/>
    <w:rsid w:val="007F78DB"/>
    <w:rsid w:val="008005D9"/>
    <w:rsid w:val="00801FED"/>
    <w:rsid w:val="00802DF3"/>
    <w:rsid w:val="00806180"/>
    <w:rsid w:val="008078CB"/>
    <w:rsid w:val="00807926"/>
    <w:rsid w:val="008100D9"/>
    <w:rsid w:val="008111D5"/>
    <w:rsid w:val="00812394"/>
    <w:rsid w:val="00816B37"/>
    <w:rsid w:val="0081758E"/>
    <w:rsid w:val="008175A3"/>
    <w:rsid w:val="0082003A"/>
    <w:rsid w:val="00820B5E"/>
    <w:rsid w:val="00823D2C"/>
    <w:rsid w:val="00827881"/>
    <w:rsid w:val="00830357"/>
    <w:rsid w:val="008308AF"/>
    <w:rsid w:val="00831BAC"/>
    <w:rsid w:val="0083402E"/>
    <w:rsid w:val="008372E2"/>
    <w:rsid w:val="0084115F"/>
    <w:rsid w:val="00842D3D"/>
    <w:rsid w:val="00851268"/>
    <w:rsid w:val="00851B0C"/>
    <w:rsid w:val="00853E78"/>
    <w:rsid w:val="008541F4"/>
    <w:rsid w:val="00854F60"/>
    <w:rsid w:val="00856829"/>
    <w:rsid w:val="0085759E"/>
    <w:rsid w:val="0086081A"/>
    <w:rsid w:val="00861A14"/>
    <w:rsid w:val="00866383"/>
    <w:rsid w:val="0087591B"/>
    <w:rsid w:val="0088067E"/>
    <w:rsid w:val="00881C23"/>
    <w:rsid w:val="00881E33"/>
    <w:rsid w:val="00882C7C"/>
    <w:rsid w:val="00886664"/>
    <w:rsid w:val="00887AA5"/>
    <w:rsid w:val="008904F9"/>
    <w:rsid w:val="00895433"/>
    <w:rsid w:val="008A18E7"/>
    <w:rsid w:val="008A2A70"/>
    <w:rsid w:val="008A5D4F"/>
    <w:rsid w:val="008A7D05"/>
    <w:rsid w:val="008B0F1D"/>
    <w:rsid w:val="008B1C73"/>
    <w:rsid w:val="008B2951"/>
    <w:rsid w:val="008B2D72"/>
    <w:rsid w:val="008B4A1B"/>
    <w:rsid w:val="008B5E97"/>
    <w:rsid w:val="008B6A63"/>
    <w:rsid w:val="008B7653"/>
    <w:rsid w:val="008B794C"/>
    <w:rsid w:val="008C0E35"/>
    <w:rsid w:val="008C23B3"/>
    <w:rsid w:val="008C2708"/>
    <w:rsid w:val="008C3813"/>
    <w:rsid w:val="008C6475"/>
    <w:rsid w:val="008D17E4"/>
    <w:rsid w:val="008D1CD4"/>
    <w:rsid w:val="008D285E"/>
    <w:rsid w:val="008D50B1"/>
    <w:rsid w:val="008D516D"/>
    <w:rsid w:val="008D54FD"/>
    <w:rsid w:val="008D5ABC"/>
    <w:rsid w:val="008D61C1"/>
    <w:rsid w:val="008D652C"/>
    <w:rsid w:val="008D68A1"/>
    <w:rsid w:val="008D78E3"/>
    <w:rsid w:val="008D7DF6"/>
    <w:rsid w:val="008E2D94"/>
    <w:rsid w:val="008E5F84"/>
    <w:rsid w:val="008E636D"/>
    <w:rsid w:val="008F0BD7"/>
    <w:rsid w:val="008F22C2"/>
    <w:rsid w:val="00900FF2"/>
    <w:rsid w:val="00901C53"/>
    <w:rsid w:val="00901E06"/>
    <w:rsid w:val="00902F9C"/>
    <w:rsid w:val="009035AB"/>
    <w:rsid w:val="0090603F"/>
    <w:rsid w:val="0090793B"/>
    <w:rsid w:val="009103C5"/>
    <w:rsid w:val="00911303"/>
    <w:rsid w:val="00914B0D"/>
    <w:rsid w:val="00915225"/>
    <w:rsid w:val="0091562A"/>
    <w:rsid w:val="00917B37"/>
    <w:rsid w:val="0092476A"/>
    <w:rsid w:val="00925304"/>
    <w:rsid w:val="0092793D"/>
    <w:rsid w:val="00932777"/>
    <w:rsid w:val="00932C6A"/>
    <w:rsid w:val="009330F5"/>
    <w:rsid w:val="0093779C"/>
    <w:rsid w:val="00940B10"/>
    <w:rsid w:val="009430B9"/>
    <w:rsid w:val="0095067F"/>
    <w:rsid w:val="0095173B"/>
    <w:rsid w:val="0095304F"/>
    <w:rsid w:val="00957F0D"/>
    <w:rsid w:val="00965E90"/>
    <w:rsid w:val="00967122"/>
    <w:rsid w:val="00971D5E"/>
    <w:rsid w:val="00976B78"/>
    <w:rsid w:val="00976E3F"/>
    <w:rsid w:val="00977C0F"/>
    <w:rsid w:val="00981449"/>
    <w:rsid w:val="0098220F"/>
    <w:rsid w:val="00983D23"/>
    <w:rsid w:val="0099530A"/>
    <w:rsid w:val="0099575F"/>
    <w:rsid w:val="00996C6B"/>
    <w:rsid w:val="009A0BC0"/>
    <w:rsid w:val="009A26F0"/>
    <w:rsid w:val="009A5FEC"/>
    <w:rsid w:val="009A7091"/>
    <w:rsid w:val="009A7F71"/>
    <w:rsid w:val="009B0D58"/>
    <w:rsid w:val="009B2B56"/>
    <w:rsid w:val="009B346C"/>
    <w:rsid w:val="009B75F4"/>
    <w:rsid w:val="009C2FC9"/>
    <w:rsid w:val="009C53D9"/>
    <w:rsid w:val="009D211C"/>
    <w:rsid w:val="009D374B"/>
    <w:rsid w:val="009D3DC6"/>
    <w:rsid w:val="009D5459"/>
    <w:rsid w:val="009D5532"/>
    <w:rsid w:val="009D5AB2"/>
    <w:rsid w:val="009D6941"/>
    <w:rsid w:val="009E3538"/>
    <w:rsid w:val="009E4856"/>
    <w:rsid w:val="009E4A6B"/>
    <w:rsid w:val="009E5EA8"/>
    <w:rsid w:val="009E704E"/>
    <w:rsid w:val="009E79E0"/>
    <w:rsid w:val="009F0186"/>
    <w:rsid w:val="009F0A50"/>
    <w:rsid w:val="009F479F"/>
    <w:rsid w:val="009F6C9A"/>
    <w:rsid w:val="009F6F5F"/>
    <w:rsid w:val="00A001EF"/>
    <w:rsid w:val="00A0352A"/>
    <w:rsid w:val="00A046CB"/>
    <w:rsid w:val="00A05FD1"/>
    <w:rsid w:val="00A0709C"/>
    <w:rsid w:val="00A07422"/>
    <w:rsid w:val="00A07CC0"/>
    <w:rsid w:val="00A116A1"/>
    <w:rsid w:val="00A132A2"/>
    <w:rsid w:val="00A156B5"/>
    <w:rsid w:val="00A20A0A"/>
    <w:rsid w:val="00A253F1"/>
    <w:rsid w:val="00A272E4"/>
    <w:rsid w:val="00A30227"/>
    <w:rsid w:val="00A3067C"/>
    <w:rsid w:val="00A310CC"/>
    <w:rsid w:val="00A32E7B"/>
    <w:rsid w:val="00A34432"/>
    <w:rsid w:val="00A35C0A"/>
    <w:rsid w:val="00A37ECE"/>
    <w:rsid w:val="00A420BF"/>
    <w:rsid w:val="00A45FA1"/>
    <w:rsid w:val="00A461C3"/>
    <w:rsid w:val="00A50B9F"/>
    <w:rsid w:val="00A50DA1"/>
    <w:rsid w:val="00A6241B"/>
    <w:rsid w:val="00A62861"/>
    <w:rsid w:val="00A6490E"/>
    <w:rsid w:val="00A64EF3"/>
    <w:rsid w:val="00A654DA"/>
    <w:rsid w:val="00A66F57"/>
    <w:rsid w:val="00A67BBA"/>
    <w:rsid w:val="00A70FDE"/>
    <w:rsid w:val="00A71761"/>
    <w:rsid w:val="00A74316"/>
    <w:rsid w:val="00A77734"/>
    <w:rsid w:val="00A80AB5"/>
    <w:rsid w:val="00A810C8"/>
    <w:rsid w:val="00A84DA2"/>
    <w:rsid w:val="00A86D20"/>
    <w:rsid w:val="00A87A03"/>
    <w:rsid w:val="00A87F92"/>
    <w:rsid w:val="00A9038F"/>
    <w:rsid w:val="00A93778"/>
    <w:rsid w:val="00A941AC"/>
    <w:rsid w:val="00A97408"/>
    <w:rsid w:val="00AA1020"/>
    <w:rsid w:val="00AA2EE0"/>
    <w:rsid w:val="00AB1BDB"/>
    <w:rsid w:val="00AB4BD0"/>
    <w:rsid w:val="00AB6381"/>
    <w:rsid w:val="00AB7651"/>
    <w:rsid w:val="00AB791F"/>
    <w:rsid w:val="00AC08F0"/>
    <w:rsid w:val="00AC1623"/>
    <w:rsid w:val="00AC56BE"/>
    <w:rsid w:val="00AC5ECE"/>
    <w:rsid w:val="00AC6614"/>
    <w:rsid w:val="00AC77E1"/>
    <w:rsid w:val="00AD1933"/>
    <w:rsid w:val="00AD2C25"/>
    <w:rsid w:val="00AD381C"/>
    <w:rsid w:val="00AD75EC"/>
    <w:rsid w:val="00AE0EF2"/>
    <w:rsid w:val="00AE20F2"/>
    <w:rsid w:val="00AE3DDA"/>
    <w:rsid w:val="00AE625A"/>
    <w:rsid w:val="00AE6805"/>
    <w:rsid w:val="00AF3F6F"/>
    <w:rsid w:val="00AF4409"/>
    <w:rsid w:val="00AF468A"/>
    <w:rsid w:val="00AF5298"/>
    <w:rsid w:val="00AF5842"/>
    <w:rsid w:val="00AF7E18"/>
    <w:rsid w:val="00B017C6"/>
    <w:rsid w:val="00B055F6"/>
    <w:rsid w:val="00B1044E"/>
    <w:rsid w:val="00B121F9"/>
    <w:rsid w:val="00B12EF6"/>
    <w:rsid w:val="00B15805"/>
    <w:rsid w:val="00B1589F"/>
    <w:rsid w:val="00B16D7E"/>
    <w:rsid w:val="00B17B2D"/>
    <w:rsid w:val="00B250BE"/>
    <w:rsid w:val="00B25353"/>
    <w:rsid w:val="00B2585F"/>
    <w:rsid w:val="00B34F0E"/>
    <w:rsid w:val="00B35510"/>
    <w:rsid w:val="00B403BE"/>
    <w:rsid w:val="00B42884"/>
    <w:rsid w:val="00B42E7E"/>
    <w:rsid w:val="00B46991"/>
    <w:rsid w:val="00B5568A"/>
    <w:rsid w:val="00B55761"/>
    <w:rsid w:val="00B56E8F"/>
    <w:rsid w:val="00B635CA"/>
    <w:rsid w:val="00B647C1"/>
    <w:rsid w:val="00B64BEF"/>
    <w:rsid w:val="00B65ACA"/>
    <w:rsid w:val="00B65D3F"/>
    <w:rsid w:val="00B66CE7"/>
    <w:rsid w:val="00B707B1"/>
    <w:rsid w:val="00B70E76"/>
    <w:rsid w:val="00B71987"/>
    <w:rsid w:val="00B75F06"/>
    <w:rsid w:val="00B869CE"/>
    <w:rsid w:val="00B90232"/>
    <w:rsid w:val="00B918F8"/>
    <w:rsid w:val="00B92D82"/>
    <w:rsid w:val="00BA129D"/>
    <w:rsid w:val="00BA1BAA"/>
    <w:rsid w:val="00BA37AA"/>
    <w:rsid w:val="00BA3D76"/>
    <w:rsid w:val="00BA4E6C"/>
    <w:rsid w:val="00BB045E"/>
    <w:rsid w:val="00BB1034"/>
    <w:rsid w:val="00BB2EF7"/>
    <w:rsid w:val="00BB30FE"/>
    <w:rsid w:val="00BB33B6"/>
    <w:rsid w:val="00BB3F3C"/>
    <w:rsid w:val="00BB7D0C"/>
    <w:rsid w:val="00BC04A1"/>
    <w:rsid w:val="00BC28A9"/>
    <w:rsid w:val="00BC58C7"/>
    <w:rsid w:val="00BC5C24"/>
    <w:rsid w:val="00BD09F2"/>
    <w:rsid w:val="00BD2931"/>
    <w:rsid w:val="00BE0A91"/>
    <w:rsid w:val="00BE5BD8"/>
    <w:rsid w:val="00BE7438"/>
    <w:rsid w:val="00BE77D0"/>
    <w:rsid w:val="00BF3D9B"/>
    <w:rsid w:val="00BF3F4B"/>
    <w:rsid w:val="00BF476A"/>
    <w:rsid w:val="00BF622B"/>
    <w:rsid w:val="00C00315"/>
    <w:rsid w:val="00C058E3"/>
    <w:rsid w:val="00C15417"/>
    <w:rsid w:val="00C158FA"/>
    <w:rsid w:val="00C16DFB"/>
    <w:rsid w:val="00C2350E"/>
    <w:rsid w:val="00C31340"/>
    <w:rsid w:val="00C337DD"/>
    <w:rsid w:val="00C33F0C"/>
    <w:rsid w:val="00C342D5"/>
    <w:rsid w:val="00C35FF0"/>
    <w:rsid w:val="00C46E60"/>
    <w:rsid w:val="00C51A88"/>
    <w:rsid w:val="00C54876"/>
    <w:rsid w:val="00C61372"/>
    <w:rsid w:val="00C61663"/>
    <w:rsid w:val="00C6184A"/>
    <w:rsid w:val="00C63FD3"/>
    <w:rsid w:val="00C64906"/>
    <w:rsid w:val="00C649C4"/>
    <w:rsid w:val="00C65315"/>
    <w:rsid w:val="00C655D0"/>
    <w:rsid w:val="00C66B40"/>
    <w:rsid w:val="00C7366B"/>
    <w:rsid w:val="00C75506"/>
    <w:rsid w:val="00C75C00"/>
    <w:rsid w:val="00C811B6"/>
    <w:rsid w:val="00C815AC"/>
    <w:rsid w:val="00C81769"/>
    <w:rsid w:val="00C81C16"/>
    <w:rsid w:val="00C845C1"/>
    <w:rsid w:val="00C85FF8"/>
    <w:rsid w:val="00C918EF"/>
    <w:rsid w:val="00C95451"/>
    <w:rsid w:val="00C972BA"/>
    <w:rsid w:val="00C97D97"/>
    <w:rsid w:val="00CA153C"/>
    <w:rsid w:val="00CA4921"/>
    <w:rsid w:val="00CA59C3"/>
    <w:rsid w:val="00CA5CE7"/>
    <w:rsid w:val="00CA5CF9"/>
    <w:rsid w:val="00CB068B"/>
    <w:rsid w:val="00CB1745"/>
    <w:rsid w:val="00CB25FC"/>
    <w:rsid w:val="00CB3B75"/>
    <w:rsid w:val="00CB4F64"/>
    <w:rsid w:val="00CB5166"/>
    <w:rsid w:val="00CC04CB"/>
    <w:rsid w:val="00CC1265"/>
    <w:rsid w:val="00CC33EC"/>
    <w:rsid w:val="00CC34B6"/>
    <w:rsid w:val="00CC3B32"/>
    <w:rsid w:val="00CC3FB9"/>
    <w:rsid w:val="00CD30E5"/>
    <w:rsid w:val="00CD3DD2"/>
    <w:rsid w:val="00CD3F93"/>
    <w:rsid w:val="00CD60F2"/>
    <w:rsid w:val="00CD6C66"/>
    <w:rsid w:val="00CE0272"/>
    <w:rsid w:val="00CE1C8E"/>
    <w:rsid w:val="00CE2BBC"/>
    <w:rsid w:val="00CF796F"/>
    <w:rsid w:val="00D00A11"/>
    <w:rsid w:val="00D01615"/>
    <w:rsid w:val="00D01B5C"/>
    <w:rsid w:val="00D05379"/>
    <w:rsid w:val="00D174D9"/>
    <w:rsid w:val="00D25CC2"/>
    <w:rsid w:val="00D27A6D"/>
    <w:rsid w:val="00D3054E"/>
    <w:rsid w:val="00D30AA5"/>
    <w:rsid w:val="00D31AF2"/>
    <w:rsid w:val="00D37F47"/>
    <w:rsid w:val="00D406CD"/>
    <w:rsid w:val="00D41BB5"/>
    <w:rsid w:val="00D42C52"/>
    <w:rsid w:val="00D60663"/>
    <w:rsid w:val="00D64C3F"/>
    <w:rsid w:val="00D6519D"/>
    <w:rsid w:val="00D72A49"/>
    <w:rsid w:val="00D73B5E"/>
    <w:rsid w:val="00D74D10"/>
    <w:rsid w:val="00D7637E"/>
    <w:rsid w:val="00D76C2E"/>
    <w:rsid w:val="00D80081"/>
    <w:rsid w:val="00D80345"/>
    <w:rsid w:val="00D84473"/>
    <w:rsid w:val="00D85B39"/>
    <w:rsid w:val="00D86B7C"/>
    <w:rsid w:val="00D86B97"/>
    <w:rsid w:val="00D87AB0"/>
    <w:rsid w:val="00D9069D"/>
    <w:rsid w:val="00D9169C"/>
    <w:rsid w:val="00D93961"/>
    <w:rsid w:val="00D949DD"/>
    <w:rsid w:val="00D94F7E"/>
    <w:rsid w:val="00D96F0F"/>
    <w:rsid w:val="00DA4EE6"/>
    <w:rsid w:val="00DA7BCA"/>
    <w:rsid w:val="00DB08F3"/>
    <w:rsid w:val="00DB10B0"/>
    <w:rsid w:val="00DB228B"/>
    <w:rsid w:val="00DB3F0D"/>
    <w:rsid w:val="00DB514A"/>
    <w:rsid w:val="00DB59BB"/>
    <w:rsid w:val="00DC04AF"/>
    <w:rsid w:val="00DC47EB"/>
    <w:rsid w:val="00DC73B6"/>
    <w:rsid w:val="00DD06E9"/>
    <w:rsid w:val="00DD2D84"/>
    <w:rsid w:val="00DE28C8"/>
    <w:rsid w:val="00DE2CBC"/>
    <w:rsid w:val="00DE4C0F"/>
    <w:rsid w:val="00DE5C30"/>
    <w:rsid w:val="00DE6462"/>
    <w:rsid w:val="00DF13C6"/>
    <w:rsid w:val="00DF1FBD"/>
    <w:rsid w:val="00DF2076"/>
    <w:rsid w:val="00DF2DDD"/>
    <w:rsid w:val="00DF3743"/>
    <w:rsid w:val="00DF7113"/>
    <w:rsid w:val="00E00B6A"/>
    <w:rsid w:val="00E07753"/>
    <w:rsid w:val="00E078E5"/>
    <w:rsid w:val="00E07EF4"/>
    <w:rsid w:val="00E12F7D"/>
    <w:rsid w:val="00E13205"/>
    <w:rsid w:val="00E156AF"/>
    <w:rsid w:val="00E17508"/>
    <w:rsid w:val="00E31D5E"/>
    <w:rsid w:val="00E32F93"/>
    <w:rsid w:val="00E364DF"/>
    <w:rsid w:val="00E36EB5"/>
    <w:rsid w:val="00E40DF4"/>
    <w:rsid w:val="00E4266C"/>
    <w:rsid w:val="00E4514D"/>
    <w:rsid w:val="00E45508"/>
    <w:rsid w:val="00E45627"/>
    <w:rsid w:val="00E45751"/>
    <w:rsid w:val="00E45B0A"/>
    <w:rsid w:val="00E46CD6"/>
    <w:rsid w:val="00E46F0D"/>
    <w:rsid w:val="00E50EED"/>
    <w:rsid w:val="00E5155B"/>
    <w:rsid w:val="00E52BFE"/>
    <w:rsid w:val="00E55945"/>
    <w:rsid w:val="00E55F49"/>
    <w:rsid w:val="00E560D0"/>
    <w:rsid w:val="00E613F5"/>
    <w:rsid w:val="00E624CD"/>
    <w:rsid w:val="00E63C16"/>
    <w:rsid w:val="00E71336"/>
    <w:rsid w:val="00E71B0C"/>
    <w:rsid w:val="00E73971"/>
    <w:rsid w:val="00E77FC2"/>
    <w:rsid w:val="00E809F5"/>
    <w:rsid w:val="00E80E8C"/>
    <w:rsid w:val="00E84FE9"/>
    <w:rsid w:val="00E87968"/>
    <w:rsid w:val="00E93644"/>
    <w:rsid w:val="00E94535"/>
    <w:rsid w:val="00E9530E"/>
    <w:rsid w:val="00E95E00"/>
    <w:rsid w:val="00E963F8"/>
    <w:rsid w:val="00EA15A3"/>
    <w:rsid w:val="00EA5EC1"/>
    <w:rsid w:val="00EA5F5D"/>
    <w:rsid w:val="00EB361D"/>
    <w:rsid w:val="00EB3E76"/>
    <w:rsid w:val="00EB58B8"/>
    <w:rsid w:val="00EB76D1"/>
    <w:rsid w:val="00EC1E13"/>
    <w:rsid w:val="00EC34B0"/>
    <w:rsid w:val="00EC59A9"/>
    <w:rsid w:val="00EC5E4F"/>
    <w:rsid w:val="00ED018E"/>
    <w:rsid w:val="00ED451E"/>
    <w:rsid w:val="00ED57BA"/>
    <w:rsid w:val="00ED57CD"/>
    <w:rsid w:val="00EE17DE"/>
    <w:rsid w:val="00EE66CB"/>
    <w:rsid w:val="00EE7221"/>
    <w:rsid w:val="00EF16C8"/>
    <w:rsid w:val="00EF1739"/>
    <w:rsid w:val="00EF4F77"/>
    <w:rsid w:val="00F01066"/>
    <w:rsid w:val="00F011B2"/>
    <w:rsid w:val="00F039CC"/>
    <w:rsid w:val="00F0608C"/>
    <w:rsid w:val="00F17B2F"/>
    <w:rsid w:val="00F17CAA"/>
    <w:rsid w:val="00F20384"/>
    <w:rsid w:val="00F212F9"/>
    <w:rsid w:val="00F228C1"/>
    <w:rsid w:val="00F23709"/>
    <w:rsid w:val="00F23F5F"/>
    <w:rsid w:val="00F3316E"/>
    <w:rsid w:val="00F370B8"/>
    <w:rsid w:val="00F3711A"/>
    <w:rsid w:val="00F46A05"/>
    <w:rsid w:val="00F47658"/>
    <w:rsid w:val="00F51583"/>
    <w:rsid w:val="00F536D1"/>
    <w:rsid w:val="00F53B58"/>
    <w:rsid w:val="00F54855"/>
    <w:rsid w:val="00F6014A"/>
    <w:rsid w:val="00F60585"/>
    <w:rsid w:val="00F6143B"/>
    <w:rsid w:val="00F63414"/>
    <w:rsid w:val="00F65CA2"/>
    <w:rsid w:val="00F66312"/>
    <w:rsid w:val="00F747A0"/>
    <w:rsid w:val="00F7723B"/>
    <w:rsid w:val="00F82EB2"/>
    <w:rsid w:val="00F85546"/>
    <w:rsid w:val="00F8716B"/>
    <w:rsid w:val="00F95262"/>
    <w:rsid w:val="00F954D6"/>
    <w:rsid w:val="00F9577D"/>
    <w:rsid w:val="00F95B85"/>
    <w:rsid w:val="00FA069C"/>
    <w:rsid w:val="00FA0924"/>
    <w:rsid w:val="00FA32DA"/>
    <w:rsid w:val="00FA4658"/>
    <w:rsid w:val="00FB65C1"/>
    <w:rsid w:val="00FB6FA9"/>
    <w:rsid w:val="00FC0A2F"/>
    <w:rsid w:val="00FC3DDB"/>
    <w:rsid w:val="00FC6996"/>
    <w:rsid w:val="00FC7E89"/>
    <w:rsid w:val="00FD047C"/>
    <w:rsid w:val="00FD1750"/>
    <w:rsid w:val="00FD2075"/>
    <w:rsid w:val="00FD45FE"/>
    <w:rsid w:val="00FD7576"/>
    <w:rsid w:val="00FE2276"/>
    <w:rsid w:val="00FE2F62"/>
    <w:rsid w:val="00FE52AB"/>
    <w:rsid w:val="00FE600C"/>
    <w:rsid w:val="00FF4BBF"/>
    <w:rsid w:val="00FF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02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2A021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2A0214"/>
    <w:rPr>
      <w:rFonts w:ascii="Courier New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A0214"/>
    <w:pPr>
      <w:ind w:left="720"/>
      <w:contextualSpacing/>
    </w:pPr>
  </w:style>
  <w:style w:type="paragraph" w:customStyle="1" w:styleId="a7">
    <w:name w:val="Текст (прав. подпись)"/>
    <w:basedOn w:val="a"/>
    <w:next w:val="a"/>
    <w:uiPriority w:val="99"/>
    <w:rsid w:val="001734B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98220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rsid w:val="002A17D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2A17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A17D1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2A17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A17D1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2A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A17D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C1E1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f">
    <w:name w:val="header"/>
    <w:basedOn w:val="a"/>
    <w:link w:val="af0"/>
    <w:uiPriority w:val="99"/>
    <w:rsid w:val="008D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8D516D"/>
    <w:rPr>
      <w:rFonts w:cs="Times New Roman"/>
    </w:rPr>
  </w:style>
  <w:style w:type="paragraph" w:styleId="af1">
    <w:name w:val="footer"/>
    <w:basedOn w:val="a"/>
    <w:link w:val="af2"/>
    <w:uiPriority w:val="99"/>
    <w:rsid w:val="008D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8D516D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02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A021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0214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A0214"/>
    <w:pPr>
      <w:ind w:left="720"/>
      <w:contextualSpacing/>
    </w:pPr>
  </w:style>
  <w:style w:type="paragraph" w:customStyle="1" w:styleId="a">
    <w:name w:val="Текст (прав. подпись)"/>
    <w:basedOn w:val="Normal"/>
    <w:next w:val="Normal"/>
    <w:uiPriority w:val="99"/>
    <w:rsid w:val="001734B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98220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A17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1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17D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1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17D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7D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C1E1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8D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1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1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1809</Words>
  <Characters>12965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1</dc:creator>
  <cp:keywords/>
  <dc:description/>
  <cp:lastModifiedBy>Колмыкова</cp:lastModifiedBy>
  <cp:revision>3</cp:revision>
  <cp:lastPrinted>2013-01-21T07:53:00Z</cp:lastPrinted>
  <dcterms:created xsi:type="dcterms:W3CDTF">2013-02-06T10:53:00Z</dcterms:created>
  <dcterms:modified xsi:type="dcterms:W3CDTF">2013-02-07T12:57:00Z</dcterms:modified>
</cp:coreProperties>
</file>