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  <w:gridCol w:w="4743"/>
      </w:tblGrid>
      <w:tr w:rsidR="00372ACC" w14:paraId="64F995EF" w14:textId="77777777" w:rsidTr="00064A87">
        <w:tc>
          <w:tcPr>
            <w:tcW w:w="4743" w:type="dxa"/>
            <w:vAlign w:val="center"/>
          </w:tcPr>
          <w:p w14:paraId="5CFCEA63" w14:textId="77777777" w:rsidR="00372ACC" w:rsidRDefault="00372ACC" w:rsidP="0058349D">
            <w:pPr>
              <w:autoSpaceDE w:val="0"/>
              <w:autoSpaceDN w:val="0"/>
              <w:adjustRightInd w:val="0"/>
              <w:ind w:right="1236"/>
              <w:outlineLvl w:val="0"/>
              <w:rPr>
                <w:b/>
                <w:bCs/>
                <w:sz w:val="28"/>
                <w:szCs w:val="28"/>
              </w:rPr>
            </w:pPr>
            <w:r w:rsidRPr="001D10FF">
              <w:rPr>
                <w:bCs/>
                <w:i/>
                <w:sz w:val="20"/>
                <w:szCs w:val="28"/>
              </w:rPr>
              <w:t>На бланке арендатора</w:t>
            </w:r>
          </w:p>
        </w:tc>
        <w:tc>
          <w:tcPr>
            <w:tcW w:w="4743" w:type="dxa"/>
          </w:tcPr>
          <w:p w14:paraId="6DB8C8BB" w14:textId="77777777" w:rsidR="00372ACC" w:rsidRPr="001D10FF" w:rsidRDefault="00372ACC" w:rsidP="00372ACC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 w:rsidRPr="001D10FF">
              <w:rPr>
                <w:bCs/>
                <w:sz w:val="28"/>
                <w:szCs w:val="28"/>
              </w:rPr>
              <w:t xml:space="preserve">В </w:t>
            </w:r>
            <w:r w:rsidR="00064A87">
              <w:rPr>
                <w:bCs/>
                <w:sz w:val="28"/>
                <w:szCs w:val="28"/>
              </w:rPr>
              <w:t>ППК</w:t>
            </w:r>
            <w:r w:rsidRPr="001D10FF">
              <w:rPr>
                <w:bCs/>
                <w:sz w:val="28"/>
                <w:szCs w:val="28"/>
              </w:rPr>
              <w:t xml:space="preserve"> «Фонд развития территорий»</w:t>
            </w:r>
          </w:p>
        </w:tc>
      </w:tr>
      <w:tr w:rsidR="00372ACC" w14:paraId="1A2A5480" w14:textId="77777777" w:rsidTr="00064A87">
        <w:tc>
          <w:tcPr>
            <w:tcW w:w="4743" w:type="dxa"/>
          </w:tcPr>
          <w:p w14:paraId="55F9D028" w14:textId="77777777" w:rsidR="00372ACC" w:rsidRDefault="00372ACC" w:rsidP="00042E8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  <w:p w14:paraId="6BB382AB" w14:textId="77777777" w:rsidR="001D10FF" w:rsidRDefault="001D10FF" w:rsidP="00064A87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8"/>
                <w:szCs w:val="28"/>
              </w:rPr>
            </w:pPr>
          </w:p>
          <w:p w14:paraId="60A8C8CA" w14:textId="77777777" w:rsidR="00064A87" w:rsidRDefault="00064A87" w:rsidP="00064A87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43" w:type="dxa"/>
          </w:tcPr>
          <w:p w14:paraId="462BD229" w14:textId="77777777" w:rsidR="00372ACC" w:rsidRPr="001D10FF" w:rsidRDefault="00372ACC" w:rsidP="00042E89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</w:tr>
      <w:tr w:rsidR="00372ACC" w14:paraId="2A94B71C" w14:textId="77777777" w:rsidTr="00064A87">
        <w:tc>
          <w:tcPr>
            <w:tcW w:w="9486" w:type="dxa"/>
            <w:gridSpan w:val="2"/>
          </w:tcPr>
          <w:p w14:paraId="64F871AA" w14:textId="77777777" w:rsidR="00372ACC" w:rsidRPr="001D10FF" w:rsidRDefault="00372ACC" w:rsidP="00042E89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1D10FF">
              <w:rPr>
                <w:bCs/>
                <w:sz w:val="28"/>
                <w:szCs w:val="28"/>
              </w:rPr>
              <w:t>ЗАЯВЛЕНИЕ</w:t>
            </w:r>
          </w:p>
          <w:p w14:paraId="2A2D6552" w14:textId="77777777" w:rsidR="00372ACC" w:rsidRPr="001D10FF" w:rsidRDefault="00372ACC" w:rsidP="00042E89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1D10FF">
              <w:rPr>
                <w:bCs/>
                <w:szCs w:val="28"/>
              </w:rPr>
              <w:t>арендатора о реализации права на приобретение арендованного имущества</w:t>
            </w:r>
          </w:p>
        </w:tc>
      </w:tr>
    </w:tbl>
    <w:p w14:paraId="2641691E" w14:textId="77777777" w:rsidR="006A1CA7" w:rsidRDefault="006A1CA7" w:rsidP="00042E8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366A635D" w14:textId="77777777" w:rsidR="00064A87" w:rsidRPr="00986FAF" w:rsidRDefault="00064A87" w:rsidP="00042E8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2A72BADB" w14:textId="77777777" w:rsidR="00064A87" w:rsidRDefault="00064A87" w:rsidP="00064A87">
      <w:pPr>
        <w:pBdr>
          <w:bottom w:val="single" w:sz="4" w:space="1" w:color="auto"/>
        </w:pBdr>
        <w:jc w:val="center"/>
        <w:rPr>
          <w:i/>
          <w:color w:val="808080" w:themeColor="background1" w:themeShade="80"/>
          <w:sz w:val="20"/>
        </w:rPr>
      </w:pPr>
    </w:p>
    <w:p w14:paraId="0E7735C2" w14:textId="77777777" w:rsidR="005750AE" w:rsidRPr="00064A87" w:rsidRDefault="00064A87" w:rsidP="005750AE">
      <w:pPr>
        <w:spacing w:after="240"/>
        <w:jc w:val="center"/>
        <w:rPr>
          <w:b/>
          <w:color w:val="808080" w:themeColor="background1" w:themeShade="80"/>
          <w:sz w:val="20"/>
        </w:rPr>
      </w:pPr>
      <w:r w:rsidRPr="00064A87">
        <w:rPr>
          <w:i/>
          <w:color w:val="808080" w:themeColor="background1" w:themeShade="80"/>
          <w:sz w:val="20"/>
        </w:rPr>
        <w:t xml:space="preserve"> </w:t>
      </w:r>
      <w:r w:rsidR="005750AE" w:rsidRPr="00064A87">
        <w:rPr>
          <w:i/>
          <w:color w:val="808080" w:themeColor="background1" w:themeShade="80"/>
          <w:sz w:val="20"/>
        </w:rPr>
        <w:t>(</w:t>
      </w:r>
      <w:r w:rsidRPr="00064A87">
        <w:rPr>
          <w:i/>
          <w:color w:val="808080" w:themeColor="background1" w:themeShade="80"/>
          <w:sz w:val="20"/>
        </w:rPr>
        <w:t xml:space="preserve">полное </w:t>
      </w:r>
      <w:r w:rsidR="005750AE" w:rsidRPr="00064A87">
        <w:rPr>
          <w:i/>
          <w:color w:val="808080" w:themeColor="background1" w:themeShade="80"/>
          <w:sz w:val="20"/>
        </w:rPr>
        <w:t xml:space="preserve">наименование </w:t>
      </w:r>
      <w:r w:rsidR="00AC3B77" w:rsidRPr="00064A87">
        <w:rPr>
          <w:i/>
          <w:color w:val="808080" w:themeColor="background1" w:themeShade="80"/>
          <w:sz w:val="20"/>
        </w:rPr>
        <w:t xml:space="preserve">арендатора по </w:t>
      </w:r>
      <w:r w:rsidR="0024407C" w:rsidRPr="00064A87">
        <w:rPr>
          <w:i/>
          <w:color w:val="808080" w:themeColor="background1" w:themeShade="80"/>
          <w:sz w:val="20"/>
        </w:rPr>
        <w:t>договор</w:t>
      </w:r>
      <w:r w:rsidR="00AC3B77" w:rsidRPr="00064A87">
        <w:rPr>
          <w:i/>
          <w:color w:val="808080" w:themeColor="background1" w:themeShade="80"/>
          <w:sz w:val="20"/>
        </w:rPr>
        <w:t>у</w:t>
      </w:r>
      <w:r w:rsidR="0024407C" w:rsidRPr="00064A87">
        <w:rPr>
          <w:i/>
          <w:color w:val="808080" w:themeColor="background1" w:themeShade="80"/>
          <w:sz w:val="20"/>
        </w:rPr>
        <w:t xml:space="preserve"> </w:t>
      </w:r>
      <w:r w:rsidR="007F23C2" w:rsidRPr="00064A87">
        <w:rPr>
          <w:i/>
          <w:color w:val="808080" w:themeColor="background1" w:themeShade="80"/>
          <w:sz w:val="20"/>
        </w:rPr>
        <w:t>аренд</w:t>
      </w:r>
      <w:r w:rsidR="0024407C" w:rsidRPr="00064A87">
        <w:rPr>
          <w:i/>
          <w:color w:val="808080" w:themeColor="background1" w:themeShade="80"/>
          <w:sz w:val="20"/>
        </w:rPr>
        <w:t>ы</w:t>
      </w:r>
      <w:r w:rsidR="007F23C2" w:rsidRPr="00064A87">
        <w:rPr>
          <w:i/>
          <w:color w:val="808080" w:themeColor="background1" w:themeShade="80"/>
          <w:sz w:val="20"/>
        </w:rPr>
        <w:t xml:space="preserve"> имущества</w:t>
      </w:r>
      <w:r w:rsidR="005750AE" w:rsidRPr="00064A87">
        <w:rPr>
          <w:i/>
          <w:color w:val="808080" w:themeColor="background1" w:themeShade="80"/>
          <w:sz w:val="20"/>
        </w:rPr>
        <w:t>)</w:t>
      </w:r>
    </w:p>
    <w:p w14:paraId="0E5610EC" w14:textId="77777777" w:rsidR="00064A87" w:rsidRDefault="00064A87" w:rsidP="0024407C">
      <w:pPr>
        <w:jc w:val="both"/>
        <w:rPr>
          <w:sz w:val="28"/>
          <w:szCs w:val="28"/>
        </w:rPr>
      </w:pPr>
      <w:r w:rsidRPr="00064A87">
        <w:rPr>
          <w:sz w:val="28"/>
          <w:szCs w:val="28"/>
        </w:rPr>
        <w:t>в соответствии со статьями 13</w:t>
      </w:r>
      <w:r w:rsidRPr="00064A87">
        <w:rPr>
          <w:sz w:val="28"/>
          <w:szCs w:val="28"/>
          <w:vertAlign w:val="superscript"/>
        </w:rPr>
        <w:t>9</w:t>
      </w:r>
      <w:r w:rsidRPr="00064A87">
        <w:rPr>
          <w:sz w:val="28"/>
          <w:szCs w:val="28"/>
        </w:rPr>
        <w:t xml:space="preserve"> и 13</w:t>
      </w:r>
      <w:r w:rsidRPr="00064A87">
        <w:rPr>
          <w:sz w:val="28"/>
          <w:szCs w:val="28"/>
          <w:vertAlign w:val="superscript"/>
        </w:rPr>
        <w:t>10</w:t>
      </w:r>
      <w:r w:rsidRPr="00064A87">
        <w:rPr>
          <w:sz w:val="28"/>
          <w:szCs w:val="28"/>
        </w:rPr>
        <w:t xml:space="preserve"> Федерального закона от 29 июля 2017 г. № 218-ФЗ «О публично-правовой компании «Фонд развития территорий» и</w:t>
      </w:r>
      <w:r>
        <w:rPr>
          <w:sz w:val="28"/>
          <w:szCs w:val="28"/>
        </w:rPr>
        <w:t> </w:t>
      </w:r>
      <w:r w:rsidRPr="00064A87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064A87">
        <w:rPr>
          <w:sz w:val="28"/>
          <w:szCs w:val="28"/>
        </w:rPr>
        <w:t xml:space="preserve">внесении изменений в отдельные законодательные акты Российской Федерации» заявляет о реализации права </w:t>
      </w:r>
      <w:r w:rsidRPr="00CB47B0">
        <w:rPr>
          <w:sz w:val="28"/>
          <w:szCs w:val="28"/>
        </w:rPr>
        <w:t xml:space="preserve">на приобретение без проведения торгов </w:t>
      </w:r>
      <w:r w:rsidR="00575B28">
        <w:rPr>
          <w:sz w:val="28"/>
          <w:szCs w:val="28"/>
        </w:rPr>
        <w:t xml:space="preserve">всего технологически связанного между собой </w:t>
      </w:r>
      <w:r w:rsidRPr="00CB47B0">
        <w:rPr>
          <w:sz w:val="28"/>
          <w:szCs w:val="28"/>
        </w:rPr>
        <w:t>имущества, переданного по договору аренды имущества №</w:t>
      </w:r>
      <w:r w:rsidR="00CB47B0" w:rsidRPr="00CB47B0">
        <w:rPr>
          <w:sz w:val="28"/>
          <w:szCs w:val="28"/>
        </w:rPr>
        <w:t> </w:t>
      </w:r>
      <w:r w:rsidRPr="00CB47B0">
        <w:rPr>
          <w:sz w:val="28"/>
          <w:szCs w:val="28"/>
        </w:rPr>
        <w:t xml:space="preserve">__________ от </w:t>
      </w:r>
      <w:r w:rsidR="00CB47B0" w:rsidRPr="00CB47B0">
        <w:rPr>
          <w:sz w:val="28"/>
          <w:szCs w:val="28"/>
        </w:rPr>
        <w:t>___.____.20_</w:t>
      </w:r>
      <w:r w:rsidRPr="00CB47B0">
        <w:rPr>
          <w:sz w:val="28"/>
          <w:szCs w:val="28"/>
        </w:rPr>
        <w:t xml:space="preserve">__ г. </w:t>
      </w:r>
      <w:r w:rsidRPr="000A73CD">
        <w:rPr>
          <w:i/>
          <w:szCs w:val="28"/>
        </w:rPr>
        <w:t xml:space="preserve">(далее </w:t>
      </w:r>
      <w:r w:rsidR="00CB47B0" w:rsidRPr="000A73CD">
        <w:rPr>
          <w:i/>
          <w:szCs w:val="28"/>
        </w:rPr>
        <w:t xml:space="preserve">– </w:t>
      </w:r>
      <w:r w:rsidR="00D70DEE" w:rsidRPr="000A73CD">
        <w:rPr>
          <w:i/>
          <w:szCs w:val="28"/>
        </w:rPr>
        <w:t xml:space="preserve">Арендатор, Закон № 218-ФЗ, </w:t>
      </w:r>
      <w:r w:rsidRPr="000A73CD">
        <w:rPr>
          <w:i/>
          <w:szCs w:val="28"/>
        </w:rPr>
        <w:t>Договор</w:t>
      </w:r>
      <w:r w:rsidR="000A73CD" w:rsidRPr="000A73CD">
        <w:rPr>
          <w:i/>
          <w:szCs w:val="28"/>
        </w:rPr>
        <w:t>, Имущество</w:t>
      </w:r>
      <w:r w:rsidRPr="000A73CD">
        <w:rPr>
          <w:i/>
          <w:szCs w:val="28"/>
        </w:rPr>
        <w:t>)</w:t>
      </w:r>
      <w:r w:rsidRPr="00CB47B0">
        <w:rPr>
          <w:sz w:val="28"/>
          <w:szCs w:val="28"/>
        </w:rPr>
        <w:t>.</w:t>
      </w:r>
    </w:p>
    <w:p w14:paraId="16D3DF1D" w14:textId="6AFFFC27" w:rsidR="00D70DEE" w:rsidRPr="003474CD" w:rsidRDefault="00D70DEE" w:rsidP="003474CD">
      <w:pPr>
        <w:pStyle w:val="afb"/>
        <w:numPr>
          <w:ilvl w:val="0"/>
          <w:numId w:val="12"/>
        </w:numPr>
        <w:spacing w:before="240"/>
        <w:ind w:hanging="720"/>
        <w:jc w:val="both"/>
        <w:rPr>
          <w:b/>
          <w:sz w:val="28"/>
          <w:szCs w:val="28"/>
        </w:rPr>
      </w:pPr>
      <w:r w:rsidRPr="003474CD">
        <w:rPr>
          <w:b/>
          <w:sz w:val="28"/>
          <w:szCs w:val="28"/>
        </w:rPr>
        <w:t xml:space="preserve">Арендатор </w:t>
      </w:r>
      <w:r w:rsidR="0058349D" w:rsidRPr="0058349D">
        <w:rPr>
          <w:b/>
          <w:sz w:val="28"/>
          <w:szCs w:val="28"/>
        </w:rPr>
        <w:t xml:space="preserve">настоящим </w:t>
      </w:r>
      <w:r w:rsidR="0058349D">
        <w:rPr>
          <w:b/>
          <w:sz w:val="28"/>
          <w:szCs w:val="28"/>
        </w:rPr>
        <w:t xml:space="preserve">подтверждает свое </w:t>
      </w:r>
      <w:r w:rsidRPr="003474CD">
        <w:rPr>
          <w:b/>
          <w:sz w:val="28"/>
          <w:szCs w:val="28"/>
        </w:rPr>
        <w:t>соответств</w:t>
      </w:r>
      <w:r w:rsidR="0058349D">
        <w:rPr>
          <w:b/>
          <w:sz w:val="28"/>
          <w:szCs w:val="28"/>
        </w:rPr>
        <w:t>ие</w:t>
      </w:r>
      <w:r w:rsidRPr="003474CD">
        <w:rPr>
          <w:b/>
          <w:sz w:val="28"/>
          <w:szCs w:val="28"/>
        </w:rPr>
        <w:t xml:space="preserve"> условиям и</w:t>
      </w:r>
      <w:r w:rsidR="006939ED">
        <w:rPr>
          <w:b/>
          <w:sz w:val="28"/>
          <w:szCs w:val="28"/>
        </w:rPr>
        <w:t> </w:t>
      </w:r>
      <w:r w:rsidRPr="003474CD">
        <w:rPr>
          <w:b/>
          <w:sz w:val="28"/>
          <w:szCs w:val="28"/>
        </w:rPr>
        <w:t>требованиям, установленным частью 4 статьи 13</w:t>
      </w:r>
      <w:r w:rsidRPr="003474CD">
        <w:rPr>
          <w:b/>
          <w:sz w:val="28"/>
          <w:szCs w:val="28"/>
          <w:vertAlign w:val="superscript"/>
        </w:rPr>
        <w:t>9</w:t>
      </w:r>
      <w:r w:rsidRPr="003474CD">
        <w:rPr>
          <w:b/>
          <w:sz w:val="28"/>
          <w:szCs w:val="28"/>
        </w:rPr>
        <w:t xml:space="preserve"> Закона № 218-ФЗ:</w:t>
      </w:r>
    </w:p>
    <w:p w14:paraId="592329E9" w14:textId="4A13E371" w:rsidR="00B100A8" w:rsidRDefault="003A5EFF" w:rsidP="0099680C">
      <w:pPr>
        <w:pStyle w:val="afb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eastAsia="Calibri"/>
          <w:sz w:val="28"/>
          <w:szCs w:val="28"/>
          <w:lang w:eastAsia="en-US"/>
        </w:rPr>
      </w:pPr>
      <w:bookmarkStart w:id="0" w:name="sub_19021"/>
      <w:r>
        <w:rPr>
          <w:rFonts w:eastAsia="Calibri"/>
          <w:sz w:val="28"/>
          <w:szCs w:val="28"/>
          <w:lang w:eastAsia="en-US"/>
        </w:rPr>
        <w:t>Арендатор</w:t>
      </w:r>
      <w:r w:rsidRPr="0099680C">
        <w:rPr>
          <w:rFonts w:eastAsia="Calibri"/>
          <w:sz w:val="28"/>
          <w:szCs w:val="28"/>
          <w:lang w:eastAsia="en-US"/>
        </w:rPr>
        <w:t xml:space="preserve"> </w:t>
      </w:r>
      <w:r w:rsidR="00B100A8" w:rsidRPr="0099680C">
        <w:rPr>
          <w:rFonts w:eastAsia="Calibri"/>
          <w:sz w:val="28"/>
          <w:szCs w:val="28"/>
          <w:lang w:eastAsia="en-US"/>
        </w:rPr>
        <w:t xml:space="preserve">не является лицом, которому в соответствии с законодательством Российской Федерации запрещено иметь </w:t>
      </w:r>
      <w:r w:rsidR="000A73CD">
        <w:rPr>
          <w:rFonts w:eastAsia="Calibri"/>
          <w:sz w:val="28"/>
          <w:szCs w:val="28"/>
          <w:lang w:eastAsia="en-US"/>
        </w:rPr>
        <w:t>И</w:t>
      </w:r>
      <w:r w:rsidR="00B100A8" w:rsidRPr="0099680C">
        <w:rPr>
          <w:rFonts w:eastAsia="Calibri"/>
          <w:sz w:val="28"/>
          <w:szCs w:val="28"/>
          <w:lang w:eastAsia="en-US"/>
        </w:rPr>
        <w:t>мущество или его часть на праве собственности;</w:t>
      </w:r>
    </w:p>
    <w:p w14:paraId="350BA956" w14:textId="77777777" w:rsidR="008E4829" w:rsidRPr="0099680C" w:rsidRDefault="008E4829" w:rsidP="008E4829">
      <w:pPr>
        <w:pStyle w:val="afb"/>
        <w:autoSpaceDE w:val="0"/>
        <w:autoSpaceDN w:val="0"/>
        <w:adjustRightInd w:val="0"/>
        <w:ind w:left="709" w:firstLine="0"/>
        <w:jc w:val="both"/>
        <w:rPr>
          <w:rFonts w:eastAsia="Calibri"/>
          <w:sz w:val="28"/>
          <w:szCs w:val="28"/>
          <w:lang w:eastAsia="en-US"/>
        </w:rPr>
      </w:pPr>
    </w:p>
    <w:p w14:paraId="1B6C0BFB" w14:textId="780952D8" w:rsidR="00B100A8" w:rsidRPr="00B100A8" w:rsidRDefault="003A5EFF" w:rsidP="00D37D8E">
      <w:pPr>
        <w:pStyle w:val="afb"/>
        <w:numPr>
          <w:ilvl w:val="0"/>
          <w:numId w:val="9"/>
        </w:numPr>
        <w:autoSpaceDE w:val="0"/>
        <w:autoSpaceDN w:val="0"/>
        <w:adjustRightInd w:val="0"/>
        <w:spacing w:before="240"/>
        <w:ind w:left="709" w:hanging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Арендатор</w:t>
      </w:r>
      <w:r w:rsidR="00B100A8" w:rsidRPr="00B100A8">
        <w:rPr>
          <w:rFonts w:eastAsia="Calibri"/>
          <w:sz w:val="28"/>
          <w:szCs w:val="28"/>
          <w:lang w:eastAsia="en-US"/>
        </w:rPr>
        <w:t>:</w:t>
      </w:r>
    </w:p>
    <w:p w14:paraId="1B145774" w14:textId="18BC1EC9" w:rsidR="0099680C" w:rsidRPr="0099680C" w:rsidRDefault="00B100A8" w:rsidP="0099680C">
      <w:pPr>
        <w:pStyle w:val="afb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99680C">
        <w:rPr>
          <w:rFonts w:eastAsia="Calibri"/>
          <w:sz w:val="28"/>
          <w:szCs w:val="28"/>
          <w:lang w:eastAsia="en-US"/>
        </w:rPr>
        <w:t xml:space="preserve">исполнил </w:t>
      </w:r>
      <w:r w:rsidR="0099680C" w:rsidRPr="0099680C">
        <w:rPr>
          <w:rFonts w:eastAsia="Calibri"/>
          <w:sz w:val="28"/>
          <w:szCs w:val="28"/>
          <w:lang w:eastAsia="en-US"/>
        </w:rPr>
        <w:t xml:space="preserve">свои обязательства по достижению значений ключевых показателей эффективности деятельности </w:t>
      </w:r>
      <w:r w:rsidR="00252595">
        <w:rPr>
          <w:rFonts w:eastAsia="Calibri"/>
          <w:sz w:val="28"/>
          <w:szCs w:val="28"/>
          <w:lang w:eastAsia="en-US"/>
        </w:rPr>
        <w:t>А</w:t>
      </w:r>
      <w:r w:rsidR="0099680C" w:rsidRPr="0099680C">
        <w:rPr>
          <w:rFonts w:eastAsia="Calibri"/>
          <w:sz w:val="28"/>
          <w:szCs w:val="28"/>
          <w:lang w:eastAsia="en-US"/>
        </w:rPr>
        <w:t xml:space="preserve">рендатора в течение периода, предусмотренного </w:t>
      </w:r>
      <w:r w:rsidR="00A6550F">
        <w:rPr>
          <w:rFonts w:eastAsia="Calibri"/>
          <w:sz w:val="28"/>
          <w:szCs w:val="28"/>
          <w:lang w:eastAsia="en-US"/>
        </w:rPr>
        <w:t>Д</w:t>
      </w:r>
      <w:r w:rsidR="0099680C" w:rsidRPr="0099680C">
        <w:rPr>
          <w:rFonts w:eastAsia="Calibri"/>
          <w:sz w:val="28"/>
          <w:szCs w:val="28"/>
          <w:lang w:eastAsia="en-US"/>
        </w:rPr>
        <w:t xml:space="preserve">оговором, и далее продолжает исполнять указанные обязательства в соответствии с </w:t>
      </w:r>
      <w:r w:rsidR="00A6550F">
        <w:rPr>
          <w:rFonts w:eastAsia="Calibri"/>
          <w:sz w:val="28"/>
          <w:szCs w:val="28"/>
          <w:lang w:eastAsia="en-US"/>
        </w:rPr>
        <w:t>Д</w:t>
      </w:r>
      <w:r w:rsidR="0099680C" w:rsidRPr="0099680C">
        <w:rPr>
          <w:rFonts w:eastAsia="Calibri"/>
          <w:sz w:val="28"/>
          <w:szCs w:val="28"/>
          <w:lang w:eastAsia="en-US"/>
        </w:rPr>
        <w:t>оговором</w:t>
      </w:r>
      <w:r w:rsidR="00A6550F">
        <w:rPr>
          <w:rStyle w:val="a5"/>
          <w:rFonts w:eastAsia="Calibri"/>
          <w:sz w:val="28"/>
          <w:szCs w:val="28"/>
          <w:lang w:eastAsia="en-US"/>
        </w:rPr>
        <w:footnoteReference w:id="1"/>
      </w:r>
      <w:r w:rsidR="00D37D8E">
        <w:rPr>
          <w:rFonts w:eastAsia="Calibri"/>
          <w:sz w:val="28"/>
          <w:szCs w:val="28"/>
          <w:lang w:eastAsia="en-US"/>
        </w:rPr>
        <w:t>;</w:t>
      </w:r>
    </w:p>
    <w:p w14:paraId="766BCA9D" w14:textId="77777777" w:rsidR="00E06BD8" w:rsidRDefault="00B100A8" w:rsidP="00A6550F">
      <w:pPr>
        <w:pStyle w:val="afb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E06BD8">
        <w:rPr>
          <w:rFonts w:eastAsia="Calibri"/>
          <w:sz w:val="28"/>
          <w:szCs w:val="28"/>
          <w:lang w:eastAsia="en-US"/>
        </w:rPr>
        <w:t xml:space="preserve">не имеет задолженности по внесению арендной платы за пользование </w:t>
      </w:r>
      <w:r w:rsidR="000A73CD">
        <w:rPr>
          <w:rFonts w:eastAsia="Calibri"/>
          <w:sz w:val="28"/>
          <w:szCs w:val="28"/>
          <w:lang w:eastAsia="en-US"/>
        </w:rPr>
        <w:t>И</w:t>
      </w:r>
      <w:r w:rsidR="00A6550F" w:rsidRPr="00A6550F">
        <w:rPr>
          <w:rFonts w:eastAsia="Calibri"/>
          <w:sz w:val="28"/>
          <w:szCs w:val="28"/>
          <w:lang w:eastAsia="en-US"/>
        </w:rPr>
        <w:t>муществом</w:t>
      </w:r>
      <w:r w:rsidR="00A6550F">
        <w:rPr>
          <w:rStyle w:val="a5"/>
          <w:rFonts w:eastAsia="Calibri"/>
          <w:sz w:val="28"/>
          <w:szCs w:val="28"/>
          <w:lang w:eastAsia="en-US"/>
        </w:rPr>
        <w:footnoteReference w:id="2"/>
      </w:r>
      <w:r w:rsidR="00D37D8E">
        <w:rPr>
          <w:rFonts w:eastAsia="Calibri"/>
          <w:sz w:val="28"/>
          <w:szCs w:val="28"/>
          <w:lang w:eastAsia="en-US"/>
        </w:rPr>
        <w:t>;</w:t>
      </w:r>
    </w:p>
    <w:p w14:paraId="2048E232" w14:textId="77777777" w:rsidR="00341E36" w:rsidRDefault="00341E36" w:rsidP="00341E36">
      <w:pPr>
        <w:pStyle w:val="afb"/>
        <w:autoSpaceDE w:val="0"/>
        <w:autoSpaceDN w:val="0"/>
        <w:adjustRightInd w:val="0"/>
        <w:ind w:left="709" w:firstLine="0"/>
        <w:jc w:val="both"/>
        <w:rPr>
          <w:rFonts w:eastAsia="Calibri"/>
          <w:sz w:val="28"/>
          <w:szCs w:val="28"/>
          <w:lang w:eastAsia="en-US"/>
        </w:rPr>
      </w:pPr>
    </w:p>
    <w:p w14:paraId="271A6711" w14:textId="03F5B14E" w:rsidR="002C58CC" w:rsidRDefault="00B100A8" w:rsidP="00D37D8E">
      <w:pPr>
        <w:pStyle w:val="afb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eastAsia="Calibri"/>
          <w:sz w:val="28"/>
          <w:szCs w:val="28"/>
          <w:lang w:eastAsia="en-US"/>
        </w:rPr>
      </w:pPr>
      <w:r w:rsidRPr="006E630C">
        <w:rPr>
          <w:rFonts w:eastAsia="Calibri"/>
          <w:sz w:val="28"/>
          <w:szCs w:val="28"/>
          <w:lang w:eastAsia="en-US"/>
        </w:rPr>
        <w:t xml:space="preserve">у </w:t>
      </w:r>
      <w:r w:rsidR="003A5EFF">
        <w:rPr>
          <w:rFonts w:eastAsia="Calibri"/>
          <w:sz w:val="28"/>
          <w:szCs w:val="28"/>
          <w:lang w:eastAsia="en-US"/>
        </w:rPr>
        <w:t xml:space="preserve">Арендатора </w:t>
      </w:r>
      <w:r w:rsidR="002C58CC" w:rsidRPr="002C58CC">
        <w:rPr>
          <w:rFonts w:eastAsia="Calibri"/>
          <w:sz w:val="28"/>
          <w:szCs w:val="28"/>
          <w:lang w:eastAsia="en-US"/>
        </w:rPr>
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</w:t>
      </w:r>
      <w:r w:rsidR="002C58CC">
        <w:rPr>
          <w:rFonts w:eastAsia="Calibri"/>
          <w:sz w:val="28"/>
          <w:szCs w:val="28"/>
          <w:lang w:eastAsia="en-US"/>
        </w:rPr>
        <w:t> </w:t>
      </w:r>
      <w:r w:rsidR="002C58CC" w:rsidRPr="002C58CC">
        <w:rPr>
          <w:rFonts w:eastAsia="Calibri"/>
          <w:sz w:val="28"/>
          <w:szCs w:val="28"/>
          <w:lang w:eastAsia="en-US"/>
        </w:rPr>
        <w:t>налогах и сборах в размере, установленном методикой проведения анализа (оценки) сведений о финансово-хозяйственной деятельности юридического лица (индивидуального предпринимателя), утверждаемой федеральным органом исполнительной власти, уполномоченным по</w:t>
      </w:r>
      <w:r w:rsidR="002C58CC">
        <w:rPr>
          <w:rFonts w:eastAsia="Calibri"/>
          <w:sz w:val="28"/>
          <w:szCs w:val="28"/>
          <w:lang w:eastAsia="en-US"/>
        </w:rPr>
        <w:t> </w:t>
      </w:r>
      <w:r w:rsidR="002C58CC" w:rsidRPr="002C58CC">
        <w:rPr>
          <w:rFonts w:eastAsia="Calibri"/>
          <w:sz w:val="28"/>
          <w:szCs w:val="28"/>
          <w:lang w:eastAsia="en-US"/>
        </w:rPr>
        <w:t xml:space="preserve">контролю и надзору в области налогов и сборов, в соответствии </w:t>
      </w:r>
      <w:r w:rsidR="002C58CC" w:rsidRPr="002C58CC">
        <w:rPr>
          <w:rFonts w:eastAsia="Calibri"/>
          <w:sz w:val="28"/>
          <w:szCs w:val="28"/>
          <w:lang w:eastAsia="en-US"/>
        </w:rPr>
        <w:lastRenderedPageBreak/>
        <w:t>со</w:t>
      </w:r>
      <w:r w:rsidR="002C58CC">
        <w:rPr>
          <w:rFonts w:eastAsia="Calibri"/>
          <w:sz w:val="28"/>
          <w:szCs w:val="28"/>
          <w:lang w:eastAsia="en-US"/>
        </w:rPr>
        <w:t> </w:t>
      </w:r>
      <w:r w:rsidR="002C58CC" w:rsidRPr="002C58CC">
        <w:rPr>
          <w:rFonts w:eastAsia="Calibri"/>
          <w:sz w:val="28"/>
          <w:szCs w:val="28"/>
          <w:lang w:eastAsia="en-US"/>
        </w:rPr>
        <w:t>статьей 6.3 Закона Российской Федерации от 21</w:t>
      </w:r>
      <w:r w:rsidR="002C58CC">
        <w:rPr>
          <w:rFonts w:eastAsia="Calibri"/>
          <w:sz w:val="28"/>
          <w:szCs w:val="28"/>
          <w:lang w:eastAsia="en-US"/>
        </w:rPr>
        <w:t>.03.</w:t>
      </w:r>
      <w:r w:rsidR="002C58CC" w:rsidRPr="002C58CC">
        <w:rPr>
          <w:rFonts w:eastAsia="Calibri"/>
          <w:sz w:val="28"/>
          <w:szCs w:val="28"/>
          <w:lang w:eastAsia="en-US"/>
        </w:rPr>
        <w:t xml:space="preserve">1991 </w:t>
      </w:r>
      <w:r w:rsidR="002C58CC">
        <w:rPr>
          <w:rFonts w:eastAsia="Calibri"/>
          <w:sz w:val="28"/>
          <w:szCs w:val="28"/>
          <w:lang w:eastAsia="en-US"/>
        </w:rPr>
        <w:t>№</w:t>
      </w:r>
      <w:r w:rsidR="002C58CC" w:rsidRPr="002C58CC">
        <w:rPr>
          <w:rFonts w:eastAsia="Calibri"/>
          <w:sz w:val="28"/>
          <w:szCs w:val="28"/>
          <w:lang w:eastAsia="en-US"/>
        </w:rPr>
        <w:t xml:space="preserve"> 943-I </w:t>
      </w:r>
      <w:r w:rsidR="002C58CC">
        <w:rPr>
          <w:rFonts w:eastAsia="Calibri"/>
          <w:sz w:val="28"/>
          <w:szCs w:val="28"/>
          <w:lang w:eastAsia="en-US"/>
        </w:rPr>
        <w:t>«</w:t>
      </w:r>
      <w:r w:rsidR="002C58CC" w:rsidRPr="002C58CC">
        <w:rPr>
          <w:rFonts w:eastAsia="Calibri"/>
          <w:sz w:val="28"/>
          <w:szCs w:val="28"/>
          <w:lang w:eastAsia="en-US"/>
        </w:rPr>
        <w:t>О</w:t>
      </w:r>
      <w:r w:rsidR="002C58CC">
        <w:rPr>
          <w:rFonts w:eastAsia="Calibri"/>
          <w:sz w:val="28"/>
          <w:szCs w:val="28"/>
          <w:lang w:eastAsia="en-US"/>
        </w:rPr>
        <w:t> </w:t>
      </w:r>
      <w:r w:rsidR="002C58CC" w:rsidRPr="002C58CC">
        <w:rPr>
          <w:rFonts w:eastAsia="Calibri"/>
          <w:sz w:val="28"/>
          <w:szCs w:val="28"/>
          <w:lang w:eastAsia="en-US"/>
        </w:rPr>
        <w:t>налоговых органах Российской Федерации</w:t>
      </w:r>
      <w:r w:rsidR="002C58CC">
        <w:rPr>
          <w:rFonts w:eastAsia="Calibri"/>
          <w:sz w:val="28"/>
          <w:szCs w:val="28"/>
          <w:lang w:eastAsia="en-US"/>
        </w:rPr>
        <w:t>»</w:t>
      </w:r>
      <w:r w:rsidR="00D37D8E">
        <w:rPr>
          <w:rStyle w:val="a5"/>
          <w:rFonts w:eastAsia="Calibri"/>
          <w:sz w:val="28"/>
          <w:szCs w:val="28"/>
          <w:lang w:eastAsia="en-US"/>
        </w:rPr>
        <w:footnoteReference w:id="3"/>
      </w:r>
      <w:r w:rsidR="00D37D8E">
        <w:rPr>
          <w:rFonts w:eastAsia="Calibri"/>
          <w:sz w:val="28"/>
          <w:szCs w:val="28"/>
          <w:lang w:eastAsia="en-US"/>
        </w:rPr>
        <w:t>;</w:t>
      </w:r>
    </w:p>
    <w:p w14:paraId="3AF0B4EB" w14:textId="77777777" w:rsidR="00341E36" w:rsidRDefault="00341E36" w:rsidP="00341E36">
      <w:pPr>
        <w:pStyle w:val="afb"/>
        <w:autoSpaceDE w:val="0"/>
        <w:autoSpaceDN w:val="0"/>
        <w:adjustRightInd w:val="0"/>
        <w:ind w:left="709" w:firstLine="0"/>
        <w:jc w:val="both"/>
        <w:rPr>
          <w:rFonts w:eastAsia="Calibri"/>
          <w:sz w:val="28"/>
          <w:szCs w:val="28"/>
          <w:lang w:eastAsia="en-US"/>
        </w:rPr>
      </w:pPr>
    </w:p>
    <w:p w14:paraId="3F59689F" w14:textId="22517616" w:rsidR="002C58CC" w:rsidRDefault="00D37D8E" w:rsidP="00D37D8E">
      <w:pPr>
        <w:pStyle w:val="afb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eastAsia="Calibri"/>
          <w:sz w:val="28"/>
          <w:szCs w:val="28"/>
          <w:lang w:eastAsia="en-US"/>
        </w:rPr>
      </w:pPr>
      <w:r w:rsidRPr="00D37D8E">
        <w:rPr>
          <w:rFonts w:eastAsia="Calibri"/>
          <w:sz w:val="28"/>
          <w:szCs w:val="28"/>
          <w:lang w:eastAsia="en-US"/>
        </w:rPr>
        <w:t xml:space="preserve">у </w:t>
      </w:r>
      <w:r w:rsidR="00681225">
        <w:rPr>
          <w:rFonts w:eastAsia="Calibri"/>
          <w:sz w:val="28"/>
          <w:szCs w:val="28"/>
          <w:lang w:eastAsia="en-US"/>
        </w:rPr>
        <w:t>А</w:t>
      </w:r>
      <w:r w:rsidR="00681225" w:rsidRPr="00D37D8E">
        <w:rPr>
          <w:rFonts w:eastAsia="Calibri"/>
          <w:sz w:val="28"/>
          <w:szCs w:val="28"/>
          <w:lang w:eastAsia="en-US"/>
        </w:rPr>
        <w:t>рендатор</w:t>
      </w:r>
      <w:r w:rsidR="00681225">
        <w:rPr>
          <w:rFonts w:eastAsia="Calibri"/>
          <w:sz w:val="28"/>
          <w:szCs w:val="28"/>
          <w:lang w:eastAsia="en-US"/>
        </w:rPr>
        <w:t xml:space="preserve">а </w:t>
      </w:r>
      <w:r w:rsidRPr="00D37D8E">
        <w:rPr>
          <w:rFonts w:eastAsia="Calibri"/>
          <w:sz w:val="28"/>
          <w:szCs w:val="28"/>
          <w:lang w:eastAsia="en-US"/>
        </w:rPr>
        <w:t xml:space="preserve">отсутствует задолженность по договору энергоснабжения, договору купли-продажи (поставки) электрической энергии (мощности), договору теплоснабжения, договору горячего водоснабжения, договору холодного водоснабжения, договору водоотведения, иным договорам, заключение которых необходимо в соответствии с законодательством Российской Федерации для пользования </w:t>
      </w:r>
      <w:r w:rsidR="000A73CD">
        <w:rPr>
          <w:rFonts w:eastAsia="Calibri"/>
          <w:sz w:val="28"/>
          <w:szCs w:val="28"/>
          <w:lang w:eastAsia="en-US"/>
        </w:rPr>
        <w:t>И</w:t>
      </w:r>
      <w:r w:rsidRPr="00D37D8E">
        <w:rPr>
          <w:rFonts w:eastAsia="Calibri"/>
          <w:sz w:val="28"/>
          <w:szCs w:val="28"/>
          <w:lang w:eastAsia="en-US"/>
        </w:rPr>
        <w:t>муществом</w:t>
      </w:r>
      <w:r>
        <w:rPr>
          <w:rStyle w:val="a5"/>
          <w:rFonts w:eastAsia="Calibri"/>
          <w:sz w:val="28"/>
          <w:szCs w:val="28"/>
          <w:lang w:eastAsia="en-US"/>
        </w:rPr>
        <w:footnoteReference w:id="4"/>
      </w:r>
      <w:r w:rsidRPr="00D37D8E">
        <w:rPr>
          <w:rFonts w:eastAsia="Calibri"/>
          <w:sz w:val="28"/>
          <w:szCs w:val="28"/>
          <w:lang w:eastAsia="en-US"/>
        </w:rPr>
        <w:t>;</w:t>
      </w:r>
    </w:p>
    <w:p w14:paraId="640F8004" w14:textId="77777777" w:rsidR="00483D9C" w:rsidRDefault="00483D9C" w:rsidP="00333C35">
      <w:pPr>
        <w:pStyle w:val="L999"/>
        <w:numPr>
          <w:ilvl w:val="0"/>
          <w:numId w:val="0"/>
        </w:numPr>
        <w:ind w:firstLine="851"/>
        <w:jc w:val="both"/>
        <w:rPr>
          <w:sz w:val="28"/>
          <w:szCs w:val="28"/>
        </w:rPr>
      </w:pPr>
    </w:p>
    <w:p w14:paraId="41AEF4A4" w14:textId="7A4DEF8F" w:rsidR="00D37D8E" w:rsidRPr="00D37D8E" w:rsidRDefault="00681225" w:rsidP="00D37D8E">
      <w:pPr>
        <w:pStyle w:val="afb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Арендатор</w:t>
      </w:r>
      <w:r w:rsidRPr="00D37D8E">
        <w:rPr>
          <w:sz w:val="28"/>
          <w:szCs w:val="28"/>
        </w:rPr>
        <w:t xml:space="preserve"> </w:t>
      </w:r>
      <w:r w:rsidR="00D37D8E" w:rsidRPr="00D37D8E">
        <w:rPr>
          <w:sz w:val="28"/>
          <w:szCs w:val="28"/>
        </w:rPr>
        <w:t>не находится в процессе реорганизации, ликвидации, в</w:t>
      </w:r>
      <w:r w:rsidR="00341E36">
        <w:rPr>
          <w:sz w:val="28"/>
          <w:szCs w:val="28"/>
        </w:rPr>
        <w:t> </w:t>
      </w:r>
      <w:r w:rsidR="00D37D8E" w:rsidRPr="00D37D8E">
        <w:rPr>
          <w:rFonts w:eastAsia="Calibri"/>
          <w:sz w:val="28"/>
          <w:szCs w:val="28"/>
          <w:lang w:eastAsia="en-US"/>
        </w:rPr>
        <w:t>отношении</w:t>
      </w:r>
      <w:r w:rsidR="00D37D8E" w:rsidRPr="00D37D8E">
        <w:rPr>
          <w:sz w:val="28"/>
          <w:szCs w:val="28"/>
        </w:rPr>
        <w:t xml:space="preserve"> его не введена процедура банкротства, не принято </w:t>
      </w:r>
      <w:r w:rsidR="00D37D8E" w:rsidRPr="00D37D8E">
        <w:rPr>
          <w:rFonts w:eastAsia="Calibri"/>
          <w:sz w:val="28"/>
          <w:szCs w:val="28"/>
          <w:lang w:eastAsia="en-US"/>
        </w:rPr>
        <w:t xml:space="preserve">решение о предстоящем исключении из единого государственного реестра юридических лиц, деятельность </w:t>
      </w:r>
      <w:r w:rsidR="00252595">
        <w:rPr>
          <w:sz w:val="28"/>
          <w:szCs w:val="28"/>
        </w:rPr>
        <w:t>А</w:t>
      </w:r>
      <w:r w:rsidR="00341E36">
        <w:rPr>
          <w:sz w:val="28"/>
          <w:szCs w:val="28"/>
        </w:rPr>
        <w:t xml:space="preserve">рендатора </w:t>
      </w:r>
      <w:r w:rsidR="00D37D8E" w:rsidRPr="00D37D8E">
        <w:rPr>
          <w:rFonts w:eastAsia="Calibri"/>
          <w:sz w:val="28"/>
          <w:szCs w:val="28"/>
          <w:lang w:eastAsia="en-US"/>
        </w:rPr>
        <w:t>не приостановлена;</w:t>
      </w:r>
    </w:p>
    <w:p w14:paraId="6FEC1396" w14:textId="77777777" w:rsidR="00341E36" w:rsidRPr="00341E36" w:rsidRDefault="00341E36" w:rsidP="00341E36">
      <w:pPr>
        <w:pStyle w:val="afb"/>
        <w:autoSpaceDE w:val="0"/>
        <w:autoSpaceDN w:val="0"/>
        <w:adjustRightInd w:val="0"/>
        <w:ind w:left="709" w:firstLine="0"/>
        <w:jc w:val="both"/>
        <w:rPr>
          <w:sz w:val="28"/>
          <w:szCs w:val="28"/>
        </w:rPr>
      </w:pPr>
    </w:p>
    <w:p w14:paraId="4EB863CB" w14:textId="71AC6805" w:rsidR="00D37D8E" w:rsidRPr="00D37D8E" w:rsidRDefault="00D37D8E" w:rsidP="007A52B1">
      <w:pPr>
        <w:pStyle w:val="afb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sz w:val="28"/>
          <w:szCs w:val="28"/>
        </w:rPr>
      </w:pPr>
      <w:r w:rsidRPr="00D37D8E">
        <w:rPr>
          <w:rFonts w:eastAsia="Calibri"/>
          <w:sz w:val="28"/>
          <w:szCs w:val="28"/>
          <w:lang w:eastAsia="en-US"/>
        </w:rPr>
        <w:t>в реестре дисквалифицированных лиц отсутствуют сведения о</w:t>
      </w:r>
      <w:r>
        <w:rPr>
          <w:rFonts w:eastAsia="Calibri"/>
          <w:sz w:val="28"/>
          <w:szCs w:val="28"/>
          <w:lang w:eastAsia="en-US"/>
        </w:rPr>
        <w:t> </w:t>
      </w:r>
      <w:r w:rsidRPr="00D37D8E">
        <w:rPr>
          <w:rFonts w:eastAsia="Calibri"/>
          <w:sz w:val="28"/>
          <w:szCs w:val="28"/>
          <w:lang w:eastAsia="en-US"/>
        </w:rPr>
        <w:t xml:space="preserve">дисквалифицированных руководителе, членах коллегиального исполнительного органа, лице, исполняющем функции единоличного исполнительного органа, главном бухгалтере юридического лица, являющегося </w:t>
      </w:r>
      <w:r w:rsidR="00681225">
        <w:rPr>
          <w:sz w:val="28"/>
          <w:szCs w:val="28"/>
        </w:rPr>
        <w:t>Арендатором</w:t>
      </w:r>
      <w:r w:rsidRPr="00D37D8E">
        <w:rPr>
          <w:rFonts w:eastAsia="Calibri"/>
          <w:sz w:val="28"/>
          <w:szCs w:val="28"/>
          <w:lang w:eastAsia="en-US"/>
        </w:rPr>
        <w:t xml:space="preserve">, об индивидуальном предпринимателе, являющемся </w:t>
      </w:r>
      <w:r w:rsidR="00681225">
        <w:rPr>
          <w:sz w:val="28"/>
          <w:szCs w:val="28"/>
        </w:rPr>
        <w:t>Арендатором</w:t>
      </w:r>
      <w:r w:rsidRPr="00D37D8E">
        <w:rPr>
          <w:rFonts w:eastAsia="Calibri"/>
          <w:sz w:val="28"/>
          <w:szCs w:val="28"/>
          <w:lang w:eastAsia="en-US"/>
        </w:rPr>
        <w:t xml:space="preserve">. </w:t>
      </w:r>
    </w:p>
    <w:p w14:paraId="12D937CB" w14:textId="77777777" w:rsidR="00341E36" w:rsidRPr="00341E36" w:rsidRDefault="00341E36" w:rsidP="00341E36">
      <w:pPr>
        <w:pStyle w:val="afb"/>
        <w:autoSpaceDE w:val="0"/>
        <w:autoSpaceDN w:val="0"/>
        <w:adjustRightInd w:val="0"/>
        <w:ind w:left="709" w:firstLine="0"/>
        <w:jc w:val="both"/>
        <w:rPr>
          <w:sz w:val="28"/>
          <w:szCs w:val="28"/>
        </w:rPr>
      </w:pPr>
    </w:p>
    <w:p w14:paraId="323E2071" w14:textId="18CC2F7F" w:rsidR="00D37D8E" w:rsidRPr="00D37D8E" w:rsidRDefault="00681225" w:rsidP="007A52B1">
      <w:pPr>
        <w:pStyle w:val="afb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Арендатор</w:t>
      </w:r>
      <w:r w:rsidRPr="00D37D8E">
        <w:rPr>
          <w:sz w:val="28"/>
          <w:szCs w:val="28"/>
        </w:rPr>
        <w:t xml:space="preserve"> </w:t>
      </w:r>
      <w:r w:rsidR="00D37D8E" w:rsidRPr="00D37D8E">
        <w:rPr>
          <w:rFonts w:eastAsia="Calibri"/>
          <w:sz w:val="28"/>
          <w:szCs w:val="28"/>
          <w:lang w:eastAsia="en-US"/>
        </w:rPr>
        <w:t>не состоит в перечне лиц, причастных к экстремизму или</w:t>
      </w:r>
      <w:r w:rsidR="00D37D8E" w:rsidRPr="00D37D8E">
        <w:rPr>
          <w:sz w:val="28"/>
          <w:szCs w:val="28"/>
        </w:rPr>
        <w:t xml:space="preserve"> терроризму;</w:t>
      </w:r>
    </w:p>
    <w:p w14:paraId="146F63A6" w14:textId="77777777" w:rsidR="00341E36" w:rsidRDefault="00341E36" w:rsidP="00341E36">
      <w:pPr>
        <w:pStyle w:val="afb"/>
        <w:autoSpaceDE w:val="0"/>
        <w:autoSpaceDN w:val="0"/>
        <w:adjustRightInd w:val="0"/>
        <w:ind w:left="709" w:firstLine="0"/>
        <w:jc w:val="both"/>
        <w:rPr>
          <w:sz w:val="28"/>
          <w:szCs w:val="28"/>
        </w:rPr>
      </w:pPr>
    </w:p>
    <w:p w14:paraId="104E8D8E" w14:textId="765C8D14" w:rsidR="00D37D8E" w:rsidRDefault="00681225" w:rsidP="009030B8">
      <w:pPr>
        <w:pStyle w:val="afb"/>
        <w:numPr>
          <w:ilvl w:val="0"/>
          <w:numId w:val="9"/>
        </w:numPr>
        <w:autoSpaceDE w:val="0"/>
        <w:autoSpaceDN w:val="0"/>
        <w:adjustRightInd w:val="0"/>
        <w:spacing w:after="240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Арендатор</w:t>
      </w:r>
      <w:r w:rsidRPr="00D37D8E">
        <w:rPr>
          <w:sz w:val="28"/>
          <w:szCs w:val="28"/>
        </w:rPr>
        <w:t xml:space="preserve"> </w:t>
      </w:r>
      <w:r w:rsidR="00D37D8E" w:rsidRPr="00D37D8E">
        <w:rPr>
          <w:sz w:val="28"/>
          <w:szCs w:val="28"/>
        </w:rPr>
        <w:t>не признан в соответствии с Федеральным законом от</w:t>
      </w:r>
      <w:r w:rsidR="00D37D8E">
        <w:rPr>
          <w:sz w:val="28"/>
          <w:szCs w:val="28"/>
        </w:rPr>
        <w:t> </w:t>
      </w:r>
      <w:r w:rsidR="00D37D8E" w:rsidRPr="00D37D8E">
        <w:rPr>
          <w:sz w:val="28"/>
          <w:szCs w:val="28"/>
        </w:rPr>
        <w:t>14</w:t>
      </w:r>
      <w:r w:rsidR="00D37D8E">
        <w:rPr>
          <w:sz w:val="28"/>
          <w:szCs w:val="28"/>
        </w:rPr>
        <w:t>.07.</w:t>
      </w:r>
      <w:r w:rsidR="00D37D8E" w:rsidRPr="00D37D8E">
        <w:rPr>
          <w:sz w:val="28"/>
          <w:szCs w:val="28"/>
        </w:rPr>
        <w:t xml:space="preserve">2022 </w:t>
      </w:r>
      <w:r w:rsidR="00D37D8E">
        <w:rPr>
          <w:sz w:val="28"/>
          <w:szCs w:val="28"/>
        </w:rPr>
        <w:t>№</w:t>
      </w:r>
      <w:r w:rsidR="00D37D8E" w:rsidRPr="00D37D8E">
        <w:rPr>
          <w:sz w:val="28"/>
          <w:szCs w:val="28"/>
        </w:rPr>
        <w:t xml:space="preserve"> 255-ФЗ </w:t>
      </w:r>
      <w:r w:rsidR="00D37D8E">
        <w:rPr>
          <w:sz w:val="28"/>
          <w:szCs w:val="28"/>
        </w:rPr>
        <w:t>«</w:t>
      </w:r>
      <w:r w:rsidR="00D37D8E" w:rsidRPr="00D37D8E">
        <w:rPr>
          <w:sz w:val="28"/>
          <w:szCs w:val="28"/>
        </w:rPr>
        <w:t>О контроле за деятельностью лиц, находящихся под иностранным влиянием</w:t>
      </w:r>
      <w:r w:rsidR="00D37D8E">
        <w:rPr>
          <w:sz w:val="28"/>
          <w:szCs w:val="28"/>
        </w:rPr>
        <w:t>»</w:t>
      </w:r>
      <w:r w:rsidR="00D37D8E" w:rsidRPr="00D37D8E">
        <w:rPr>
          <w:sz w:val="28"/>
          <w:szCs w:val="28"/>
        </w:rPr>
        <w:t xml:space="preserve"> иностранным агентом. </w:t>
      </w:r>
    </w:p>
    <w:p w14:paraId="3099478B" w14:textId="77777777" w:rsidR="009030B8" w:rsidRPr="009030B8" w:rsidRDefault="009030B8" w:rsidP="009030B8">
      <w:pPr>
        <w:pStyle w:val="afb"/>
        <w:spacing w:before="240"/>
        <w:ind w:firstLine="0"/>
        <w:jc w:val="both"/>
        <w:rPr>
          <w:rFonts w:eastAsia="Calibri"/>
          <w:sz w:val="28"/>
          <w:szCs w:val="28"/>
          <w:lang w:eastAsia="en-US"/>
        </w:rPr>
      </w:pPr>
    </w:p>
    <w:p w14:paraId="035A79DD" w14:textId="63158652" w:rsidR="00811A6A" w:rsidRPr="00C45C08" w:rsidRDefault="008E4829" w:rsidP="00C664AD">
      <w:pPr>
        <w:pStyle w:val="afb"/>
        <w:numPr>
          <w:ilvl w:val="0"/>
          <w:numId w:val="12"/>
        </w:numPr>
        <w:spacing w:before="240"/>
        <w:ind w:hanging="720"/>
        <w:jc w:val="both"/>
        <w:rPr>
          <w:rFonts w:eastAsia="Calibri"/>
          <w:b/>
          <w:sz w:val="28"/>
          <w:szCs w:val="28"/>
          <w:lang w:eastAsia="en-US"/>
        </w:rPr>
      </w:pPr>
      <w:bookmarkStart w:id="1" w:name="_Hlk235444976"/>
      <w:r w:rsidRPr="00C45C08">
        <w:rPr>
          <w:b/>
          <w:sz w:val="28"/>
          <w:szCs w:val="28"/>
        </w:rPr>
        <w:t>А</w:t>
      </w:r>
      <w:r w:rsidR="009030B8" w:rsidRPr="00C45C08">
        <w:rPr>
          <w:b/>
          <w:sz w:val="28"/>
          <w:szCs w:val="28"/>
        </w:rPr>
        <w:t>рендатор</w:t>
      </w:r>
      <w:r w:rsidR="009030B8" w:rsidRPr="00C45C08">
        <w:rPr>
          <w:rFonts w:eastAsia="Calibri"/>
          <w:b/>
          <w:sz w:val="28"/>
          <w:szCs w:val="28"/>
          <w:lang w:eastAsia="en-US"/>
        </w:rPr>
        <w:t xml:space="preserve"> настоящим дает свое </w:t>
      </w:r>
      <w:bookmarkEnd w:id="1"/>
      <w:r w:rsidR="009030B8" w:rsidRPr="00C45C08">
        <w:rPr>
          <w:rFonts w:eastAsia="Calibri"/>
          <w:b/>
          <w:sz w:val="28"/>
          <w:szCs w:val="28"/>
          <w:lang w:eastAsia="en-US"/>
        </w:rPr>
        <w:t>согласие на</w:t>
      </w:r>
      <w:r w:rsidRPr="00C45C08">
        <w:rPr>
          <w:rFonts w:eastAsia="Calibri"/>
          <w:b/>
          <w:sz w:val="28"/>
          <w:szCs w:val="28"/>
          <w:lang w:eastAsia="en-US"/>
        </w:rPr>
        <w:t xml:space="preserve"> </w:t>
      </w:r>
      <w:r w:rsidR="009030B8" w:rsidRPr="00C45C08">
        <w:rPr>
          <w:rFonts w:eastAsia="Calibri"/>
          <w:b/>
          <w:sz w:val="28"/>
          <w:szCs w:val="28"/>
          <w:lang w:eastAsia="en-US"/>
        </w:rPr>
        <w:t xml:space="preserve">взаимодействие Фонда с федеральными органами исполнительной власти, органами государственной власти субъекта </w:t>
      </w:r>
      <w:r w:rsidR="009030B8" w:rsidRPr="00C45C08">
        <w:rPr>
          <w:b/>
          <w:sz w:val="28"/>
          <w:szCs w:val="28"/>
        </w:rPr>
        <w:t>Российской</w:t>
      </w:r>
      <w:r w:rsidR="009030B8" w:rsidRPr="00C45C08">
        <w:rPr>
          <w:rFonts w:eastAsia="Calibri"/>
          <w:b/>
          <w:sz w:val="28"/>
          <w:szCs w:val="28"/>
          <w:lang w:eastAsia="en-US"/>
        </w:rPr>
        <w:t xml:space="preserve"> Федерации, на</w:t>
      </w:r>
      <w:r w:rsidR="00811A6A" w:rsidRPr="00C45C08">
        <w:rPr>
          <w:rFonts w:eastAsia="Calibri"/>
          <w:b/>
          <w:sz w:val="28"/>
          <w:szCs w:val="28"/>
          <w:lang w:eastAsia="en-US"/>
        </w:rPr>
        <w:t> </w:t>
      </w:r>
      <w:r w:rsidR="009030B8" w:rsidRPr="00C45C08">
        <w:rPr>
          <w:rFonts w:eastAsia="Calibri"/>
          <w:b/>
          <w:sz w:val="28"/>
          <w:szCs w:val="28"/>
          <w:lang w:eastAsia="en-US"/>
        </w:rPr>
        <w:t xml:space="preserve">территории которого расположено </w:t>
      </w:r>
      <w:r w:rsidR="00252595">
        <w:rPr>
          <w:rFonts w:eastAsia="Calibri"/>
          <w:b/>
          <w:sz w:val="28"/>
          <w:szCs w:val="28"/>
          <w:lang w:eastAsia="en-US"/>
        </w:rPr>
        <w:t>И</w:t>
      </w:r>
      <w:r w:rsidR="009030B8" w:rsidRPr="00C45C08">
        <w:rPr>
          <w:rFonts w:eastAsia="Calibri"/>
          <w:b/>
          <w:sz w:val="28"/>
          <w:szCs w:val="28"/>
          <w:lang w:eastAsia="en-US"/>
        </w:rPr>
        <w:t>мущество, иными органами и</w:t>
      </w:r>
      <w:r w:rsidR="00811A6A" w:rsidRPr="00C45C08">
        <w:rPr>
          <w:rFonts w:eastAsia="Calibri"/>
          <w:b/>
          <w:sz w:val="28"/>
          <w:szCs w:val="28"/>
          <w:lang w:eastAsia="en-US"/>
        </w:rPr>
        <w:t> </w:t>
      </w:r>
      <w:r w:rsidR="009030B8" w:rsidRPr="00C45C08">
        <w:rPr>
          <w:rFonts w:eastAsia="Calibri"/>
          <w:b/>
          <w:sz w:val="28"/>
          <w:szCs w:val="28"/>
          <w:lang w:eastAsia="en-US"/>
        </w:rPr>
        <w:t>организациями, на</w:t>
      </w:r>
      <w:r w:rsidR="00811A6A" w:rsidRPr="00C45C08">
        <w:rPr>
          <w:rFonts w:eastAsia="Calibri"/>
          <w:b/>
          <w:sz w:val="28"/>
          <w:szCs w:val="28"/>
          <w:lang w:val="en-US" w:eastAsia="en-US"/>
        </w:rPr>
        <w:t> </w:t>
      </w:r>
      <w:r w:rsidR="009030B8" w:rsidRPr="00C45C08">
        <w:rPr>
          <w:rFonts w:eastAsia="Calibri"/>
          <w:b/>
          <w:sz w:val="28"/>
          <w:szCs w:val="28"/>
          <w:lang w:eastAsia="en-US"/>
        </w:rPr>
        <w:t xml:space="preserve">которые возложено осуществление публично значимых функций </w:t>
      </w:r>
      <w:r w:rsidR="00811A6A" w:rsidRPr="00C45C08">
        <w:rPr>
          <w:rFonts w:eastAsia="Calibri"/>
          <w:b/>
          <w:sz w:val="28"/>
          <w:szCs w:val="28"/>
          <w:lang w:eastAsia="en-US"/>
        </w:rPr>
        <w:t>и </w:t>
      </w:r>
      <w:r w:rsidR="009030B8" w:rsidRPr="00C45C08">
        <w:rPr>
          <w:rFonts w:eastAsia="Calibri"/>
          <w:b/>
          <w:sz w:val="28"/>
          <w:szCs w:val="28"/>
          <w:lang w:eastAsia="en-US"/>
        </w:rPr>
        <w:t xml:space="preserve">перечень которых определяется </w:t>
      </w:r>
      <w:r w:rsidR="00811A6A" w:rsidRPr="00C45C08">
        <w:rPr>
          <w:rFonts w:eastAsia="Calibri"/>
          <w:b/>
          <w:sz w:val="28"/>
          <w:szCs w:val="28"/>
          <w:lang w:eastAsia="en-US"/>
        </w:rPr>
        <w:t xml:space="preserve">рабочей группой по реализации специального инфраструктурного проекта, созданной Правительством Российской Федерации </w:t>
      </w:r>
      <w:r w:rsidR="00811A6A" w:rsidRPr="00C45C08">
        <w:rPr>
          <w:rFonts w:eastAsia="Calibri"/>
          <w:b/>
          <w:i/>
          <w:szCs w:val="28"/>
          <w:lang w:eastAsia="en-US"/>
        </w:rPr>
        <w:t xml:space="preserve">(далее – </w:t>
      </w:r>
      <w:r w:rsidR="009030B8" w:rsidRPr="00C45C08">
        <w:rPr>
          <w:rFonts w:eastAsia="Calibri"/>
          <w:b/>
          <w:i/>
          <w:szCs w:val="28"/>
          <w:lang w:eastAsia="en-US"/>
        </w:rPr>
        <w:t>Рабоч</w:t>
      </w:r>
      <w:r w:rsidR="00811A6A" w:rsidRPr="00C45C08">
        <w:rPr>
          <w:rFonts w:eastAsia="Calibri"/>
          <w:b/>
          <w:i/>
          <w:szCs w:val="28"/>
          <w:lang w:eastAsia="en-US"/>
        </w:rPr>
        <w:t xml:space="preserve">ая </w:t>
      </w:r>
      <w:r w:rsidR="009030B8" w:rsidRPr="00C45C08">
        <w:rPr>
          <w:rFonts w:eastAsia="Calibri"/>
          <w:b/>
          <w:i/>
          <w:szCs w:val="28"/>
          <w:lang w:eastAsia="en-US"/>
        </w:rPr>
        <w:t>групп</w:t>
      </w:r>
      <w:r w:rsidR="00811A6A" w:rsidRPr="00C45C08">
        <w:rPr>
          <w:rFonts w:eastAsia="Calibri"/>
          <w:b/>
          <w:i/>
          <w:szCs w:val="28"/>
          <w:lang w:eastAsia="en-US"/>
        </w:rPr>
        <w:t>а</w:t>
      </w:r>
      <w:r w:rsidR="009030B8" w:rsidRPr="00C45C08">
        <w:rPr>
          <w:rFonts w:eastAsia="Calibri"/>
          <w:b/>
          <w:i/>
          <w:szCs w:val="28"/>
          <w:lang w:eastAsia="en-US"/>
        </w:rPr>
        <w:t>)</w:t>
      </w:r>
      <w:r w:rsidRPr="00C45C08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Pr="00C45C08">
        <w:rPr>
          <w:rFonts w:eastAsia="Calibri"/>
          <w:b/>
          <w:sz w:val="28"/>
          <w:szCs w:val="28"/>
          <w:lang w:eastAsia="en-US"/>
        </w:rPr>
        <w:t xml:space="preserve">в целях получения Фондом сведений, касающихся деятельности </w:t>
      </w:r>
      <w:r w:rsidR="00252595">
        <w:rPr>
          <w:rFonts w:eastAsia="Calibri"/>
          <w:b/>
          <w:sz w:val="28"/>
          <w:szCs w:val="28"/>
          <w:lang w:eastAsia="en-US"/>
        </w:rPr>
        <w:t>А</w:t>
      </w:r>
      <w:r w:rsidRPr="00C45C08">
        <w:rPr>
          <w:rFonts w:eastAsia="Calibri"/>
          <w:b/>
          <w:sz w:val="28"/>
          <w:szCs w:val="28"/>
          <w:lang w:eastAsia="en-US"/>
        </w:rPr>
        <w:t xml:space="preserve">рендатора, необходимых в том числе для </w:t>
      </w:r>
      <w:r w:rsidR="00252595">
        <w:rPr>
          <w:rFonts w:eastAsia="Calibri"/>
          <w:b/>
          <w:sz w:val="28"/>
          <w:szCs w:val="28"/>
          <w:lang w:eastAsia="en-US"/>
        </w:rPr>
        <w:t>проверки</w:t>
      </w:r>
      <w:r w:rsidR="00252595" w:rsidRPr="00C45C08">
        <w:rPr>
          <w:rFonts w:eastAsia="Calibri"/>
          <w:b/>
          <w:sz w:val="28"/>
          <w:szCs w:val="28"/>
          <w:lang w:eastAsia="en-US"/>
        </w:rPr>
        <w:t xml:space="preserve"> </w:t>
      </w:r>
      <w:r w:rsidRPr="00C45C08">
        <w:rPr>
          <w:rFonts w:eastAsia="Calibri"/>
          <w:b/>
          <w:sz w:val="28"/>
          <w:szCs w:val="28"/>
          <w:lang w:eastAsia="en-US"/>
        </w:rPr>
        <w:t>заявления</w:t>
      </w:r>
      <w:r w:rsidR="00811A6A" w:rsidRPr="00C45C08">
        <w:rPr>
          <w:rFonts w:eastAsia="Calibri"/>
          <w:b/>
          <w:sz w:val="28"/>
          <w:szCs w:val="28"/>
          <w:lang w:eastAsia="en-US"/>
        </w:rPr>
        <w:t>.</w:t>
      </w:r>
    </w:p>
    <w:p w14:paraId="4101C902" w14:textId="77777777" w:rsidR="008E4829" w:rsidRPr="008E4829" w:rsidRDefault="008E4829" w:rsidP="008E4829">
      <w:pPr>
        <w:pStyle w:val="afb"/>
        <w:spacing w:before="240"/>
        <w:ind w:firstLine="0"/>
        <w:jc w:val="both"/>
        <w:rPr>
          <w:rFonts w:eastAsia="Calibri"/>
          <w:sz w:val="28"/>
          <w:szCs w:val="28"/>
          <w:lang w:eastAsia="en-US"/>
        </w:rPr>
      </w:pPr>
    </w:p>
    <w:p w14:paraId="7C8934A1" w14:textId="2ACEDF30" w:rsidR="003105EF" w:rsidRDefault="003105EF" w:rsidP="008E4829">
      <w:pPr>
        <w:pStyle w:val="afb"/>
        <w:numPr>
          <w:ilvl w:val="0"/>
          <w:numId w:val="12"/>
        </w:numPr>
        <w:spacing w:before="240"/>
        <w:ind w:hanging="720"/>
        <w:jc w:val="both"/>
        <w:rPr>
          <w:rFonts w:eastAsia="Calibri"/>
          <w:b/>
          <w:sz w:val="28"/>
          <w:szCs w:val="28"/>
          <w:lang w:eastAsia="en-US"/>
        </w:rPr>
      </w:pPr>
      <w:r w:rsidRPr="006C0065">
        <w:rPr>
          <w:b/>
          <w:sz w:val="28"/>
          <w:szCs w:val="28"/>
        </w:rPr>
        <w:lastRenderedPageBreak/>
        <w:t>Арендатор</w:t>
      </w:r>
      <w:r w:rsidRPr="006C0065">
        <w:rPr>
          <w:rFonts w:eastAsia="Calibri"/>
          <w:b/>
          <w:sz w:val="28"/>
          <w:szCs w:val="28"/>
          <w:lang w:eastAsia="en-US"/>
        </w:rPr>
        <w:t xml:space="preserve"> настоящим </w:t>
      </w:r>
      <w:r w:rsidR="00C33F5C">
        <w:rPr>
          <w:rFonts w:eastAsia="Calibri"/>
          <w:b/>
          <w:sz w:val="28"/>
          <w:szCs w:val="28"/>
          <w:lang w:eastAsia="en-US"/>
        </w:rPr>
        <w:t xml:space="preserve">гарантирует заключение </w:t>
      </w:r>
      <w:r w:rsidR="0058349D">
        <w:rPr>
          <w:rFonts w:eastAsia="Calibri"/>
          <w:b/>
          <w:sz w:val="28"/>
          <w:szCs w:val="28"/>
          <w:lang w:eastAsia="en-US"/>
        </w:rPr>
        <w:t>соглашения, предусмотренного частью 7</w:t>
      </w:r>
      <w:r w:rsidR="0058349D" w:rsidRPr="003105EF">
        <w:rPr>
          <w:rFonts w:eastAsia="Calibri"/>
          <w:b/>
          <w:sz w:val="28"/>
          <w:szCs w:val="28"/>
          <w:lang w:eastAsia="en-US"/>
        </w:rPr>
        <w:t xml:space="preserve"> статьи 13</w:t>
      </w:r>
      <w:r w:rsidR="0058349D">
        <w:rPr>
          <w:rFonts w:eastAsia="Calibri"/>
          <w:b/>
          <w:sz w:val="28"/>
          <w:szCs w:val="28"/>
          <w:vertAlign w:val="superscript"/>
          <w:lang w:eastAsia="en-US"/>
        </w:rPr>
        <w:t>10</w:t>
      </w:r>
      <w:r w:rsidR="0058349D" w:rsidRPr="003105EF">
        <w:rPr>
          <w:rFonts w:eastAsia="Calibri"/>
          <w:b/>
          <w:sz w:val="28"/>
          <w:szCs w:val="28"/>
          <w:lang w:eastAsia="en-US"/>
        </w:rPr>
        <w:t xml:space="preserve"> </w:t>
      </w:r>
      <w:r w:rsidR="0058349D">
        <w:rPr>
          <w:rFonts w:eastAsia="Calibri"/>
          <w:b/>
          <w:sz w:val="28"/>
          <w:szCs w:val="28"/>
          <w:lang w:eastAsia="en-US"/>
        </w:rPr>
        <w:t>З</w:t>
      </w:r>
      <w:r w:rsidR="0058349D" w:rsidRPr="003105EF">
        <w:rPr>
          <w:rFonts w:eastAsia="Calibri"/>
          <w:b/>
          <w:sz w:val="28"/>
          <w:szCs w:val="28"/>
          <w:lang w:eastAsia="en-US"/>
        </w:rPr>
        <w:t>акона</w:t>
      </w:r>
      <w:r w:rsidR="0058349D">
        <w:rPr>
          <w:rFonts w:eastAsia="Calibri"/>
          <w:b/>
          <w:sz w:val="28"/>
          <w:szCs w:val="28"/>
          <w:lang w:eastAsia="en-US"/>
        </w:rPr>
        <w:t xml:space="preserve"> № 218-ФЗ и (или) иного соглашения в целях </w:t>
      </w:r>
      <w:r w:rsidR="0058349D" w:rsidRPr="0058349D">
        <w:rPr>
          <w:rFonts w:eastAsia="Calibri"/>
          <w:b/>
          <w:sz w:val="28"/>
          <w:szCs w:val="28"/>
          <w:lang w:eastAsia="en-US"/>
        </w:rPr>
        <w:t xml:space="preserve">оплаты работ (услуг) публично-правовой компании </w:t>
      </w:r>
      <w:r w:rsidR="0058349D">
        <w:rPr>
          <w:rFonts w:eastAsia="Calibri"/>
          <w:b/>
          <w:sz w:val="28"/>
          <w:szCs w:val="28"/>
          <w:lang w:eastAsia="en-US"/>
        </w:rPr>
        <w:t>«</w:t>
      </w:r>
      <w:r w:rsidR="0058349D" w:rsidRPr="0058349D">
        <w:rPr>
          <w:rFonts w:eastAsia="Calibri"/>
          <w:b/>
          <w:sz w:val="28"/>
          <w:szCs w:val="28"/>
          <w:lang w:eastAsia="en-US"/>
        </w:rPr>
        <w:t>Роскадастр</w:t>
      </w:r>
      <w:r w:rsidR="0058349D">
        <w:rPr>
          <w:rFonts w:eastAsia="Calibri"/>
          <w:b/>
          <w:sz w:val="28"/>
          <w:szCs w:val="28"/>
          <w:lang w:eastAsia="en-US"/>
        </w:rPr>
        <w:t>»</w:t>
      </w:r>
      <w:r w:rsidR="0058349D" w:rsidRPr="0058349D">
        <w:rPr>
          <w:rFonts w:eastAsia="Calibri"/>
          <w:b/>
          <w:sz w:val="28"/>
          <w:szCs w:val="28"/>
          <w:lang w:eastAsia="en-US"/>
        </w:rPr>
        <w:t xml:space="preserve"> по обеспечению подготовки отчета об оценке рыночной стоимости </w:t>
      </w:r>
      <w:r w:rsidR="00252595">
        <w:rPr>
          <w:rFonts w:eastAsia="Calibri"/>
          <w:b/>
          <w:sz w:val="28"/>
          <w:szCs w:val="28"/>
          <w:lang w:eastAsia="en-US"/>
        </w:rPr>
        <w:t>И</w:t>
      </w:r>
      <w:r w:rsidR="0058349D" w:rsidRPr="0058349D">
        <w:rPr>
          <w:rFonts w:eastAsia="Calibri"/>
          <w:b/>
          <w:sz w:val="28"/>
          <w:szCs w:val="28"/>
          <w:lang w:eastAsia="en-US"/>
        </w:rPr>
        <w:t xml:space="preserve">мущества (включая стоимость неотделимых улучшений в случае представления </w:t>
      </w:r>
      <w:r w:rsidR="00252595">
        <w:rPr>
          <w:rFonts w:eastAsia="Calibri"/>
          <w:b/>
          <w:sz w:val="28"/>
          <w:szCs w:val="28"/>
          <w:lang w:eastAsia="en-US"/>
        </w:rPr>
        <w:t>А</w:t>
      </w:r>
      <w:r w:rsidR="0058349D" w:rsidRPr="0058349D">
        <w:rPr>
          <w:rFonts w:eastAsia="Calibri"/>
          <w:b/>
          <w:sz w:val="28"/>
          <w:szCs w:val="28"/>
          <w:lang w:eastAsia="en-US"/>
        </w:rPr>
        <w:t>рендатором заключения по</w:t>
      </w:r>
      <w:r w:rsidR="00252595">
        <w:rPr>
          <w:rFonts w:eastAsia="Calibri"/>
          <w:b/>
          <w:sz w:val="28"/>
          <w:szCs w:val="28"/>
          <w:lang w:eastAsia="en-US"/>
        </w:rPr>
        <w:t> </w:t>
      </w:r>
      <w:r w:rsidR="0058349D" w:rsidRPr="0058349D">
        <w:rPr>
          <w:rFonts w:eastAsia="Calibri"/>
          <w:b/>
          <w:sz w:val="28"/>
          <w:szCs w:val="28"/>
          <w:lang w:eastAsia="en-US"/>
        </w:rPr>
        <w:t xml:space="preserve">результатам обследования неотделимых улучшений </w:t>
      </w:r>
      <w:r w:rsidR="00252595">
        <w:rPr>
          <w:rFonts w:eastAsia="Calibri"/>
          <w:b/>
          <w:sz w:val="28"/>
          <w:szCs w:val="28"/>
          <w:lang w:eastAsia="en-US"/>
        </w:rPr>
        <w:t>И</w:t>
      </w:r>
      <w:r w:rsidR="0058349D" w:rsidRPr="0058349D">
        <w:rPr>
          <w:rFonts w:eastAsia="Calibri"/>
          <w:b/>
          <w:sz w:val="28"/>
          <w:szCs w:val="28"/>
          <w:lang w:eastAsia="en-US"/>
        </w:rPr>
        <w:t>мущества, предусмотренного пунктом 2 части 5 статьи</w:t>
      </w:r>
      <w:r w:rsidR="0058349D">
        <w:rPr>
          <w:rFonts w:eastAsia="Calibri"/>
          <w:b/>
          <w:sz w:val="28"/>
          <w:szCs w:val="28"/>
          <w:lang w:eastAsia="en-US"/>
        </w:rPr>
        <w:t xml:space="preserve"> </w:t>
      </w:r>
      <w:r w:rsidR="0058349D" w:rsidRPr="003105EF">
        <w:rPr>
          <w:rFonts w:eastAsia="Calibri"/>
          <w:b/>
          <w:sz w:val="28"/>
          <w:szCs w:val="28"/>
          <w:lang w:eastAsia="en-US"/>
        </w:rPr>
        <w:t>13</w:t>
      </w:r>
      <w:r w:rsidR="0058349D">
        <w:rPr>
          <w:rFonts w:eastAsia="Calibri"/>
          <w:b/>
          <w:sz w:val="28"/>
          <w:szCs w:val="28"/>
          <w:vertAlign w:val="superscript"/>
          <w:lang w:eastAsia="en-US"/>
        </w:rPr>
        <w:t>10</w:t>
      </w:r>
      <w:r w:rsidR="0058349D" w:rsidRPr="003105EF">
        <w:rPr>
          <w:rFonts w:eastAsia="Calibri"/>
          <w:b/>
          <w:sz w:val="28"/>
          <w:szCs w:val="28"/>
          <w:lang w:eastAsia="en-US"/>
        </w:rPr>
        <w:t xml:space="preserve"> </w:t>
      </w:r>
      <w:r w:rsidR="0058349D">
        <w:rPr>
          <w:rFonts w:eastAsia="Calibri"/>
          <w:b/>
          <w:sz w:val="28"/>
          <w:szCs w:val="28"/>
          <w:lang w:eastAsia="en-US"/>
        </w:rPr>
        <w:t>З</w:t>
      </w:r>
      <w:r w:rsidR="0058349D" w:rsidRPr="003105EF">
        <w:rPr>
          <w:rFonts w:eastAsia="Calibri"/>
          <w:b/>
          <w:sz w:val="28"/>
          <w:szCs w:val="28"/>
          <w:lang w:eastAsia="en-US"/>
        </w:rPr>
        <w:t>акона</w:t>
      </w:r>
      <w:r w:rsidR="0058349D">
        <w:rPr>
          <w:rFonts w:eastAsia="Calibri"/>
          <w:b/>
          <w:sz w:val="28"/>
          <w:szCs w:val="28"/>
          <w:lang w:eastAsia="en-US"/>
        </w:rPr>
        <w:t xml:space="preserve"> № 218-ФЗ</w:t>
      </w:r>
      <w:r w:rsidR="0058349D" w:rsidRPr="0058349D">
        <w:rPr>
          <w:rFonts w:eastAsia="Calibri"/>
          <w:b/>
          <w:sz w:val="28"/>
          <w:szCs w:val="28"/>
          <w:lang w:eastAsia="en-US"/>
        </w:rPr>
        <w:t>), а</w:t>
      </w:r>
      <w:r w:rsidR="00252595">
        <w:rPr>
          <w:rFonts w:eastAsia="Calibri"/>
          <w:b/>
          <w:sz w:val="28"/>
          <w:szCs w:val="28"/>
          <w:lang w:eastAsia="en-US"/>
        </w:rPr>
        <w:t> </w:t>
      </w:r>
      <w:r w:rsidR="0058349D" w:rsidRPr="0058349D">
        <w:rPr>
          <w:rFonts w:eastAsia="Calibri"/>
          <w:b/>
          <w:sz w:val="28"/>
          <w:szCs w:val="28"/>
          <w:lang w:eastAsia="en-US"/>
        </w:rPr>
        <w:t>также работ (услуг) саморегулируемой организации оценщиков по</w:t>
      </w:r>
      <w:r w:rsidR="00252595">
        <w:rPr>
          <w:rFonts w:eastAsia="Calibri"/>
          <w:b/>
          <w:sz w:val="28"/>
          <w:szCs w:val="28"/>
          <w:lang w:eastAsia="en-US"/>
        </w:rPr>
        <w:t> </w:t>
      </w:r>
      <w:r w:rsidR="0058349D" w:rsidRPr="0058349D">
        <w:rPr>
          <w:rFonts w:eastAsia="Calibri"/>
          <w:b/>
          <w:sz w:val="28"/>
          <w:szCs w:val="28"/>
          <w:lang w:eastAsia="en-US"/>
        </w:rPr>
        <w:t>подготовке положительного экспертного заключения</w:t>
      </w:r>
      <w:r>
        <w:rPr>
          <w:rFonts w:eastAsia="Calibri"/>
          <w:b/>
          <w:sz w:val="28"/>
          <w:szCs w:val="28"/>
          <w:lang w:eastAsia="en-US"/>
        </w:rPr>
        <w:t>.</w:t>
      </w:r>
    </w:p>
    <w:p w14:paraId="36B4FBB3" w14:textId="77777777" w:rsidR="008E4829" w:rsidRDefault="008E4829" w:rsidP="008E4829">
      <w:pPr>
        <w:pStyle w:val="afb"/>
        <w:spacing w:before="240"/>
        <w:ind w:firstLine="0"/>
        <w:jc w:val="both"/>
        <w:rPr>
          <w:rFonts w:eastAsia="Calibri"/>
          <w:b/>
          <w:sz w:val="28"/>
          <w:szCs w:val="28"/>
          <w:lang w:eastAsia="en-US"/>
        </w:rPr>
      </w:pPr>
    </w:p>
    <w:p w14:paraId="5828DB91" w14:textId="5D5508E1" w:rsidR="00254DDB" w:rsidRDefault="007E7561" w:rsidP="00F252B8">
      <w:pPr>
        <w:pStyle w:val="afb"/>
        <w:numPr>
          <w:ilvl w:val="0"/>
          <w:numId w:val="12"/>
        </w:numPr>
        <w:spacing w:before="240"/>
        <w:ind w:hanging="720"/>
        <w:jc w:val="both"/>
        <w:rPr>
          <w:b/>
          <w:sz w:val="28"/>
          <w:szCs w:val="28"/>
        </w:rPr>
      </w:pPr>
      <w:r w:rsidRPr="001161CF">
        <w:rPr>
          <w:b/>
          <w:sz w:val="28"/>
          <w:szCs w:val="28"/>
        </w:rPr>
        <w:t xml:space="preserve">В соответствии с частью </w:t>
      </w:r>
      <w:r w:rsidR="00F252B8" w:rsidRPr="001161CF">
        <w:rPr>
          <w:b/>
          <w:sz w:val="28"/>
          <w:szCs w:val="28"/>
        </w:rPr>
        <w:t>5</w:t>
      </w:r>
      <w:r w:rsidRPr="001161CF">
        <w:rPr>
          <w:b/>
          <w:sz w:val="28"/>
          <w:szCs w:val="28"/>
        </w:rPr>
        <w:t xml:space="preserve"> статьи 13</w:t>
      </w:r>
      <w:r w:rsidRPr="001161CF">
        <w:rPr>
          <w:b/>
          <w:sz w:val="28"/>
          <w:szCs w:val="28"/>
          <w:vertAlign w:val="superscript"/>
        </w:rPr>
        <w:t>10</w:t>
      </w:r>
      <w:r w:rsidRPr="001161CF">
        <w:rPr>
          <w:b/>
          <w:sz w:val="28"/>
          <w:szCs w:val="28"/>
        </w:rPr>
        <w:t xml:space="preserve"> Закона № 218-ФЗ </w:t>
      </w:r>
      <w:r w:rsidR="00252595">
        <w:rPr>
          <w:b/>
          <w:sz w:val="28"/>
          <w:szCs w:val="28"/>
        </w:rPr>
        <w:t>А</w:t>
      </w:r>
      <w:r w:rsidRPr="001161CF">
        <w:rPr>
          <w:b/>
          <w:sz w:val="28"/>
          <w:szCs w:val="28"/>
        </w:rPr>
        <w:t>рендатор</w:t>
      </w:r>
      <w:r w:rsidR="00254DDB">
        <w:rPr>
          <w:b/>
          <w:sz w:val="28"/>
          <w:szCs w:val="28"/>
        </w:rPr>
        <w:t>:</w:t>
      </w:r>
    </w:p>
    <w:p w14:paraId="327C25D7" w14:textId="77777777" w:rsidR="00254DDB" w:rsidRPr="00881036" w:rsidRDefault="00254DDB" w:rsidP="00881036">
      <w:pPr>
        <w:pStyle w:val="afb"/>
        <w:rPr>
          <w:b/>
          <w:sz w:val="28"/>
          <w:szCs w:val="28"/>
        </w:rPr>
      </w:pPr>
    </w:p>
    <w:p w14:paraId="5FC46C9D" w14:textId="224294C7" w:rsidR="007E7561" w:rsidRDefault="0064541C" w:rsidP="00254DDB">
      <w:pPr>
        <w:pStyle w:val="afb"/>
        <w:spacing w:before="240"/>
        <w:ind w:firstLine="0"/>
        <w:jc w:val="both"/>
        <w:rPr>
          <w:b/>
          <w:sz w:val="28"/>
          <w:szCs w:val="28"/>
        </w:rPr>
      </w:pPr>
      <w:sdt>
        <w:sdtPr>
          <w:rPr>
            <w:b/>
            <w:sz w:val="28"/>
            <w:szCs w:val="28"/>
          </w:rPr>
          <w:id w:val="68780866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DDB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7E7561" w:rsidRPr="001161CF">
        <w:rPr>
          <w:b/>
          <w:sz w:val="28"/>
          <w:szCs w:val="28"/>
        </w:rPr>
        <w:t xml:space="preserve"> просит</w:t>
      </w:r>
      <w:r w:rsidR="00F252B8" w:rsidRPr="001161CF">
        <w:rPr>
          <w:b/>
          <w:sz w:val="28"/>
          <w:szCs w:val="28"/>
        </w:rPr>
        <w:t xml:space="preserve"> </w:t>
      </w:r>
      <w:r w:rsidR="007C619A" w:rsidRPr="001161CF">
        <w:rPr>
          <w:b/>
          <w:sz w:val="28"/>
          <w:szCs w:val="28"/>
        </w:rPr>
        <w:t>у</w:t>
      </w:r>
      <w:r w:rsidR="007E7561" w:rsidRPr="001161CF">
        <w:rPr>
          <w:b/>
          <w:sz w:val="28"/>
          <w:szCs w:val="28"/>
        </w:rPr>
        <w:t xml:space="preserve">меньшить цену продажи </w:t>
      </w:r>
      <w:r w:rsidR="00252595">
        <w:rPr>
          <w:b/>
          <w:sz w:val="28"/>
          <w:szCs w:val="28"/>
        </w:rPr>
        <w:t>И</w:t>
      </w:r>
      <w:r w:rsidR="007E7561" w:rsidRPr="001161CF">
        <w:rPr>
          <w:b/>
          <w:sz w:val="28"/>
          <w:szCs w:val="28"/>
        </w:rPr>
        <w:t>мущества на:</w:t>
      </w:r>
    </w:p>
    <w:p w14:paraId="0D87B621" w14:textId="77777777" w:rsidR="00681225" w:rsidRPr="001161CF" w:rsidRDefault="00681225" w:rsidP="00254DDB">
      <w:pPr>
        <w:pStyle w:val="afb"/>
        <w:spacing w:before="240"/>
        <w:ind w:firstLine="0"/>
        <w:jc w:val="both"/>
        <w:rPr>
          <w:b/>
          <w:sz w:val="28"/>
          <w:szCs w:val="28"/>
        </w:rPr>
      </w:pPr>
    </w:p>
    <w:bookmarkStart w:id="2" w:name="ReductionBlock"/>
    <w:p w14:paraId="2A62C377" w14:textId="470C6C63" w:rsidR="00F252B8" w:rsidRPr="002145C8" w:rsidRDefault="0064541C" w:rsidP="00881036">
      <w:pPr>
        <w:pStyle w:val="afb"/>
        <w:autoSpaceDE w:val="0"/>
        <w:autoSpaceDN w:val="0"/>
        <w:adjustRightInd w:val="0"/>
        <w:spacing w:before="240"/>
        <w:ind w:left="1560" w:firstLine="0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id w:val="1486743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45C8" w:rsidRPr="00881036">
            <w:rPr>
              <w:rFonts w:ascii="MS Gothic" w:eastAsia="MS Gothic" w:hAnsi="MS Gothic"/>
              <w:sz w:val="28"/>
              <w:szCs w:val="28"/>
            </w:rPr>
            <w:t>☐</w:t>
          </w:r>
        </w:sdtContent>
      </w:sdt>
      <w:r w:rsidR="00F252B8" w:rsidRPr="002145C8">
        <w:rPr>
          <w:sz w:val="28"/>
          <w:szCs w:val="28"/>
        </w:rPr>
        <w:t xml:space="preserve">документально подтвержденные расходы, понесенные </w:t>
      </w:r>
      <w:r w:rsidR="00252595" w:rsidRPr="00881036">
        <w:rPr>
          <w:sz w:val="28"/>
          <w:szCs w:val="28"/>
        </w:rPr>
        <w:t>А</w:t>
      </w:r>
      <w:r w:rsidR="00F252B8" w:rsidRPr="002145C8">
        <w:rPr>
          <w:sz w:val="28"/>
          <w:szCs w:val="28"/>
        </w:rPr>
        <w:t xml:space="preserve">рендатором в связи с исполнением предусмотренных Договором обязанностей </w:t>
      </w:r>
      <w:r w:rsidR="00252595" w:rsidRPr="00881036">
        <w:rPr>
          <w:sz w:val="28"/>
          <w:szCs w:val="28"/>
        </w:rPr>
        <w:t>А</w:t>
      </w:r>
      <w:r w:rsidR="00F252B8" w:rsidRPr="002145C8">
        <w:rPr>
          <w:sz w:val="28"/>
          <w:szCs w:val="28"/>
        </w:rPr>
        <w:t xml:space="preserve">рендатора, связанных с </w:t>
      </w:r>
      <w:r w:rsidR="00F252B8" w:rsidRPr="00881036">
        <w:rPr>
          <w:b/>
          <w:sz w:val="28"/>
          <w:szCs w:val="28"/>
        </w:rPr>
        <w:t>осуществлением государственного кадастрового учета</w:t>
      </w:r>
      <w:r w:rsidR="00F252B8" w:rsidRPr="002145C8">
        <w:rPr>
          <w:sz w:val="28"/>
          <w:szCs w:val="28"/>
        </w:rPr>
        <w:t xml:space="preserve"> Имущества </w:t>
      </w:r>
      <w:r w:rsidR="00F252B8" w:rsidRPr="00881036">
        <w:rPr>
          <w:b/>
          <w:sz w:val="28"/>
          <w:szCs w:val="28"/>
        </w:rPr>
        <w:t>в размере</w:t>
      </w:r>
      <w:r w:rsidR="00F252B8" w:rsidRPr="002145C8">
        <w:rPr>
          <w:sz w:val="28"/>
          <w:szCs w:val="28"/>
        </w:rPr>
        <w:t xml:space="preserve"> ___________ (_________________) руб.</w:t>
      </w:r>
    </w:p>
    <w:p w14:paraId="29F17DE7" w14:textId="45C8120F" w:rsidR="007E7561" w:rsidRPr="002145C8" w:rsidRDefault="0064541C" w:rsidP="00881036">
      <w:pPr>
        <w:pStyle w:val="afb"/>
        <w:autoSpaceDE w:val="0"/>
        <w:autoSpaceDN w:val="0"/>
        <w:adjustRightInd w:val="0"/>
        <w:spacing w:before="240"/>
        <w:ind w:left="1560" w:firstLine="0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id w:val="315849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45C8" w:rsidRPr="00881036">
            <w:rPr>
              <w:rFonts w:ascii="MS Gothic" w:eastAsia="MS Gothic" w:hAnsi="MS Gothic"/>
              <w:sz w:val="28"/>
              <w:szCs w:val="28"/>
            </w:rPr>
            <w:t>☐</w:t>
          </w:r>
        </w:sdtContent>
      </w:sdt>
      <w:r w:rsidR="001161CF" w:rsidRPr="00881036">
        <w:rPr>
          <w:b/>
          <w:sz w:val="28"/>
          <w:szCs w:val="28"/>
        </w:rPr>
        <w:t>стоимость неотделимых улучшений</w:t>
      </w:r>
      <w:r w:rsidR="001161CF" w:rsidRPr="002145C8">
        <w:rPr>
          <w:sz w:val="28"/>
          <w:szCs w:val="28"/>
        </w:rPr>
        <w:t xml:space="preserve"> принадлежащего Фонду имущества, осуществленных </w:t>
      </w:r>
      <w:r w:rsidR="00252595" w:rsidRPr="00881036">
        <w:rPr>
          <w:sz w:val="28"/>
          <w:szCs w:val="28"/>
        </w:rPr>
        <w:t>А</w:t>
      </w:r>
      <w:r w:rsidR="001161CF" w:rsidRPr="002145C8">
        <w:rPr>
          <w:sz w:val="28"/>
          <w:szCs w:val="28"/>
        </w:rPr>
        <w:t xml:space="preserve">рендатором в период действия Договора, </w:t>
      </w:r>
      <w:r w:rsidR="00575B28" w:rsidRPr="002145C8">
        <w:rPr>
          <w:sz w:val="28"/>
          <w:szCs w:val="28"/>
        </w:rPr>
        <w:t xml:space="preserve">подлежащую </w:t>
      </w:r>
      <w:r w:rsidR="001161CF" w:rsidRPr="002145C8">
        <w:rPr>
          <w:sz w:val="28"/>
          <w:szCs w:val="28"/>
        </w:rPr>
        <w:t>определен</w:t>
      </w:r>
      <w:r w:rsidR="00575B28" w:rsidRPr="002145C8">
        <w:rPr>
          <w:sz w:val="28"/>
          <w:szCs w:val="28"/>
        </w:rPr>
        <w:t>ию</w:t>
      </w:r>
      <w:r w:rsidR="001161CF" w:rsidRPr="002145C8">
        <w:rPr>
          <w:sz w:val="28"/>
          <w:szCs w:val="28"/>
        </w:rPr>
        <w:t xml:space="preserve"> на основании отчета об</w:t>
      </w:r>
      <w:r w:rsidR="002145C8" w:rsidRPr="00881036">
        <w:rPr>
          <w:sz w:val="28"/>
          <w:szCs w:val="28"/>
          <w:lang w:val="en-US"/>
        </w:rPr>
        <w:t> </w:t>
      </w:r>
      <w:r w:rsidR="001161CF" w:rsidRPr="002145C8">
        <w:rPr>
          <w:sz w:val="28"/>
          <w:szCs w:val="28"/>
        </w:rPr>
        <w:t>оценке рыночной стоимости Имущества</w:t>
      </w:r>
      <w:r w:rsidR="007E7561" w:rsidRPr="002145C8">
        <w:rPr>
          <w:sz w:val="28"/>
          <w:szCs w:val="28"/>
        </w:rPr>
        <w:t>.</w:t>
      </w:r>
    </w:p>
    <w:bookmarkEnd w:id="2"/>
    <w:p w14:paraId="3077E04F" w14:textId="77777777" w:rsidR="00681225" w:rsidRDefault="00681225" w:rsidP="00881036">
      <w:pPr>
        <w:pStyle w:val="afb"/>
        <w:autoSpaceDE w:val="0"/>
        <w:autoSpaceDN w:val="0"/>
        <w:adjustRightInd w:val="0"/>
        <w:spacing w:before="240"/>
        <w:ind w:left="709" w:firstLine="0"/>
        <w:jc w:val="both"/>
        <w:rPr>
          <w:sz w:val="28"/>
          <w:szCs w:val="28"/>
        </w:rPr>
      </w:pPr>
    </w:p>
    <w:p w14:paraId="01E504EE" w14:textId="77777777" w:rsidR="00254DDB" w:rsidRPr="00881036" w:rsidRDefault="0064541C" w:rsidP="00881036">
      <w:pPr>
        <w:pStyle w:val="afb"/>
        <w:autoSpaceDE w:val="0"/>
        <w:autoSpaceDN w:val="0"/>
        <w:adjustRightInd w:val="0"/>
        <w:spacing w:before="240"/>
        <w:ind w:left="709" w:firstLine="0"/>
        <w:jc w:val="both"/>
        <w:rPr>
          <w:b/>
          <w:sz w:val="28"/>
          <w:szCs w:val="28"/>
        </w:rPr>
      </w:pPr>
      <w:sdt>
        <w:sdtPr>
          <w:rPr>
            <w:b/>
            <w:sz w:val="28"/>
            <w:szCs w:val="28"/>
          </w:rPr>
          <w:id w:val="-1014147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DDB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254DDB">
        <w:rPr>
          <w:b/>
          <w:sz w:val="28"/>
          <w:szCs w:val="28"/>
        </w:rPr>
        <w:t xml:space="preserve"> не</w:t>
      </w:r>
      <w:r w:rsidR="00254DDB" w:rsidRPr="00881036">
        <w:rPr>
          <w:b/>
          <w:sz w:val="28"/>
          <w:szCs w:val="28"/>
        </w:rPr>
        <w:t xml:space="preserve"> заявляет об уменьшении цены продажи </w:t>
      </w:r>
      <w:r w:rsidR="00252595">
        <w:rPr>
          <w:b/>
          <w:sz w:val="28"/>
          <w:szCs w:val="28"/>
        </w:rPr>
        <w:t>И</w:t>
      </w:r>
      <w:r w:rsidR="00254DDB" w:rsidRPr="00881036">
        <w:rPr>
          <w:b/>
          <w:sz w:val="28"/>
          <w:szCs w:val="28"/>
        </w:rPr>
        <w:t>мущества.</w:t>
      </w:r>
    </w:p>
    <w:p w14:paraId="49FAC3DA" w14:textId="27699FC5" w:rsidR="003474CD" w:rsidRPr="004467C7" w:rsidRDefault="003474CD" w:rsidP="003474CD">
      <w:pPr>
        <w:spacing w:before="240"/>
        <w:jc w:val="both"/>
        <w:rPr>
          <w:rFonts w:eastAsia="Calibri"/>
          <w:sz w:val="28"/>
          <w:szCs w:val="28"/>
          <w:lang w:eastAsia="en-US"/>
        </w:rPr>
      </w:pPr>
      <w:r w:rsidRPr="003474CD">
        <w:rPr>
          <w:sz w:val="28"/>
          <w:szCs w:val="28"/>
        </w:rPr>
        <w:t>Настоящим</w:t>
      </w:r>
      <w:r w:rsidR="008E4829">
        <w:rPr>
          <w:sz w:val="28"/>
          <w:szCs w:val="28"/>
        </w:rPr>
        <w:t xml:space="preserve"> </w:t>
      </w:r>
      <w:r w:rsidR="00252595">
        <w:rPr>
          <w:sz w:val="28"/>
          <w:szCs w:val="28"/>
        </w:rPr>
        <w:t>А</w:t>
      </w:r>
      <w:r w:rsidR="008E4829">
        <w:rPr>
          <w:sz w:val="28"/>
          <w:szCs w:val="28"/>
        </w:rPr>
        <w:t>рендатор</w:t>
      </w:r>
      <w:r w:rsidRPr="003474CD">
        <w:rPr>
          <w:sz w:val="28"/>
          <w:szCs w:val="28"/>
        </w:rPr>
        <w:t xml:space="preserve"> подтвержда</w:t>
      </w:r>
      <w:r w:rsidR="008E4829">
        <w:rPr>
          <w:sz w:val="28"/>
          <w:szCs w:val="28"/>
        </w:rPr>
        <w:t>ет</w:t>
      </w:r>
      <w:r w:rsidRPr="003474CD">
        <w:rPr>
          <w:sz w:val="28"/>
          <w:szCs w:val="28"/>
        </w:rPr>
        <w:t>, что вся информация</w:t>
      </w:r>
      <w:r>
        <w:rPr>
          <w:sz w:val="28"/>
          <w:szCs w:val="28"/>
        </w:rPr>
        <w:t xml:space="preserve"> и</w:t>
      </w:r>
      <w:r w:rsidRPr="003474CD">
        <w:rPr>
          <w:sz w:val="28"/>
          <w:szCs w:val="28"/>
        </w:rPr>
        <w:t xml:space="preserve"> сведения, содержащиеся в</w:t>
      </w:r>
      <w:r w:rsidR="00D6648A">
        <w:rPr>
          <w:sz w:val="28"/>
          <w:szCs w:val="28"/>
        </w:rPr>
        <w:t xml:space="preserve"> </w:t>
      </w:r>
      <w:r w:rsidRPr="003474CD">
        <w:rPr>
          <w:sz w:val="28"/>
          <w:szCs w:val="28"/>
        </w:rPr>
        <w:t>настояще</w:t>
      </w:r>
      <w:r>
        <w:rPr>
          <w:sz w:val="28"/>
          <w:szCs w:val="28"/>
        </w:rPr>
        <w:t>м</w:t>
      </w:r>
      <w:r w:rsidRPr="003474CD">
        <w:rPr>
          <w:sz w:val="28"/>
          <w:szCs w:val="28"/>
        </w:rPr>
        <w:t xml:space="preserve"> заяв</w:t>
      </w:r>
      <w:r>
        <w:rPr>
          <w:sz w:val="28"/>
          <w:szCs w:val="28"/>
        </w:rPr>
        <w:t>лении</w:t>
      </w:r>
      <w:r w:rsidRPr="003474CD">
        <w:rPr>
          <w:sz w:val="28"/>
          <w:szCs w:val="28"/>
        </w:rPr>
        <w:t xml:space="preserve"> и прилагаемы</w:t>
      </w:r>
      <w:r>
        <w:rPr>
          <w:sz w:val="28"/>
          <w:szCs w:val="28"/>
        </w:rPr>
        <w:t>е</w:t>
      </w:r>
      <w:r w:rsidRPr="003474CD">
        <w:rPr>
          <w:sz w:val="28"/>
          <w:szCs w:val="28"/>
        </w:rPr>
        <w:t xml:space="preserve"> к не</w:t>
      </w:r>
      <w:r>
        <w:rPr>
          <w:sz w:val="28"/>
          <w:szCs w:val="28"/>
        </w:rPr>
        <w:t>му</w:t>
      </w:r>
      <w:r w:rsidRPr="003474CD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ы</w:t>
      </w:r>
      <w:r w:rsidRPr="003474CD">
        <w:rPr>
          <w:sz w:val="28"/>
          <w:szCs w:val="28"/>
        </w:rPr>
        <w:t>, являются полными и</w:t>
      </w:r>
      <w:r>
        <w:rPr>
          <w:sz w:val="28"/>
          <w:szCs w:val="28"/>
        </w:rPr>
        <w:t> </w:t>
      </w:r>
      <w:r w:rsidRPr="003474CD">
        <w:rPr>
          <w:sz w:val="28"/>
          <w:szCs w:val="28"/>
        </w:rPr>
        <w:t>достоверными.</w:t>
      </w:r>
    </w:p>
    <w:p w14:paraId="34384E2D" w14:textId="77777777" w:rsidR="00B11FA9" w:rsidRDefault="00B11FA9" w:rsidP="00DA68F1">
      <w:pPr>
        <w:pStyle w:val="L999"/>
        <w:numPr>
          <w:ilvl w:val="0"/>
          <w:numId w:val="0"/>
        </w:numPr>
        <w:jc w:val="both"/>
        <w:rPr>
          <w:sz w:val="28"/>
          <w:szCs w:val="28"/>
        </w:rPr>
      </w:pPr>
    </w:p>
    <w:tbl>
      <w:tblPr>
        <w:tblW w:w="9752" w:type="dxa"/>
        <w:tblInd w:w="-5" w:type="dxa"/>
        <w:tblLook w:val="04A0" w:firstRow="1" w:lastRow="0" w:firstColumn="1" w:lastColumn="0" w:noHBand="0" w:noVBand="1"/>
      </w:tblPr>
      <w:tblGrid>
        <w:gridCol w:w="2835"/>
        <w:gridCol w:w="1591"/>
        <w:gridCol w:w="3142"/>
        <w:gridCol w:w="2184"/>
      </w:tblGrid>
      <w:tr w:rsidR="00EC1AB6" w:rsidRPr="00003106" w14:paraId="5AA6C72C" w14:textId="77777777" w:rsidTr="005A4488">
        <w:trPr>
          <w:trHeight w:val="1650"/>
        </w:trPr>
        <w:tc>
          <w:tcPr>
            <w:tcW w:w="2835" w:type="dxa"/>
            <w:shd w:val="clear" w:color="auto" w:fill="auto"/>
          </w:tcPr>
          <w:p w14:paraId="6F1BE5DE" w14:textId="77777777" w:rsidR="00EC1AB6" w:rsidRPr="000A73CD" w:rsidRDefault="00EC1AB6" w:rsidP="00EC1AB6">
            <w:pPr>
              <w:pStyle w:val="L999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0A73CD">
              <w:rPr>
                <w:sz w:val="28"/>
                <w:szCs w:val="28"/>
              </w:rPr>
              <w:t>Приложение:</w:t>
            </w:r>
          </w:p>
        </w:tc>
        <w:tc>
          <w:tcPr>
            <w:tcW w:w="6917" w:type="dxa"/>
            <w:gridSpan w:val="3"/>
            <w:shd w:val="clear" w:color="auto" w:fill="auto"/>
          </w:tcPr>
          <w:p w14:paraId="1C4E6778" w14:textId="1A2305A3" w:rsidR="00EC1AB6" w:rsidRPr="000A73CD" w:rsidRDefault="005A4488" w:rsidP="00EC1AB6">
            <w:pPr>
              <w:pStyle w:val="L999"/>
              <w:ind w:left="463" w:hanging="463"/>
              <w:jc w:val="both"/>
              <w:rPr>
                <w:sz w:val="24"/>
                <w:szCs w:val="28"/>
              </w:rPr>
            </w:pPr>
            <w:r w:rsidRPr="000A73CD">
              <w:rPr>
                <w:sz w:val="24"/>
                <w:szCs w:val="28"/>
              </w:rPr>
              <w:t>у</w:t>
            </w:r>
            <w:r w:rsidR="00EC1AB6" w:rsidRPr="000A73CD">
              <w:rPr>
                <w:sz w:val="24"/>
                <w:szCs w:val="28"/>
              </w:rPr>
              <w:t xml:space="preserve">став </w:t>
            </w:r>
            <w:r w:rsidR="00252595">
              <w:rPr>
                <w:sz w:val="24"/>
                <w:szCs w:val="28"/>
              </w:rPr>
              <w:t>А</w:t>
            </w:r>
            <w:r w:rsidRPr="000A73CD">
              <w:rPr>
                <w:sz w:val="24"/>
                <w:szCs w:val="28"/>
              </w:rPr>
              <w:t>рендатора</w:t>
            </w:r>
            <w:r w:rsidR="008E4829" w:rsidRPr="000A73CD">
              <w:rPr>
                <w:sz w:val="24"/>
                <w:szCs w:val="28"/>
              </w:rPr>
              <w:t xml:space="preserve"> со всеми изменениями</w:t>
            </w:r>
            <w:r w:rsidRPr="000A73CD">
              <w:rPr>
                <w:sz w:val="24"/>
                <w:szCs w:val="28"/>
              </w:rPr>
              <w:t xml:space="preserve"> </w:t>
            </w:r>
            <w:r w:rsidR="00EC1AB6" w:rsidRPr="000A73CD">
              <w:rPr>
                <w:sz w:val="24"/>
                <w:szCs w:val="28"/>
              </w:rPr>
              <w:t>(для юридических лиц) (на __ л. в 1 экз.).</w:t>
            </w:r>
          </w:p>
          <w:p w14:paraId="06E416C7" w14:textId="77777777" w:rsidR="00EC1AB6" w:rsidRPr="000A73CD" w:rsidRDefault="005A4488" w:rsidP="00EC1AB6">
            <w:pPr>
              <w:pStyle w:val="L999"/>
              <w:ind w:left="463" w:hanging="463"/>
              <w:jc w:val="both"/>
              <w:rPr>
                <w:sz w:val="24"/>
                <w:szCs w:val="28"/>
              </w:rPr>
            </w:pPr>
            <w:r w:rsidRPr="000A73CD">
              <w:rPr>
                <w:sz w:val="24"/>
                <w:szCs w:val="28"/>
              </w:rPr>
              <w:t>в</w:t>
            </w:r>
            <w:r w:rsidR="00EC1AB6" w:rsidRPr="000A73CD">
              <w:rPr>
                <w:sz w:val="24"/>
                <w:szCs w:val="28"/>
              </w:rPr>
              <w:t>ыписка из Единого</w:t>
            </w:r>
            <w:r w:rsidR="00575B28">
              <w:rPr>
                <w:sz w:val="24"/>
                <w:szCs w:val="28"/>
              </w:rPr>
              <w:t xml:space="preserve"> государственного</w:t>
            </w:r>
            <w:r w:rsidR="00EC1AB6" w:rsidRPr="000A73CD">
              <w:rPr>
                <w:sz w:val="24"/>
                <w:szCs w:val="28"/>
              </w:rPr>
              <w:t xml:space="preserve"> реестра юридических лиц (ЕГРЮЛ) (для</w:t>
            </w:r>
            <w:r w:rsidRPr="000A73CD">
              <w:rPr>
                <w:sz w:val="24"/>
                <w:szCs w:val="28"/>
              </w:rPr>
              <w:t> </w:t>
            </w:r>
            <w:r w:rsidR="00EC1AB6" w:rsidRPr="000A73CD">
              <w:rPr>
                <w:sz w:val="24"/>
                <w:szCs w:val="28"/>
              </w:rPr>
              <w:t>юридических лиц) /</w:t>
            </w:r>
            <w:r w:rsidRPr="000A73CD">
              <w:rPr>
                <w:sz w:val="24"/>
                <w:szCs w:val="28"/>
              </w:rPr>
              <w:t xml:space="preserve"> </w:t>
            </w:r>
            <w:r w:rsidR="00EC1AB6" w:rsidRPr="000A73CD">
              <w:rPr>
                <w:sz w:val="24"/>
                <w:szCs w:val="28"/>
              </w:rPr>
              <w:t>Единого государственного реестра индивидуальных предпринимателей (ЕГРИП) (для</w:t>
            </w:r>
            <w:r w:rsidRPr="000A73CD">
              <w:rPr>
                <w:sz w:val="24"/>
                <w:szCs w:val="28"/>
              </w:rPr>
              <w:t> </w:t>
            </w:r>
            <w:r w:rsidR="00EC1AB6" w:rsidRPr="000A73CD">
              <w:rPr>
                <w:sz w:val="24"/>
                <w:szCs w:val="28"/>
              </w:rPr>
              <w:t>индивидуальных предпринимателей) (на __ л. в 1 экз.)</w:t>
            </w:r>
            <w:r w:rsidR="008E4829" w:rsidRPr="000A73CD">
              <w:rPr>
                <w:rStyle w:val="a5"/>
                <w:sz w:val="24"/>
                <w:szCs w:val="28"/>
              </w:rPr>
              <w:footnoteReference w:id="5"/>
            </w:r>
            <w:r w:rsidR="00EC1AB6" w:rsidRPr="000A73CD">
              <w:rPr>
                <w:sz w:val="24"/>
                <w:szCs w:val="28"/>
              </w:rPr>
              <w:t>.</w:t>
            </w:r>
          </w:p>
          <w:p w14:paraId="774A7BE6" w14:textId="4C9BF31D" w:rsidR="00EC1AB6" w:rsidRPr="000A73CD" w:rsidRDefault="002C58CC" w:rsidP="00EC1AB6">
            <w:pPr>
              <w:pStyle w:val="L999"/>
              <w:ind w:left="463" w:hanging="463"/>
              <w:jc w:val="both"/>
              <w:rPr>
                <w:sz w:val="24"/>
                <w:szCs w:val="28"/>
              </w:rPr>
            </w:pPr>
            <w:r w:rsidRPr="000A73CD">
              <w:rPr>
                <w:sz w:val="24"/>
                <w:szCs w:val="28"/>
              </w:rPr>
              <w:t xml:space="preserve">выписка, сформированная по результатам анализа (оценки) сведений о финансово-хозяйственной деятельности </w:t>
            </w:r>
            <w:r w:rsidR="00252595">
              <w:rPr>
                <w:sz w:val="24"/>
                <w:szCs w:val="28"/>
              </w:rPr>
              <w:t>А</w:t>
            </w:r>
            <w:r w:rsidR="00252595" w:rsidRPr="000A73CD">
              <w:rPr>
                <w:sz w:val="24"/>
                <w:szCs w:val="28"/>
              </w:rPr>
              <w:t xml:space="preserve">рендатора </w:t>
            </w:r>
            <w:r w:rsidRPr="000A73CD">
              <w:rPr>
                <w:sz w:val="24"/>
                <w:szCs w:val="28"/>
              </w:rPr>
              <w:t>в соответствии со статьей 6.3 Закона Российской Федерации от 21 марта 1991 года N 943-I «О налоговых органах Российской Федерации»</w:t>
            </w:r>
            <w:r w:rsidR="00E7652E" w:rsidRPr="000A73CD">
              <w:rPr>
                <w:sz w:val="24"/>
                <w:szCs w:val="28"/>
              </w:rPr>
              <w:t xml:space="preserve"> (на __ л. в 1 экз.)</w:t>
            </w:r>
            <w:r w:rsidRPr="000A73CD">
              <w:rPr>
                <w:sz w:val="24"/>
                <w:szCs w:val="28"/>
              </w:rPr>
              <w:t>;</w:t>
            </w:r>
          </w:p>
          <w:p w14:paraId="7F801BD0" w14:textId="661DA917" w:rsidR="008E4829" w:rsidRPr="00F252B8" w:rsidRDefault="002145C8" w:rsidP="00EC1AB6">
            <w:pPr>
              <w:pStyle w:val="L999"/>
              <w:ind w:left="463" w:hanging="463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документ</w:t>
            </w:r>
            <w:r w:rsidRPr="000A73CD">
              <w:rPr>
                <w:sz w:val="24"/>
                <w:szCs w:val="28"/>
              </w:rPr>
              <w:t xml:space="preserve"> </w:t>
            </w:r>
            <w:bookmarkStart w:id="3" w:name="_GoBack"/>
            <w:bookmarkEnd w:id="3"/>
            <w:r w:rsidR="008E4829" w:rsidRPr="000A73CD">
              <w:rPr>
                <w:sz w:val="24"/>
                <w:szCs w:val="28"/>
              </w:rPr>
              <w:t>ресурсоснабжающи</w:t>
            </w:r>
            <w:r>
              <w:rPr>
                <w:sz w:val="24"/>
                <w:szCs w:val="28"/>
              </w:rPr>
              <w:t>х</w:t>
            </w:r>
            <w:r w:rsidR="008E4829" w:rsidRPr="000A73CD">
              <w:rPr>
                <w:sz w:val="24"/>
                <w:szCs w:val="28"/>
              </w:rPr>
              <w:t xml:space="preserve"> организаций,  </w:t>
            </w:r>
            <w:r w:rsidRPr="000A73CD">
              <w:rPr>
                <w:sz w:val="24"/>
                <w:szCs w:val="28"/>
              </w:rPr>
              <w:t>подтверждающи</w:t>
            </w:r>
            <w:r>
              <w:rPr>
                <w:sz w:val="24"/>
                <w:szCs w:val="28"/>
              </w:rPr>
              <w:t>й</w:t>
            </w:r>
            <w:r w:rsidRPr="000A73CD">
              <w:rPr>
                <w:sz w:val="24"/>
                <w:szCs w:val="28"/>
              </w:rPr>
              <w:t xml:space="preserve"> </w:t>
            </w:r>
            <w:r w:rsidR="008E4829" w:rsidRPr="000A73CD">
              <w:rPr>
                <w:sz w:val="24"/>
                <w:szCs w:val="28"/>
              </w:rPr>
              <w:t xml:space="preserve">отсутствие задолженности </w:t>
            </w:r>
            <w:r w:rsidR="00252595">
              <w:rPr>
                <w:sz w:val="24"/>
                <w:szCs w:val="28"/>
              </w:rPr>
              <w:t>А</w:t>
            </w:r>
            <w:r w:rsidR="000A73CD" w:rsidRPr="000A73CD">
              <w:rPr>
                <w:sz w:val="24"/>
                <w:szCs w:val="28"/>
              </w:rPr>
              <w:t xml:space="preserve">рендатора </w:t>
            </w:r>
            <w:r w:rsidR="008E4829" w:rsidRPr="000A73CD">
              <w:rPr>
                <w:sz w:val="24"/>
                <w:szCs w:val="28"/>
              </w:rPr>
              <w:t>по</w:t>
            </w:r>
            <w:r w:rsidR="000A73CD" w:rsidRPr="000A73CD">
              <w:rPr>
                <w:sz w:val="24"/>
                <w:szCs w:val="28"/>
              </w:rPr>
              <w:t> </w:t>
            </w:r>
            <w:r w:rsidR="008E4829" w:rsidRPr="000A73CD">
              <w:rPr>
                <w:sz w:val="24"/>
                <w:szCs w:val="28"/>
              </w:rPr>
              <w:t xml:space="preserve">договорам </w:t>
            </w:r>
            <w:proofErr w:type="spellStart"/>
            <w:r w:rsidR="008E4829" w:rsidRPr="000A73CD">
              <w:rPr>
                <w:sz w:val="24"/>
                <w:szCs w:val="28"/>
              </w:rPr>
              <w:t>ресурсоснабжения</w:t>
            </w:r>
            <w:proofErr w:type="spellEnd"/>
            <w:r w:rsidR="000A73CD" w:rsidRPr="000A73CD">
              <w:rPr>
                <w:sz w:val="24"/>
                <w:szCs w:val="28"/>
              </w:rPr>
              <w:t>,</w:t>
            </w:r>
            <w:r w:rsidR="000A73CD" w:rsidRPr="00F252B8">
              <w:rPr>
                <w:sz w:val="24"/>
                <w:szCs w:val="28"/>
              </w:rPr>
              <w:t xml:space="preserve"> </w:t>
            </w:r>
            <w:r w:rsidR="000A73CD" w:rsidRPr="000A73CD">
              <w:rPr>
                <w:sz w:val="24"/>
                <w:szCs w:val="28"/>
              </w:rPr>
              <w:t xml:space="preserve">заключение </w:t>
            </w:r>
            <w:r w:rsidR="000A73CD" w:rsidRPr="000A73CD">
              <w:rPr>
                <w:sz w:val="24"/>
                <w:szCs w:val="28"/>
              </w:rPr>
              <w:lastRenderedPageBreak/>
              <w:t>которых  необходимо в соответствии с законодательством Российской Федерации для пользования Имуществом</w:t>
            </w:r>
            <w:r w:rsidR="008E4829" w:rsidRPr="000A73CD">
              <w:rPr>
                <w:sz w:val="24"/>
                <w:szCs w:val="28"/>
              </w:rPr>
              <w:t xml:space="preserve"> (на __ л. в 1 экз.);</w:t>
            </w:r>
          </w:p>
          <w:p w14:paraId="70B8051A" w14:textId="05FA7578" w:rsidR="00F252B8" w:rsidRPr="00F252B8" w:rsidRDefault="00F252B8" w:rsidP="00EC1AB6">
            <w:pPr>
              <w:pStyle w:val="L999"/>
              <w:ind w:left="463" w:hanging="463"/>
              <w:jc w:val="both"/>
              <w:rPr>
                <w:sz w:val="24"/>
                <w:szCs w:val="28"/>
              </w:rPr>
            </w:pPr>
            <w:r w:rsidRPr="00F252B8">
              <w:rPr>
                <w:sz w:val="24"/>
                <w:szCs w:val="28"/>
              </w:rPr>
              <w:t>документ</w:t>
            </w:r>
            <w:r>
              <w:rPr>
                <w:sz w:val="24"/>
                <w:szCs w:val="28"/>
              </w:rPr>
              <w:t>ы,</w:t>
            </w:r>
            <w:r w:rsidRPr="00F252B8">
              <w:rPr>
                <w:sz w:val="24"/>
                <w:szCs w:val="28"/>
              </w:rPr>
              <w:t xml:space="preserve"> подтвержд</w:t>
            </w:r>
            <w:r>
              <w:rPr>
                <w:sz w:val="24"/>
                <w:szCs w:val="28"/>
              </w:rPr>
              <w:t>ающие</w:t>
            </w:r>
            <w:r w:rsidRPr="00F252B8">
              <w:rPr>
                <w:sz w:val="24"/>
                <w:szCs w:val="28"/>
              </w:rPr>
              <w:t xml:space="preserve"> расходы, понесенные </w:t>
            </w:r>
            <w:r w:rsidR="00252595">
              <w:rPr>
                <w:sz w:val="24"/>
                <w:szCs w:val="28"/>
              </w:rPr>
              <w:t>А</w:t>
            </w:r>
            <w:r w:rsidRPr="00F252B8">
              <w:rPr>
                <w:sz w:val="24"/>
                <w:szCs w:val="28"/>
              </w:rPr>
              <w:t xml:space="preserve">рендатором в связи с исполнением предусмотренных Договором обязанностей </w:t>
            </w:r>
            <w:r w:rsidR="00252595">
              <w:rPr>
                <w:sz w:val="24"/>
                <w:szCs w:val="28"/>
              </w:rPr>
              <w:t>А</w:t>
            </w:r>
            <w:r w:rsidRPr="00F252B8">
              <w:rPr>
                <w:sz w:val="24"/>
                <w:szCs w:val="28"/>
              </w:rPr>
              <w:t>рендатора, связанных с</w:t>
            </w:r>
            <w:r>
              <w:rPr>
                <w:sz w:val="24"/>
                <w:szCs w:val="28"/>
              </w:rPr>
              <w:t> </w:t>
            </w:r>
            <w:r w:rsidRPr="00F252B8">
              <w:rPr>
                <w:sz w:val="24"/>
                <w:szCs w:val="28"/>
              </w:rPr>
              <w:t>осуществлением государственного кадастрового учета Имущества</w:t>
            </w:r>
            <w:r>
              <w:rPr>
                <w:sz w:val="24"/>
                <w:szCs w:val="28"/>
              </w:rPr>
              <w:t xml:space="preserve"> </w:t>
            </w:r>
            <w:r w:rsidRPr="000A73CD">
              <w:rPr>
                <w:sz w:val="24"/>
                <w:szCs w:val="28"/>
              </w:rPr>
              <w:t>(</w:t>
            </w:r>
            <w:r>
              <w:rPr>
                <w:sz w:val="24"/>
                <w:szCs w:val="28"/>
              </w:rPr>
              <w:t xml:space="preserve">в случае заполнения подпункта 1 пункта 4 </w:t>
            </w:r>
            <w:r w:rsidR="001161CF">
              <w:rPr>
                <w:sz w:val="24"/>
                <w:szCs w:val="28"/>
              </w:rPr>
              <w:t>заявления</w:t>
            </w:r>
            <w:r w:rsidRPr="000A73CD">
              <w:rPr>
                <w:sz w:val="24"/>
                <w:szCs w:val="28"/>
              </w:rPr>
              <w:t>) (на __ л. в 1 экз.);</w:t>
            </w:r>
          </w:p>
          <w:p w14:paraId="5EA8B11A" w14:textId="74792AE6" w:rsidR="001161CF" w:rsidRPr="001161CF" w:rsidRDefault="001161CF" w:rsidP="00EC1AB6">
            <w:pPr>
              <w:pStyle w:val="L999"/>
              <w:ind w:left="463" w:hanging="463"/>
              <w:jc w:val="both"/>
              <w:rPr>
                <w:sz w:val="24"/>
                <w:szCs w:val="28"/>
              </w:rPr>
            </w:pPr>
            <w:r w:rsidRPr="001161CF">
              <w:rPr>
                <w:sz w:val="24"/>
                <w:szCs w:val="28"/>
              </w:rPr>
              <w:t>заключени</w:t>
            </w:r>
            <w:r>
              <w:rPr>
                <w:sz w:val="24"/>
                <w:szCs w:val="28"/>
              </w:rPr>
              <w:t>е</w:t>
            </w:r>
            <w:r w:rsidRPr="001161CF">
              <w:rPr>
                <w:sz w:val="24"/>
                <w:szCs w:val="28"/>
              </w:rPr>
              <w:t xml:space="preserve"> по результатам обследования неотделимых улучшений </w:t>
            </w:r>
            <w:r>
              <w:rPr>
                <w:sz w:val="24"/>
                <w:szCs w:val="28"/>
              </w:rPr>
              <w:t>И</w:t>
            </w:r>
            <w:r w:rsidRPr="001161CF">
              <w:rPr>
                <w:sz w:val="24"/>
                <w:szCs w:val="28"/>
              </w:rPr>
              <w:t>мущества, выда</w:t>
            </w:r>
            <w:r>
              <w:rPr>
                <w:sz w:val="24"/>
                <w:szCs w:val="28"/>
              </w:rPr>
              <w:t>нное</w:t>
            </w:r>
            <w:r w:rsidRPr="001161CF">
              <w:rPr>
                <w:sz w:val="24"/>
                <w:szCs w:val="28"/>
              </w:rPr>
              <w:t xml:space="preserve"> экспертной организацией, которая определена </w:t>
            </w:r>
            <w:r w:rsidR="00E021C1">
              <w:rPr>
                <w:sz w:val="24"/>
                <w:szCs w:val="28"/>
              </w:rPr>
              <w:t>А</w:t>
            </w:r>
            <w:r w:rsidRPr="001161CF">
              <w:rPr>
                <w:sz w:val="24"/>
                <w:szCs w:val="28"/>
              </w:rPr>
              <w:t>рендатором по согласованию с</w:t>
            </w:r>
            <w:r>
              <w:rPr>
                <w:sz w:val="24"/>
                <w:szCs w:val="28"/>
              </w:rPr>
              <w:t> </w:t>
            </w:r>
            <w:r w:rsidRPr="001161CF">
              <w:rPr>
                <w:sz w:val="24"/>
                <w:szCs w:val="28"/>
              </w:rPr>
              <w:t>федеральным органом исполнительной власти, к</w:t>
            </w:r>
            <w:r>
              <w:rPr>
                <w:sz w:val="24"/>
                <w:szCs w:val="28"/>
              </w:rPr>
              <w:t> </w:t>
            </w:r>
            <w:r w:rsidRPr="001161CF">
              <w:rPr>
                <w:sz w:val="24"/>
                <w:szCs w:val="28"/>
              </w:rPr>
              <w:t xml:space="preserve">установленной сфере деятельности которого относится </w:t>
            </w:r>
            <w:r>
              <w:rPr>
                <w:sz w:val="24"/>
                <w:szCs w:val="28"/>
              </w:rPr>
              <w:t>И</w:t>
            </w:r>
            <w:r w:rsidRPr="001161CF">
              <w:rPr>
                <w:sz w:val="24"/>
                <w:szCs w:val="28"/>
              </w:rPr>
              <w:t xml:space="preserve">мущество, и Фондом и работники которой обладают специальными знаниями, необходимыми для проведения обследования неотделимых улучшений </w:t>
            </w:r>
            <w:r>
              <w:rPr>
                <w:sz w:val="24"/>
                <w:szCs w:val="28"/>
              </w:rPr>
              <w:t>И</w:t>
            </w:r>
            <w:r w:rsidRPr="001161CF">
              <w:rPr>
                <w:sz w:val="24"/>
                <w:szCs w:val="28"/>
              </w:rPr>
              <w:t>мущества</w:t>
            </w:r>
            <w:r>
              <w:rPr>
                <w:sz w:val="24"/>
                <w:szCs w:val="28"/>
              </w:rPr>
              <w:t xml:space="preserve"> </w:t>
            </w:r>
            <w:r w:rsidRPr="000A73CD">
              <w:rPr>
                <w:sz w:val="24"/>
                <w:szCs w:val="28"/>
              </w:rPr>
              <w:t>(</w:t>
            </w:r>
            <w:r>
              <w:rPr>
                <w:sz w:val="24"/>
                <w:szCs w:val="28"/>
              </w:rPr>
              <w:t>в случае заполнения подпункта 2 пункта 4 заявления</w:t>
            </w:r>
            <w:r w:rsidRPr="000A73CD">
              <w:rPr>
                <w:sz w:val="24"/>
                <w:szCs w:val="28"/>
              </w:rPr>
              <w:t>) (на __ л. в 1 экз.);</w:t>
            </w:r>
          </w:p>
          <w:p w14:paraId="089F19A0" w14:textId="676F9D22" w:rsidR="00EC1AB6" w:rsidRPr="000A73CD" w:rsidRDefault="005A4488" w:rsidP="00EC1AB6">
            <w:pPr>
              <w:pStyle w:val="L999"/>
              <w:ind w:left="463" w:hanging="463"/>
              <w:jc w:val="both"/>
              <w:rPr>
                <w:sz w:val="28"/>
                <w:szCs w:val="28"/>
              </w:rPr>
            </w:pPr>
            <w:r w:rsidRPr="000A73CD">
              <w:rPr>
                <w:sz w:val="24"/>
                <w:szCs w:val="28"/>
              </w:rPr>
              <w:t>д</w:t>
            </w:r>
            <w:r w:rsidR="00EC1AB6" w:rsidRPr="000A73CD">
              <w:rPr>
                <w:sz w:val="24"/>
                <w:szCs w:val="28"/>
              </w:rPr>
              <w:t xml:space="preserve">окумент (или его копия), подтверждающий полномочия лица действовать от имени </w:t>
            </w:r>
            <w:r w:rsidR="00252595">
              <w:rPr>
                <w:sz w:val="24"/>
                <w:szCs w:val="28"/>
              </w:rPr>
              <w:t>А</w:t>
            </w:r>
            <w:r w:rsidR="00575B28">
              <w:rPr>
                <w:sz w:val="24"/>
                <w:szCs w:val="28"/>
              </w:rPr>
              <w:t>рендатора</w:t>
            </w:r>
            <w:r w:rsidR="00EC1AB6" w:rsidRPr="000A73CD">
              <w:rPr>
                <w:rStyle w:val="a5"/>
                <w:sz w:val="24"/>
                <w:szCs w:val="28"/>
              </w:rPr>
              <w:footnoteReference w:id="6"/>
            </w:r>
            <w:r w:rsidR="00EC1AB6" w:rsidRPr="000A73CD">
              <w:rPr>
                <w:sz w:val="24"/>
                <w:szCs w:val="28"/>
              </w:rPr>
              <w:t xml:space="preserve"> (для юридических лиц) / копия документа, удостоверяющего личность (для</w:t>
            </w:r>
            <w:r w:rsidRPr="000A73CD">
              <w:rPr>
                <w:sz w:val="24"/>
                <w:szCs w:val="28"/>
              </w:rPr>
              <w:t> </w:t>
            </w:r>
            <w:r w:rsidR="00EC1AB6" w:rsidRPr="000A73CD">
              <w:rPr>
                <w:sz w:val="24"/>
                <w:szCs w:val="28"/>
              </w:rPr>
              <w:t>индивидуальных предпринимателей).</w:t>
            </w:r>
          </w:p>
        </w:tc>
      </w:tr>
      <w:tr w:rsidR="00EC1AB6" w:rsidRPr="00003106" w14:paraId="499474FA" w14:textId="77777777" w:rsidTr="005A4488">
        <w:trPr>
          <w:trHeight w:val="603"/>
        </w:trPr>
        <w:tc>
          <w:tcPr>
            <w:tcW w:w="2835" w:type="dxa"/>
            <w:shd w:val="clear" w:color="auto" w:fill="auto"/>
          </w:tcPr>
          <w:p w14:paraId="4B33B7BA" w14:textId="77777777" w:rsidR="00EC1AB6" w:rsidRPr="00FA2DFD" w:rsidRDefault="00EC1AB6" w:rsidP="00EC1AB6">
            <w:pPr>
              <w:pStyle w:val="L999"/>
              <w:numPr>
                <w:ilvl w:val="0"/>
                <w:numId w:val="0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6917" w:type="dxa"/>
            <w:gridSpan w:val="3"/>
            <w:shd w:val="clear" w:color="auto" w:fill="auto"/>
          </w:tcPr>
          <w:p w14:paraId="1A1C451F" w14:textId="77777777" w:rsidR="00EC1AB6" w:rsidRPr="00EC1AB6" w:rsidRDefault="00EC1AB6" w:rsidP="00EC1AB6">
            <w:pPr>
              <w:pStyle w:val="L999"/>
              <w:numPr>
                <w:ilvl w:val="0"/>
                <w:numId w:val="0"/>
              </w:numPr>
              <w:ind w:left="463"/>
              <w:jc w:val="both"/>
              <w:rPr>
                <w:sz w:val="28"/>
                <w:szCs w:val="28"/>
              </w:rPr>
            </w:pPr>
          </w:p>
        </w:tc>
      </w:tr>
      <w:tr w:rsidR="00BC5EEE" w14:paraId="4E6D7F60" w14:textId="77777777" w:rsidTr="005A4488">
        <w:tc>
          <w:tcPr>
            <w:tcW w:w="4426" w:type="dxa"/>
            <w:gridSpan w:val="2"/>
          </w:tcPr>
          <w:p w14:paraId="5F5875EE" w14:textId="77777777" w:rsidR="00661520" w:rsidRPr="00FA2DFD" w:rsidRDefault="00661520">
            <w:pPr>
              <w:pBdr>
                <w:bottom w:val="single" w:sz="12" w:space="1" w:color="auto"/>
              </w:pBdr>
              <w:jc w:val="both"/>
              <w:rPr>
                <w:sz w:val="28"/>
              </w:rPr>
            </w:pPr>
            <w:bookmarkStart w:id="4" w:name="sub_19022"/>
            <w:bookmarkEnd w:id="0"/>
          </w:p>
          <w:p w14:paraId="5FB126DE" w14:textId="3FEC0AA0" w:rsidR="00BC5EEE" w:rsidRPr="00661520" w:rsidRDefault="00BC5EEE" w:rsidP="00EC1AB6">
            <w:pPr>
              <w:pStyle w:val="L999"/>
              <w:numPr>
                <w:ilvl w:val="0"/>
                <w:numId w:val="0"/>
              </w:numPr>
              <w:jc w:val="center"/>
              <w:rPr>
                <w:sz w:val="18"/>
                <w:szCs w:val="18"/>
              </w:rPr>
            </w:pPr>
            <w:r w:rsidRPr="00661520">
              <w:rPr>
                <w:i/>
                <w:sz w:val="18"/>
                <w:szCs w:val="18"/>
              </w:rPr>
              <w:t>(</w:t>
            </w:r>
            <w:r w:rsidR="00EC1AB6">
              <w:rPr>
                <w:i/>
                <w:sz w:val="18"/>
                <w:szCs w:val="18"/>
              </w:rPr>
              <w:t>д</w:t>
            </w:r>
            <w:r w:rsidR="007665EB" w:rsidRPr="00661520">
              <w:rPr>
                <w:i/>
                <w:sz w:val="18"/>
                <w:szCs w:val="18"/>
              </w:rPr>
              <w:t>олжност</w:t>
            </w:r>
            <w:r w:rsidR="005B1B9B">
              <w:rPr>
                <w:i/>
                <w:sz w:val="18"/>
                <w:szCs w:val="18"/>
              </w:rPr>
              <w:t>ь</w:t>
            </w:r>
            <w:r w:rsidR="00FD0F6E" w:rsidRPr="00661520">
              <w:rPr>
                <w:rStyle w:val="a5"/>
                <w:i/>
                <w:sz w:val="18"/>
                <w:szCs w:val="18"/>
              </w:rPr>
              <w:footnoteReference w:id="7"/>
            </w:r>
            <w:r w:rsidR="007665EB" w:rsidRPr="00661520">
              <w:rPr>
                <w:i/>
                <w:sz w:val="18"/>
                <w:szCs w:val="18"/>
              </w:rPr>
              <w:t xml:space="preserve"> лица, подписавшего </w:t>
            </w:r>
            <w:r w:rsidR="005B1B9B">
              <w:rPr>
                <w:i/>
                <w:sz w:val="18"/>
                <w:szCs w:val="18"/>
              </w:rPr>
              <w:t>з</w:t>
            </w:r>
            <w:r w:rsidR="007665EB" w:rsidRPr="00661520">
              <w:rPr>
                <w:i/>
                <w:sz w:val="18"/>
                <w:szCs w:val="18"/>
              </w:rPr>
              <w:t>аяв</w:t>
            </w:r>
            <w:r w:rsidR="00575B28">
              <w:rPr>
                <w:i/>
                <w:sz w:val="18"/>
                <w:szCs w:val="18"/>
              </w:rPr>
              <w:t>ление</w:t>
            </w:r>
            <w:r w:rsidRPr="00661520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3142" w:type="dxa"/>
          </w:tcPr>
          <w:p w14:paraId="2A2CF2B5" w14:textId="77777777" w:rsidR="00661520" w:rsidRPr="00986FAF" w:rsidRDefault="00661520">
            <w:pPr>
              <w:pBdr>
                <w:bottom w:val="single" w:sz="12" w:space="1" w:color="auto"/>
              </w:pBdr>
              <w:jc w:val="both"/>
              <w:rPr>
                <w:sz w:val="28"/>
                <w:szCs w:val="28"/>
              </w:rPr>
            </w:pPr>
          </w:p>
          <w:p w14:paraId="1967DE5A" w14:textId="77777777" w:rsidR="00BC5EEE" w:rsidRPr="00986FAF" w:rsidRDefault="00BC5EEE" w:rsidP="00EC1AB6">
            <w:pPr>
              <w:jc w:val="center"/>
            </w:pPr>
            <w:r w:rsidRPr="00986FAF">
              <w:rPr>
                <w:i/>
              </w:rPr>
              <w:t>(подпись)</w:t>
            </w:r>
          </w:p>
        </w:tc>
        <w:tc>
          <w:tcPr>
            <w:tcW w:w="2184" w:type="dxa"/>
          </w:tcPr>
          <w:p w14:paraId="40C9D8F2" w14:textId="77777777" w:rsidR="00661520" w:rsidRPr="00986FAF" w:rsidRDefault="00661520">
            <w:pPr>
              <w:pBdr>
                <w:bottom w:val="single" w:sz="12" w:space="1" w:color="auto"/>
              </w:pBdr>
              <w:jc w:val="both"/>
              <w:rPr>
                <w:sz w:val="28"/>
                <w:szCs w:val="28"/>
              </w:rPr>
            </w:pPr>
          </w:p>
          <w:p w14:paraId="1A9482E0" w14:textId="77777777" w:rsidR="00BC5EEE" w:rsidRDefault="00BC5EEE" w:rsidP="00EC1AB6">
            <w:pPr>
              <w:pStyle w:val="L999"/>
              <w:numPr>
                <w:ilvl w:val="0"/>
                <w:numId w:val="0"/>
              </w:numPr>
              <w:jc w:val="center"/>
            </w:pPr>
            <w:r w:rsidRPr="00986FAF">
              <w:rPr>
                <w:i/>
                <w:sz w:val="24"/>
                <w:szCs w:val="24"/>
              </w:rPr>
              <w:t>(Ф.И.О.)</w:t>
            </w:r>
          </w:p>
        </w:tc>
      </w:tr>
    </w:tbl>
    <w:bookmarkEnd w:id="4"/>
    <w:p w14:paraId="59BC61F6" w14:textId="601DE7E3" w:rsidR="008D5E4E" w:rsidRPr="008D5E4E" w:rsidRDefault="00575B28" w:rsidP="002D713C">
      <w:pPr>
        <w:jc w:val="both"/>
        <w:rPr>
          <w:sz w:val="28"/>
          <w:szCs w:val="28"/>
        </w:rPr>
      </w:pPr>
      <w:r>
        <w:rPr>
          <w:sz w:val="28"/>
          <w:szCs w:val="28"/>
        </w:rPr>
        <w:t>___.________._</w:t>
      </w:r>
      <w:r w:rsidR="002145C8">
        <w:rPr>
          <w:sz w:val="28"/>
          <w:szCs w:val="28"/>
        </w:rPr>
        <w:t>_</w:t>
      </w:r>
      <w:r>
        <w:rPr>
          <w:sz w:val="28"/>
          <w:szCs w:val="28"/>
        </w:rPr>
        <w:t>__</w:t>
      </w:r>
    </w:p>
    <w:p w14:paraId="2B06FD46" w14:textId="77777777" w:rsidR="008D5E4E" w:rsidRPr="008D5E4E" w:rsidRDefault="00575B28" w:rsidP="00575B28">
      <w:pPr>
        <w:jc w:val="both"/>
        <w:rPr>
          <w:sz w:val="28"/>
          <w:szCs w:val="28"/>
        </w:rPr>
      </w:pPr>
      <w:r w:rsidRPr="00661520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дата подписания заявления</w:t>
      </w:r>
      <w:r w:rsidRPr="00661520">
        <w:rPr>
          <w:i/>
          <w:sz w:val="18"/>
          <w:szCs w:val="18"/>
        </w:rPr>
        <w:t>)</w:t>
      </w:r>
    </w:p>
    <w:sectPr w:rsidR="008D5E4E" w:rsidRPr="008D5E4E" w:rsidSect="001A1107">
      <w:headerReference w:type="even" r:id="rId8"/>
      <w:footerReference w:type="default" r:id="rId9"/>
      <w:pgSz w:w="11906" w:h="16838" w:code="9"/>
      <w:pgMar w:top="993" w:right="851" w:bottom="851" w:left="1559" w:header="28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4B8F0" w14:textId="77777777" w:rsidR="00DD6F02" w:rsidRDefault="00DD6F02" w:rsidP="00B574B6">
      <w:r>
        <w:separator/>
      </w:r>
    </w:p>
  </w:endnote>
  <w:endnote w:type="continuationSeparator" w:id="0">
    <w:p w14:paraId="0E0F1D03" w14:textId="77777777" w:rsidR="00DD6F02" w:rsidRDefault="00DD6F02" w:rsidP="00B57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8DB9C" w14:textId="77777777" w:rsidR="0058349D" w:rsidRDefault="0058349D" w:rsidP="0058349D">
    <w:pPr>
      <w:pStyle w:val="af9"/>
      <w:jc w:val="center"/>
    </w:pPr>
  </w:p>
  <w:sdt>
    <w:sdtPr>
      <w:id w:val="1181087224"/>
      <w:docPartObj>
        <w:docPartGallery w:val="Page Numbers (Bottom of Page)"/>
        <w:docPartUnique/>
      </w:docPartObj>
    </w:sdtPr>
    <w:sdtEndPr/>
    <w:sdtContent>
      <w:p w14:paraId="7C8D9402" w14:textId="77777777" w:rsidR="0058349D" w:rsidRDefault="0058349D" w:rsidP="0058349D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D9DE8" w14:textId="77777777" w:rsidR="00DD6F02" w:rsidRDefault="00DD6F02" w:rsidP="00B574B6">
      <w:r>
        <w:separator/>
      </w:r>
    </w:p>
  </w:footnote>
  <w:footnote w:type="continuationSeparator" w:id="0">
    <w:p w14:paraId="79384C76" w14:textId="77777777" w:rsidR="00DD6F02" w:rsidRDefault="00DD6F02" w:rsidP="00B574B6">
      <w:r>
        <w:continuationSeparator/>
      </w:r>
    </w:p>
  </w:footnote>
  <w:footnote w:id="1">
    <w:p w14:paraId="1281D263" w14:textId="57B33463" w:rsidR="00A6550F" w:rsidRPr="00A6550F" w:rsidRDefault="00A6550F" w:rsidP="00881036">
      <w:pPr>
        <w:pStyle w:val="a3"/>
        <w:jc w:val="both"/>
      </w:pPr>
      <w:r>
        <w:rPr>
          <w:rStyle w:val="a5"/>
        </w:rPr>
        <w:footnoteRef/>
      </w:r>
      <w:r>
        <w:t xml:space="preserve"> Соответствие </w:t>
      </w:r>
      <w:r w:rsidR="00252595">
        <w:rPr>
          <w:lang w:val="ru-RU"/>
        </w:rPr>
        <w:t>А</w:t>
      </w:r>
      <w:proofErr w:type="spellStart"/>
      <w:r>
        <w:t>рендатор</w:t>
      </w:r>
      <w:r>
        <w:rPr>
          <w:lang w:val="ru-RU"/>
        </w:rPr>
        <w:t>а</w:t>
      </w:r>
      <w:proofErr w:type="spellEnd"/>
      <w:r>
        <w:t xml:space="preserve"> </w:t>
      </w:r>
      <w:r>
        <w:rPr>
          <w:lang w:val="ru-RU"/>
        </w:rPr>
        <w:t xml:space="preserve">данному </w:t>
      </w:r>
      <w:r>
        <w:t>условию подтверждается на первое число квартала, предшествующего кварталу, в</w:t>
      </w:r>
      <w:r>
        <w:rPr>
          <w:lang w:val="ru-RU"/>
        </w:rPr>
        <w:t> </w:t>
      </w:r>
      <w:r>
        <w:t>котором в Фонд поступило</w:t>
      </w:r>
      <w:r>
        <w:rPr>
          <w:lang w:val="ru-RU"/>
        </w:rPr>
        <w:t xml:space="preserve"> заявление</w:t>
      </w:r>
      <w:r>
        <w:t>.</w:t>
      </w:r>
    </w:p>
  </w:footnote>
  <w:footnote w:id="2">
    <w:p w14:paraId="1970DA30" w14:textId="10EDA0FF" w:rsidR="00A6550F" w:rsidRPr="00A6550F" w:rsidRDefault="00A6550F" w:rsidP="00881036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6550F">
        <w:t xml:space="preserve">Соответствие </w:t>
      </w:r>
      <w:r w:rsidR="00252595">
        <w:rPr>
          <w:lang w:val="ru-RU"/>
        </w:rPr>
        <w:t>А</w:t>
      </w:r>
      <w:proofErr w:type="spellStart"/>
      <w:r w:rsidRPr="00A6550F">
        <w:t>рендатора</w:t>
      </w:r>
      <w:proofErr w:type="spellEnd"/>
      <w:r w:rsidRPr="00A6550F">
        <w:t xml:space="preserve"> данному условию подтверждается на дату представления в Фонд заявления.</w:t>
      </w:r>
    </w:p>
  </w:footnote>
  <w:footnote w:id="3">
    <w:p w14:paraId="196F1C16" w14:textId="074600C0" w:rsidR="00D37D8E" w:rsidRPr="00D37D8E" w:rsidRDefault="00D37D8E" w:rsidP="00881036">
      <w:pPr>
        <w:pStyle w:val="a3"/>
        <w:jc w:val="both"/>
        <w:rPr>
          <w:lang w:val="ru-RU"/>
        </w:rPr>
      </w:pPr>
      <w:r>
        <w:rPr>
          <w:rStyle w:val="a5"/>
        </w:rPr>
        <w:footnoteRef/>
      </w:r>
      <w:r>
        <w:t xml:space="preserve"> </w:t>
      </w:r>
      <w:r w:rsidRPr="00A6550F">
        <w:t xml:space="preserve">Соответствие </w:t>
      </w:r>
      <w:r w:rsidR="00252595">
        <w:rPr>
          <w:lang w:val="ru-RU"/>
        </w:rPr>
        <w:t>А</w:t>
      </w:r>
      <w:proofErr w:type="spellStart"/>
      <w:r w:rsidR="00252595" w:rsidRPr="00A6550F">
        <w:t>рендатора</w:t>
      </w:r>
      <w:proofErr w:type="spellEnd"/>
      <w:r w:rsidR="00252595" w:rsidRPr="00A6550F">
        <w:t xml:space="preserve"> </w:t>
      </w:r>
      <w:r w:rsidRPr="00A6550F">
        <w:t>данному условию подтверждается</w:t>
      </w:r>
      <w:r w:rsidRPr="00D37D8E">
        <w:t xml:space="preserve"> по состоянию на первое число месяца, предшествующего месяцу, в котором представляется в Фонд заявление</w:t>
      </w:r>
      <w:r>
        <w:rPr>
          <w:lang w:val="ru-RU"/>
        </w:rPr>
        <w:t>.</w:t>
      </w:r>
    </w:p>
  </w:footnote>
  <w:footnote w:id="4">
    <w:p w14:paraId="569537C1" w14:textId="23977C60" w:rsidR="00D37D8E" w:rsidRPr="00811A6A" w:rsidRDefault="00D37D8E" w:rsidP="00881036">
      <w:pPr>
        <w:pStyle w:val="a3"/>
        <w:jc w:val="both"/>
        <w:rPr>
          <w:lang w:val="ru-RU"/>
        </w:rPr>
      </w:pPr>
      <w:r>
        <w:rPr>
          <w:rStyle w:val="a5"/>
        </w:rPr>
        <w:footnoteRef/>
      </w:r>
      <w:r>
        <w:t xml:space="preserve"> </w:t>
      </w:r>
      <w:r w:rsidRPr="00A6550F">
        <w:t xml:space="preserve">Соответствие </w:t>
      </w:r>
      <w:r w:rsidR="00252595">
        <w:rPr>
          <w:lang w:val="ru-RU"/>
        </w:rPr>
        <w:t>А</w:t>
      </w:r>
      <w:proofErr w:type="spellStart"/>
      <w:r w:rsidR="00252595" w:rsidRPr="00A6550F">
        <w:t>рендатора</w:t>
      </w:r>
      <w:proofErr w:type="spellEnd"/>
      <w:r w:rsidR="00252595" w:rsidRPr="00A6550F">
        <w:t xml:space="preserve"> </w:t>
      </w:r>
      <w:r w:rsidRPr="00A6550F">
        <w:t>данному условию подтверждается</w:t>
      </w:r>
      <w:r w:rsidRPr="00D37D8E">
        <w:t xml:space="preserve"> по состоянию на первое число месяца, предшествующего месяцу, в котором представляется в Фонд заявление</w:t>
      </w:r>
      <w:r w:rsidR="00811A6A">
        <w:rPr>
          <w:lang w:val="ru-RU"/>
        </w:rPr>
        <w:t>.</w:t>
      </w:r>
    </w:p>
  </w:footnote>
  <w:footnote w:id="5">
    <w:p w14:paraId="3588D70F" w14:textId="77777777" w:rsidR="008E4829" w:rsidRPr="008E4829" w:rsidRDefault="008E4829">
      <w:pPr>
        <w:pStyle w:val="a3"/>
      </w:pPr>
      <w:r>
        <w:rPr>
          <w:rStyle w:val="a5"/>
        </w:rPr>
        <w:footnoteRef/>
      </w:r>
      <w:r>
        <w:t xml:space="preserve"> </w:t>
      </w:r>
      <w:r w:rsidRPr="008E4829">
        <w:t>Такие документы должны быть получены не ранее чем за</w:t>
      </w:r>
      <w:r>
        <w:rPr>
          <w:lang w:val="ru-RU"/>
        </w:rPr>
        <w:t xml:space="preserve"> пять</w:t>
      </w:r>
      <w:r w:rsidRPr="008E4829">
        <w:t xml:space="preserve"> дней до дня </w:t>
      </w:r>
      <w:r>
        <w:rPr>
          <w:lang w:val="ru-RU"/>
        </w:rPr>
        <w:t>подачи заявления</w:t>
      </w:r>
      <w:r w:rsidRPr="008E4829">
        <w:t>.</w:t>
      </w:r>
    </w:p>
  </w:footnote>
  <w:footnote w:id="6">
    <w:p w14:paraId="5DAF1C29" w14:textId="77777777" w:rsidR="00EC1AB6" w:rsidRPr="00EC1AB6" w:rsidRDefault="00EC1AB6">
      <w:pPr>
        <w:pStyle w:val="a3"/>
        <w:jc w:val="both"/>
      </w:pPr>
      <w:r>
        <w:rPr>
          <w:rStyle w:val="a5"/>
        </w:rPr>
        <w:footnoteRef/>
      </w:r>
      <w:r>
        <w:rPr>
          <w:lang w:val="ru-RU"/>
        </w:rPr>
        <w:t xml:space="preserve"> В </w:t>
      </w:r>
      <w:r w:rsidRPr="00EC1AB6">
        <w:t>случае если заяв</w:t>
      </w:r>
      <w:r>
        <w:rPr>
          <w:lang w:val="ru-RU"/>
        </w:rPr>
        <w:t>ление</w:t>
      </w:r>
      <w:r w:rsidRPr="00EC1AB6">
        <w:t xml:space="preserve"> подается лицом, имеющим право без доверенности действовать от имени </w:t>
      </w:r>
      <w:r>
        <w:rPr>
          <w:lang w:val="ru-RU"/>
        </w:rPr>
        <w:t>арендатора</w:t>
      </w:r>
      <w:r w:rsidRPr="00EC1AB6">
        <w:t xml:space="preserve">, указанным в </w:t>
      </w:r>
      <w:r w:rsidRPr="00EC1AB6">
        <w:rPr>
          <w:szCs w:val="24"/>
        </w:rPr>
        <w:t>выписке</w:t>
      </w:r>
      <w:r w:rsidRPr="00EC1AB6">
        <w:t xml:space="preserve"> из ЕГРЮЛ, представление дополнительных документов помимо выписки из ЕГРЮЛ и</w:t>
      </w:r>
      <w:r>
        <w:rPr>
          <w:lang w:val="ru-RU"/>
        </w:rPr>
        <w:t> </w:t>
      </w:r>
      <w:r w:rsidRPr="00EC1AB6">
        <w:t xml:space="preserve">Устава </w:t>
      </w:r>
      <w:r>
        <w:rPr>
          <w:lang w:val="ru-RU"/>
        </w:rPr>
        <w:t>арендатора</w:t>
      </w:r>
      <w:r w:rsidRPr="00EC1AB6">
        <w:t xml:space="preserve"> не требуется.</w:t>
      </w:r>
    </w:p>
  </w:footnote>
  <w:footnote w:id="7">
    <w:p w14:paraId="21D83633" w14:textId="77777777" w:rsidR="007817C6" w:rsidRPr="001636E7" w:rsidRDefault="007817C6" w:rsidP="00881036">
      <w:pPr>
        <w:pStyle w:val="a3"/>
        <w:jc w:val="both"/>
        <w:rPr>
          <w:lang w:val="ru-RU"/>
        </w:rPr>
      </w:pPr>
      <w:r w:rsidRPr="00E57A0E">
        <w:rPr>
          <w:rStyle w:val="a5"/>
          <w:sz w:val="24"/>
          <w:szCs w:val="24"/>
        </w:rPr>
        <w:footnoteRef/>
      </w:r>
      <w:r w:rsidR="00EC1AB6">
        <w:rPr>
          <w:szCs w:val="24"/>
          <w:lang w:val="ru-RU"/>
        </w:rPr>
        <w:t xml:space="preserve"> </w:t>
      </w:r>
      <w:r w:rsidRPr="00EC1AB6">
        <w:rPr>
          <w:szCs w:val="24"/>
        </w:rPr>
        <w:t xml:space="preserve">Подписывается единоличным исполнительным органом </w:t>
      </w:r>
      <w:r w:rsidR="00EC1AB6">
        <w:rPr>
          <w:lang w:val="ru-RU"/>
        </w:rPr>
        <w:t>арендатора</w:t>
      </w:r>
      <w:r w:rsidR="00EC1AB6" w:rsidRPr="00EC1AB6">
        <w:rPr>
          <w:szCs w:val="24"/>
          <w:lang w:val="ru-RU"/>
        </w:rPr>
        <w:t xml:space="preserve"> </w:t>
      </w:r>
      <w:r w:rsidRPr="00EC1AB6">
        <w:rPr>
          <w:szCs w:val="24"/>
          <w:lang w:val="ru-RU"/>
        </w:rPr>
        <w:t>(</w:t>
      </w:r>
      <w:r w:rsidRPr="00EC1AB6">
        <w:rPr>
          <w:i/>
          <w:szCs w:val="24"/>
          <w:lang w:val="ru-RU"/>
        </w:rPr>
        <w:t>для юридических лиц</w:t>
      </w:r>
      <w:r w:rsidRPr="00EC1AB6">
        <w:rPr>
          <w:szCs w:val="24"/>
          <w:lang w:val="ru-RU"/>
        </w:rPr>
        <w:t>) /</w:t>
      </w:r>
      <w:r w:rsidRPr="00EC1AB6">
        <w:rPr>
          <w:szCs w:val="24"/>
        </w:rPr>
        <w:t xml:space="preserve"> индивидуальным предпринимателем (</w:t>
      </w:r>
      <w:r w:rsidRPr="00EC1AB6">
        <w:rPr>
          <w:i/>
          <w:szCs w:val="24"/>
        </w:rPr>
        <w:t>для индивидуальных предпринимателей</w:t>
      </w:r>
      <w:r w:rsidRPr="00EC1AB6">
        <w:rPr>
          <w:szCs w:val="24"/>
        </w:rPr>
        <w:t>)</w:t>
      </w:r>
      <w:r w:rsidRPr="00EC1AB6">
        <w:rPr>
          <w:szCs w:val="24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1277C" w14:textId="77777777" w:rsidR="007817C6" w:rsidRDefault="007817C6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2F4A1AE" w14:textId="77777777" w:rsidR="007817C6" w:rsidRDefault="007817C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60EBA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27615A"/>
    <w:multiLevelType w:val="hybridMultilevel"/>
    <w:tmpl w:val="F76A3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56EF0"/>
    <w:multiLevelType w:val="hybridMultilevel"/>
    <w:tmpl w:val="52F84538"/>
    <w:lvl w:ilvl="0" w:tplc="E0EEA44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E7D7D"/>
    <w:multiLevelType w:val="multilevel"/>
    <w:tmpl w:val="D1B80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531D2"/>
    <w:multiLevelType w:val="hybridMultilevel"/>
    <w:tmpl w:val="63C039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E32C0"/>
    <w:multiLevelType w:val="hybridMultilevel"/>
    <w:tmpl w:val="A7969400"/>
    <w:lvl w:ilvl="0" w:tplc="63AC1454">
      <w:start w:val="1"/>
      <w:numFmt w:val="decimal"/>
      <w:pStyle w:val="L999"/>
      <w:lvlText w:val="%1."/>
      <w:lvlJc w:val="left"/>
      <w:pPr>
        <w:ind w:left="1440" w:hanging="360"/>
      </w:pPr>
      <w:rPr>
        <w:rFonts w:hint="default"/>
        <w:color w:val="auto"/>
        <w:sz w:val="20"/>
      </w:rPr>
    </w:lvl>
    <w:lvl w:ilvl="1" w:tplc="B098255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BE084F"/>
    <w:multiLevelType w:val="hybridMultilevel"/>
    <w:tmpl w:val="1CBA84A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7E75538"/>
    <w:multiLevelType w:val="hybridMultilevel"/>
    <w:tmpl w:val="0298E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96572"/>
    <w:multiLevelType w:val="hybridMultilevel"/>
    <w:tmpl w:val="1CBA84A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0D86B96"/>
    <w:multiLevelType w:val="hybridMultilevel"/>
    <w:tmpl w:val="746CC9A6"/>
    <w:lvl w:ilvl="0" w:tplc="8DDA72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419AE"/>
    <w:multiLevelType w:val="multilevel"/>
    <w:tmpl w:val="5FDE371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1" w15:restartNumberingAfterBreak="0">
    <w:nsid w:val="56B92DAC"/>
    <w:multiLevelType w:val="hybridMultilevel"/>
    <w:tmpl w:val="52F84538"/>
    <w:lvl w:ilvl="0" w:tplc="E0EEA44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9F3CF4"/>
    <w:multiLevelType w:val="hybridMultilevel"/>
    <w:tmpl w:val="63C039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12"/>
  </w:num>
  <w:num w:numId="7">
    <w:abstractNumId w:val="1"/>
  </w:num>
  <w:num w:numId="8">
    <w:abstractNumId w:val="5"/>
  </w:num>
  <w:num w:numId="9">
    <w:abstractNumId w:val="8"/>
  </w:num>
  <w:num w:numId="10">
    <w:abstractNumId w:val="2"/>
  </w:num>
  <w:num w:numId="11">
    <w:abstractNumId w:val="7"/>
  </w:num>
  <w:num w:numId="12">
    <w:abstractNumId w:val="9"/>
  </w:num>
  <w:num w:numId="13">
    <w:abstractNumId w:val="6"/>
  </w:num>
  <w:num w:numId="14">
    <w:abstractNumId w:val="11"/>
  </w:num>
  <w:num w:numId="15">
    <w:abstractNumId w:val="5"/>
  </w:num>
  <w:num w:numId="16">
    <w:abstractNumId w:val="3"/>
  </w:num>
  <w:num w:numId="17">
    <w:abstractNumId w:val="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4B6"/>
    <w:rsid w:val="0000089B"/>
    <w:rsid w:val="000019A6"/>
    <w:rsid w:val="00003106"/>
    <w:rsid w:val="000036D8"/>
    <w:rsid w:val="00011548"/>
    <w:rsid w:val="000117A5"/>
    <w:rsid w:val="000138CE"/>
    <w:rsid w:val="000150DD"/>
    <w:rsid w:val="000179C4"/>
    <w:rsid w:val="00026E0A"/>
    <w:rsid w:val="0003077A"/>
    <w:rsid w:val="0003250D"/>
    <w:rsid w:val="00034F58"/>
    <w:rsid w:val="00041755"/>
    <w:rsid w:val="00042A12"/>
    <w:rsid w:val="00042E89"/>
    <w:rsid w:val="0004374F"/>
    <w:rsid w:val="0004615B"/>
    <w:rsid w:val="0004743A"/>
    <w:rsid w:val="00047D61"/>
    <w:rsid w:val="00050309"/>
    <w:rsid w:val="00053AFD"/>
    <w:rsid w:val="000557B2"/>
    <w:rsid w:val="000575C6"/>
    <w:rsid w:val="00060B19"/>
    <w:rsid w:val="00064A87"/>
    <w:rsid w:val="000672B5"/>
    <w:rsid w:val="000743E3"/>
    <w:rsid w:val="0008335A"/>
    <w:rsid w:val="000849FF"/>
    <w:rsid w:val="00086770"/>
    <w:rsid w:val="000868B7"/>
    <w:rsid w:val="00091E45"/>
    <w:rsid w:val="00094702"/>
    <w:rsid w:val="000963BF"/>
    <w:rsid w:val="00096BA3"/>
    <w:rsid w:val="000A4FEB"/>
    <w:rsid w:val="000A7221"/>
    <w:rsid w:val="000A73CD"/>
    <w:rsid w:val="000B1A65"/>
    <w:rsid w:val="000B76B0"/>
    <w:rsid w:val="000B7711"/>
    <w:rsid w:val="000C19AB"/>
    <w:rsid w:val="000C2856"/>
    <w:rsid w:val="000C56FE"/>
    <w:rsid w:val="000C7F2E"/>
    <w:rsid w:val="000D7354"/>
    <w:rsid w:val="000E1DB1"/>
    <w:rsid w:val="000E27C9"/>
    <w:rsid w:val="000E31D4"/>
    <w:rsid w:val="000E480D"/>
    <w:rsid w:val="000E5848"/>
    <w:rsid w:val="000F2DAC"/>
    <w:rsid w:val="000F41CB"/>
    <w:rsid w:val="000F4D52"/>
    <w:rsid w:val="000F58B2"/>
    <w:rsid w:val="000F7401"/>
    <w:rsid w:val="00103EA4"/>
    <w:rsid w:val="0010477C"/>
    <w:rsid w:val="0010627F"/>
    <w:rsid w:val="00107652"/>
    <w:rsid w:val="00107FB6"/>
    <w:rsid w:val="00114C00"/>
    <w:rsid w:val="001161CF"/>
    <w:rsid w:val="0011725C"/>
    <w:rsid w:val="001173B0"/>
    <w:rsid w:val="00122AE9"/>
    <w:rsid w:val="00125C62"/>
    <w:rsid w:val="00126650"/>
    <w:rsid w:val="00134300"/>
    <w:rsid w:val="00136BD9"/>
    <w:rsid w:val="001407F1"/>
    <w:rsid w:val="00141BAC"/>
    <w:rsid w:val="00150E0A"/>
    <w:rsid w:val="00151D23"/>
    <w:rsid w:val="00155211"/>
    <w:rsid w:val="00155255"/>
    <w:rsid w:val="001552DE"/>
    <w:rsid w:val="00157DCA"/>
    <w:rsid w:val="001636E7"/>
    <w:rsid w:val="0016656B"/>
    <w:rsid w:val="0017025E"/>
    <w:rsid w:val="001762C4"/>
    <w:rsid w:val="00176850"/>
    <w:rsid w:val="00183426"/>
    <w:rsid w:val="00183839"/>
    <w:rsid w:val="00184CA7"/>
    <w:rsid w:val="00186420"/>
    <w:rsid w:val="00190170"/>
    <w:rsid w:val="0019206B"/>
    <w:rsid w:val="001934DE"/>
    <w:rsid w:val="00195566"/>
    <w:rsid w:val="001A1107"/>
    <w:rsid w:val="001A3797"/>
    <w:rsid w:val="001A6361"/>
    <w:rsid w:val="001A7848"/>
    <w:rsid w:val="001B0626"/>
    <w:rsid w:val="001B15D7"/>
    <w:rsid w:val="001B3398"/>
    <w:rsid w:val="001B549A"/>
    <w:rsid w:val="001B6CC3"/>
    <w:rsid w:val="001C3A57"/>
    <w:rsid w:val="001C6C27"/>
    <w:rsid w:val="001D04FB"/>
    <w:rsid w:val="001D10FF"/>
    <w:rsid w:val="001D31A4"/>
    <w:rsid w:val="001D4AF7"/>
    <w:rsid w:val="001D6E48"/>
    <w:rsid w:val="001D795C"/>
    <w:rsid w:val="001E118B"/>
    <w:rsid w:val="001E5D4C"/>
    <w:rsid w:val="001E5F3C"/>
    <w:rsid w:val="001E6C72"/>
    <w:rsid w:val="001F1934"/>
    <w:rsid w:val="001F1C6F"/>
    <w:rsid w:val="001F509E"/>
    <w:rsid w:val="00202454"/>
    <w:rsid w:val="002040A1"/>
    <w:rsid w:val="00206451"/>
    <w:rsid w:val="0021000B"/>
    <w:rsid w:val="00211BD2"/>
    <w:rsid w:val="002141B3"/>
    <w:rsid w:val="002145C8"/>
    <w:rsid w:val="002146DB"/>
    <w:rsid w:val="00222562"/>
    <w:rsid w:val="002264C9"/>
    <w:rsid w:val="00226739"/>
    <w:rsid w:val="00235673"/>
    <w:rsid w:val="00235D86"/>
    <w:rsid w:val="00236AC5"/>
    <w:rsid w:val="002409B6"/>
    <w:rsid w:val="0024407C"/>
    <w:rsid w:val="00252595"/>
    <w:rsid w:val="00254A19"/>
    <w:rsid w:val="00254DDB"/>
    <w:rsid w:val="002552E5"/>
    <w:rsid w:val="00257EC7"/>
    <w:rsid w:val="002606ED"/>
    <w:rsid w:val="002609C0"/>
    <w:rsid w:val="0026244A"/>
    <w:rsid w:val="002675BF"/>
    <w:rsid w:val="00270532"/>
    <w:rsid w:val="002746F6"/>
    <w:rsid w:val="002754A8"/>
    <w:rsid w:val="00277485"/>
    <w:rsid w:val="002808EA"/>
    <w:rsid w:val="002859C5"/>
    <w:rsid w:val="00291991"/>
    <w:rsid w:val="002927B8"/>
    <w:rsid w:val="002959CA"/>
    <w:rsid w:val="002968C8"/>
    <w:rsid w:val="002976D1"/>
    <w:rsid w:val="002A24B5"/>
    <w:rsid w:val="002A71DC"/>
    <w:rsid w:val="002B361F"/>
    <w:rsid w:val="002B6CE6"/>
    <w:rsid w:val="002B7966"/>
    <w:rsid w:val="002C0573"/>
    <w:rsid w:val="002C20FD"/>
    <w:rsid w:val="002C2357"/>
    <w:rsid w:val="002C3390"/>
    <w:rsid w:val="002C45BB"/>
    <w:rsid w:val="002C5554"/>
    <w:rsid w:val="002C58CC"/>
    <w:rsid w:val="002C7566"/>
    <w:rsid w:val="002C7DCF"/>
    <w:rsid w:val="002D5A1B"/>
    <w:rsid w:val="002D713C"/>
    <w:rsid w:val="002E22C0"/>
    <w:rsid w:val="002E68E3"/>
    <w:rsid w:val="002F561E"/>
    <w:rsid w:val="002F5A52"/>
    <w:rsid w:val="002F707D"/>
    <w:rsid w:val="002F716D"/>
    <w:rsid w:val="003010D3"/>
    <w:rsid w:val="00301374"/>
    <w:rsid w:val="00301C68"/>
    <w:rsid w:val="0030387E"/>
    <w:rsid w:val="003066E2"/>
    <w:rsid w:val="003105EF"/>
    <w:rsid w:val="00310F03"/>
    <w:rsid w:val="00311915"/>
    <w:rsid w:val="00311C24"/>
    <w:rsid w:val="00312094"/>
    <w:rsid w:val="00312C71"/>
    <w:rsid w:val="003201FC"/>
    <w:rsid w:val="0032116D"/>
    <w:rsid w:val="0032268E"/>
    <w:rsid w:val="003229D6"/>
    <w:rsid w:val="00322FDD"/>
    <w:rsid w:val="00323B7A"/>
    <w:rsid w:val="00325AAA"/>
    <w:rsid w:val="00332559"/>
    <w:rsid w:val="00332DD0"/>
    <w:rsid w:val="00333C35"/>
    <w:rsid w:val="00337557"/>
    <w:rsid w:val="003418EE"/>
    <w:rsid w:val="00341E36"/>
    <w:rsid w:val="003474CD"/>
    <w:rsid w:val="00351791"/>
    <w:rsid w:val="00357D10"/>
    <w:rsid w:val="00360AC3"/>
    <w:rsid w:val="003612BD"/>
    <w:rsid w:val="0036440F"/>
    <w:rsid w:val="00367BD3"/>
    <w:rsid w:val="00371DA5"/>
    <w:rsid w:val="00372ACC"/>
    <w:rsid w:val="0037515C"/>
    <w:rsid w:val="00375A62"/>
    <w:rsid w:val="0038239D"/>
    <w:rsid w:val="00384B2C"/>
    <w:rsid w:val="00386E8B"/>
    <w:rsid w:val="003A086D"/>
    <w:rsid w:val="003A1AE3"/>
    <w:rsid w:val="003A3AE6"/>
    <w:rsid w:val="003A4E15"/>
    <w:rsid w:val="003A5EFF"/>
    <w:rsid w:val="003B5163"/>
    <w:rsid w:val="003C6D2E"/>
    <w:rsid w:val="003D1CC6"/>
    <w:rsid w:val="003D2087"/>
    <w:rsid w:val="003D2B39"/>
    <w:rsid w:val="003D32E1"/>
    <w:rsid w:val="003D369E"/>
    <w:rsid w:val="003D5EF8"/>
    <w:rsid w:val="003E6A5A"/>
    <w:rsid w:val="0040098F"/>
    <w:rsid w:val="00411D64"/>
    <w:rsid w:val="00415499"/>
    <w:rsid w:val="004158DE"/>
    <w:rsid w:val="004171F1"/>
    <w:rsid w:val="004203D2"/>
    <w:rsid w:val="004207C6"/>
    <w:rsid w:val="00426B22"/>
    <w:rsid w:val="00427713"/>
    <w:rsid w:val="004328B5"/>
    <w:rsid w:val="0043579A"/>
    <w:rsid w:val="004419A5"/>
    <w:rsid w:val="0044454B"/>
    <w:rsid w:val="004467C7"/>
    <w:rsid w:val="00450C48"/>
    <w:rsid w:val="0045212B"/>
    <w:rsid w:val="00452EE3"/>
    <w:rsid w:val="004542D9"/>
    <w:rsid w:val="00460354"/>
    <w:rsid w:val="00460B8A"/>
    <w:rsid w:val="0046304E"/>
    <w:rsid w:val="00464403"/>
    <w:rsid w:val="004705E7"/>
    <w:rsid w:val="00470AD5"/>
    <w:rsid w:val="00471328"/>
    <w:rsid w:val="00476CF7"/>
    <w:rsid w:val="0048026D"/>
    <w:rsid w:val="00480877"/>
    <w:rsid w:val="004827FC"/>
    <w:rsid w:val="00483D9C"/>
    <w:rsid w:val="00485176"/>
    <w:rsid w:val="0049032E"/>
    <w:rsid w:val="00496EA4"/>
    <w:rsid w:val="004A16FD"/>
    <w:rsid w:val="004A4CD7"/>
    <w:rsid w:val="004A6C51"/>
    <w:rsid w:val="004B2946"/>
    <w:rsid w:val="004B2BBE"/>
    <w:rsid w:val="004B2F42"/>
    <w:rsid w:val="004B7975"/>
    <w:rsid w:val="004C0E23"/>
    <w:rsid w:val="004C4774"/>
    <w:rsid w:val="004C483D"/>
    <w:rsid w:val="004C4EEE"/>
    <w:rsid w:val="004D1597"/>
    <w:rsid w:val="004D1617"/>
    <w:rsid w:val="004D1CEE"/>
    <w:rsid w:val="004D316E"/>
    <w:rsid w:val="004D74E8"/>
    <w:rsid w:val="004E02BD"/>
    <w:rsid w:val="004E08C2"/>
    <w:rsid w:val="004E1535"/>
    <w:rsid w:val="004E1598"/>
    <w:rsid w:val="004E2B01"/>
    <w:rsid w:val="004E4381"/>
    <w:rsid w:val="004E4740"/>
    <w:rsid w:val="004F1E4B"/>
    <w:rsid w:val="004F3639"/>
    <w:rsid w:val="004F4EAE"/>
    <w:rsid w:val="004F582B"/>
    <w:rsid w:val="004F75AA"/>
    <w:rsid w:val="00503B48"/>
    <w:rsid w:val="0052255C"/>
    <w:rsid w:val="00524502"/>
    <w:rsid w:val="00534254"/>
    <w:rsid w:val="00545E86"/>
    <w:rsid w:val="0055310C"/>
    <w:rsid w:val="005555AF"/>
    <w:rsid w:val="00560FE0"/>
    <w:rsid w:val="005623D1"/>
    <w:rsid w:val="005750AE"/>
    <w:rsid w:val="00575B28"/>
    <w:rsid w:val="00577FED"/>
    <w:rsid w:val="005817A6"/>
    <w:rsid w:val="0058349D"/>
    <w:rsid w:val="0058687C"/>
    <w:rsid w:val="00587597"/>
    <w:rsid w:val="00587E29"/>
    <w:rsid w:val="0059088B"/>
    <w:rsid w:val="00591102"/>
    <w:rsid w:val="00593F39"/>
    <w:rsid w:val="00596241"/>
    <w:rsid w:val="0059628C"/>
    <w:rsid w:val="005A4488"/>
    <w:rsid w:val="005A57A9"/>
    <w:rsid w:val="005B05A4"/>
    <w:rsid w:val="005B1344"/>
    <w:rsid w:val="005B1B9B"/>
    <w:rsid w:val="005B26CA"/>
    <w:rsid w:val="005B3E9C"/>
    <w:rsid w:val="005B4DD9"/>
    <w:rsid w:val="005C1C89"/>
    <w:rsid w:val="005C1D12"/>
    <w:rsid w:val="005C4C9A"/>
    <w:rsid w:val="005C7B92"/>
    <w:rsid w:val="005D477A"/>
    <w:rsid w:val="005D737B"/>
    <w:rsid w:val="005E0852"/>
    <w:rsid w:val="005E18CA"/>
    <w:rsid w:val="005E3B81"/>
    <w:rsid w:val="005F125D"/>
    <w:rsid w:val="005F24F7"/>
    <w:rsid w:val="005F5C4E"/>
    <w:rsid w:val="0060138B"/>
    <w:rsid w:val="00601602"/>
    <w:rsid w:val="00606952"/>
    <w:rsid w:val="0060751B"/>
    <w:rsid w:val="00607649"/>
    <w:rsid w:val="0061100F"/>
    <w:rsid w:val="006121D6"/>
    <w:rsid w:val="00622362"/>
    <w:rsid w:val="006223A2"/>
    <w:rsid w:val="006251DB"/>
    <w:rsid w:val="00625BAD"/>
    <w:rsid w:val="006338D4"/>
    <w:rsid w:val="006349F6"/>
    <w:rsid w:val="0063616A"/>
    <w:rsid w:val="006374C9"/>
    <w:rsid w:val="00637EBA"/>
    <w:rsid w:val="0064541C"/>
    <w:rsid w:val="00645870"/>
    <w:rsid w:val="006504F7"/>
    <w:rsid w:val="00651608"/>
    <w:rsid w:val="00655204"/>
    <w:rsid w:val="00656C8A"/>
    <w:rsid w:val="006607D0"/>
    <w:rsid w:val="00660866"/>
    <w:rsid w:val="00661520"/>
    <w:rsid w:val="0066302C"/>
    <w:rsid w:val="006631A3"/>
    <w:rsid w:val="0066571F"/>
    <w:rsid w:val="006657BE"/>
    <w:rsid w:val="006753B0"/>
    <w:rsid w:val="00675CEF"/>
    <w:rsid w:val="00681225"/>
    <w:rsid w:val="006832CD"/>
    <w:rsid w:val="00687264"/>
    <w:rsid w:val="0068743E"/>
    <w:rsid w:val="0068791E"/>
    <w:rsid w:val="00691B9A"/>
    <w:rsid w:val="006939ED"/>
    <w:rsid w:val="00693CA5"/>
    <w:rsid w:val="00697D23"/>
    <w:rsid w:val="006A1CA7"/>
    <w:rsid w:val="006A4D54"/>
    <w:rsid w:val="006C0065"/>
    <w:rsid w:val="006C4451"/>
    <w:rsid w:val="006C477E"/>
    <w:rsid w:val="006D0D20"/>
    <w:rsid w:val="006D2B86"/>
    <w:rsid w:val="006D38DB"/>
    <w:rsid w:val="006D431D"/>
    <w:rsid w:val="006E1B2B"/>
    <w:rsid w:val="006E630C"/>
    <w:rsid w:val="006E633F"/>
    <w:rsid w:val="006E7B14"/>
    <w:rsid w:val="006F089F"/>
    <w:rsid w:val="006F0D1E"/>
    <w:rsid w:val="006F18F2"/>
    <w:rsid w:val="006F25C4"/>
    <w:rsid w:val="006F7CD1"/>
    <w:rsid w:val="007032AC"/>
    <w:rsid w:val="0070550F"/>
    <w:rsid w:val="007064B2"/>
    <w:rsid w:val="00707F57"/>
    <w:rsid w:val="0071358E"/>
    <w:rsid w:val="00720F9F"/>
    <w:rsid w:val="007231A4"/>
    <w:rsid w:val="00727873"/>
    <w:rsid w:val="00741DD0"/>
    <w:rsid w:val="00743659"/>
    <w:rsid w:val="007437B4"/>
    <w:rsid w:val="00746BD0"/>
    <w:rsid w:val="00750A80"/>
    <w:rsid w:val="00751211"/>
    <w:rsid w:val="00752148"/>
    <w:rsid w:val="00752B20"/>
    <w:rsid w:val="0075565E"/>
    <w:rsid w:val="007622BD"/>
    <w:rsid w:val="00763B66"/>
    <w:rsid w:val="00765176"/>
    <w:rsid w:val="007665EB"/>
    <w:rsid w:val="00770F14"/>
    <w:rsid w:val="00780C55"/>
    <w:rsid w:val="007817C6"/>
    <w:rsid w:val="007842C2"/>
    <w:rsid w:val="00786E11"/>
    <w:rsid w:val="007909D2"/>
    <w:rsid w:val="007A7093"/>
    <w:rsid w:val="007A731F"/>
    <w:rsid w:val="007B338B"/>
    <w:rsid w:val="007B349D"/>
    <w:rsid w:val="007B6CF2"/>
    <w:rsid w:val="007C4EBA"/>
    <w:rsid w:val="007C619A"/>
    <w:rsid w:val="007C705F"/>
    <w:rsid w:val="007D1714"/>
    <w:rsid w:val="007E1FBC"/>
    <w:rsid w:val="007E241F"/>
    <w:rsid w:val="007E2E63"/>
    <w:rsid w:val="007E4D5E"/>
    <w:rsid w:val="007E7561"/>
    <w:rsid w:val="007F219E"/>
    <w:rsid w:val="007F23C2"/>
    <w:rsid w:val="007F504A"/>
    <w:rsid w:val="007F6941"/>
    <w:rsid w:val="008044C9"/>
    <w:rsid w:val="00806942"/>
    <w:rsid w:val="00807F0D"/>
    <w:rsid w:val="00811A6A"/>
    <w:rsid w:val="0081345B"/>
    <w:rsid w:val="00813A2E"/>
    <w:rsid w:val="0081516C"/>
    <w:rsid w:val="00816BB2"/>
    <w:rsid w:val="008173AA"/>
    <w:rsid w:val="00817802"/>
    <w:rsid w:val="00822717"/>
    <w:rsid w:val="00822940"/>
    <w:rsid w:val="00822B08"/>
    <w:rsid w:val="00830C1F"/>
    <w:rsid w:val="008316E8"/>
    <w:rsid w:val="00834EE4"/>
    <w:rsid w:val="00836822"/>
    <w:rsid w:val="00844627"/>
    <w:rsid w:val="008464FD"/>
    <w:rsid w:val="008468C6"/>
    <w:rsid w:val="00850AD1"/>
    <w:rsid w:val="008535DB"/>
    <w:rsid w:val="00854C72"/>
    <w:rsid w:val="00856F6D"/>
    <w:rsid w:val="0086006D"/>
    <w:rsid w:val="00861E19"/>
    <w:rsid w:val="00866398"/>
    <w:rsid w:val="00867904"/>
    <w:rsid w:val="00870A14"/>
    <w:rsid w:val="0087577F"/>
    <w:rsid w:val="00876DF7"/>
    <w:rsid w:val="00881036"/>
    <w:rsid w:val="008816DA"/>
    <w:rsid w:val="0088437B"/>
    <w:rsid w:val="00885BCB"/>
    <w:rsid w:val="00885F46"/>
    <w:rsid w:val="00896DA3"/>
    <w:rsid w:val="008973DA"/>
    <w:rsid w:val="008C2424"/>
    <w:rsid w:val="008C4074"/>
    <w:rsid w:val="008C4BB5"/>
    <w:rsid w:val="008C4FCC"/>
    <w:rsid w:val="008C5786"/>
    <w:rsid w:val="008D32AF"/>
    <w:rsid w:val="008D424B"/>
    <w:rsid w:val="008D5E4E"/>
    <w:rsid w:val="008D737E"/>
    <w:rsid w:val="008E1A11"/>
    <w:rsid w:val="008E1C58"/>
    <w:rsid w:val="008E4191"/>
    <w:rsid w:val="008E4829"/>
    <w:rsid w:val="008E4B66"/>
    <w:rsid w:val="008F244E"/>
    <w:rsid w:val="00900345"/>
    <w:rsid w:val="00901332"/>
    <w:rsid w:val="00901D2B"/>
    <w:rsid w:val="009030B8"/>
    <w:rsid w:val="00906D58"/>
    <w:rsid w:val="00906F52"/>
    <w:rsid w:val="00912224"/>
    <w:rsid w:val="00921307"/>
    <w:rsid w:val="00922629"/>
    <w:rsid w:val="00923F23"/>
    <w:rsid w:val="00927E78"/>
    <w:rsid w:val="00930FF9"/>
    <w:rsid w:val="00931072"/>
    <w:rsid w:val="00932B53"/>
    <w:rsid w:val="00937E43"/>
    <w:rsid w:val="0094619B"/>
    <w:rsid w:val="0094693F"/>
    <w:rsid w:val="009504F2"/>
    <w:rsid w:val="00953BA8"/>
    <w:rsid w:val="00957A27"/>
    <w:rsid w:val="009648CA"/>
    <w:rsid w:val="00973232"/>
    <w:rsid w:val="00973615"/>
    <w:rsid w:val="00973D37"/>
    <w:rsid w:val="00974ABE"/>
    <w:rsid w:val="00974C0C"/>
    <w:rsid w:val="00977357"/>
    <w:rsid w:val="00984BE3"/>
    <w:rsid w:val="00986FAF"/>
    <w:rsid w:val="009947ED"/>
    <w:rsid w:val="0099680C"/>
    <w:rsid w:val="009B2759"/>
    <w:rsid w:val="009B29C4"/>
    <w:rsid w:val="009B747B"/>
    <w:rsid w:val="009C0E72"/>
    <w:rsid w:val="009C2DD3"/>
    <w:rsid w:val="009C3D23"/>
    <w:rsid w:val="009C41CC"/>
    <w:rsid w:val="009D1167"/>
    <w:rsid w:val="009D23CB"/>
    <w:rsid w:val="009D4B30"/>
    <w:rsid w:val="009E199E"/>
    <w:rsid w:val="009E19B4"/>
    <w:rsid w:val="009E438B"/>
    <w:rsid w:val="009F00AF"/>
    <w:rsid w:val="009F22B7"/>
    <w:rsid w:val="00A0415E"/>
    <w:rsid w:val="00A067E6"/>
    <w:rsid w:val="00A07CE1"/>
    <w:rsid w:val="00A13FE5"/>
    <w:rsid w:val="00A176F5"/>
    <w:rsid w:val="00A2015C"/>
    <w:rsid w:val="00A23334"/>
    <w:rsid w:val="00A318ED"/>
    <w:rsid w:val="00A33D52"/>
    <w:rsid w:val="00A350CF"/>
    <w:rsid w:val="00A36E3B"/>
    <w:rsid w:val="00A54B50"/>
    <w:rsid w:val="00A55804"/>
    <w:rsid w:val="00A60774"/>
    <w:rsid w:val="00A64F55"/>
    <w:rsid w:val="00A6550F"/>
    <w:rsid w:val="00A66C98"/>
    <w:rsid w:val="00A66E0F"/>
    <w:rsid w:val="00A7173E"/>
    <w:rsid w:val="00A718F5"/>
    <w:rsid w:val="00A81DC4"/>
    <w:rsid w:val="00A8244B"/>
    <w:rsid w:val="00A83AAB"/>
    <w:rsid w:val="00A8473F"/>
    <w:rsid w:val="00A87769"/>
    <w:rsid w:val="00A901AE"/>
    <w:rsid w:val="00A9457C"/>
    <w:rsid w:val="00A97916"/>
    <w:rsid w:val="00AA1EB2"/>
    <w:rsid w:val="00AB0E47"/>
    <w:rsid w:val="00AC3B77"/>
    <w:rsid w:val="00AC43E8"/>
    <w:rsid w:val="00AD030E"/>
    <w:rsid w:val="00AD2794"/>
    <w:rsid w:val="00AD298C"/>
    <w:rsid w:val="00AD44EC"/>
    <w:rsid w:val="00AE3886"/>
    <w:rsid w:val="00AE59B7"/>
    <w:rsid w:val="00AE5D9D"/>
    <w:rsid w:val="00AF15A8"/>
    <w:rsid w:val="00AF1792"/>
    <w:rsid w:val="00AF4BE0"/>
    <w:rsid w:val="00AF545C"/>
    <w:rsid w:val="00AF6FDA"/>
    <w:rsid w:val="00B019BC"/>
    <w:rsid w:val="00B02FA4"/>
    <w:rsid w:val="00B04609"/>
    <w:rsid w:val="00B04D18"/>
    <w:rsid w:val="00B07F23"/>
    <w:rsid w:val="00B100A8"/>
    <w:rsid w:val="00B101E8"/>
    <w:rsid w:val="00B11FA9"/>
    <w:rsid w:val="00B15690"/>
    <w:rsid w:val="00B204A7"/>
    <w:rsid w:val="00B250B4"/>
    <w:rsid w:val="00B30243"/>
    <w:rsid w:val="00B319F8"/>
    <w:rsid w:val="00B3208B"/>
    <w:rsid w:val="00B3257E"/>
    <w:rsid w:val="00B34561"/>
    <w:rsid w:val="00B35959"/>
    <w:rsid w:val="00B365ED"/>
    <w:rsid w:val="00B36C65"/>
    <w:rsid w:val="00B44A57"/>
    <w:rsid w:val="00B5107D"/>
    <w:rsid w:val="00B51AD6"/>
    <w:rsid w:val="00B54C49"/>
    <w:rsid w:val="00B55961"/>
    <w:rsid w:val="00B574B6"/>
    <w:rsid w:val="00B61BDD"/>
    <w:rsid w:val="00B62D2D"/>
    <w:rsid w:val="00B63C8D"/>
    <w:rsid w:val="00B645B2"/>
    <w:rsid w:val="00B66091"/>
    <w:rsid w:val="00B664A6"/>
    <w:rsid w:val="00B67258"/>
    <w:rsid w:val="00B70CF6"/>
    <w:rsid w:val="00B7163C"/>
    <w:rsid w:val="00B738EC"/>
    <w:rsid w:val="00B75934"/>
    <w:rsid w:val="00B7692E"/>
    <w:rsid w:val="00B80C07"/>
    <w:rsid w:val="00B8171D"/>
    <w:rsid w:val="00B820B8"/>
    <w:rsid w:val="00B82CDC"/>
    <w:rsid w:val="00B85C5B"/>
    <w:rsid w:val="00B87245"/>
    <w:rsid w:val="00B8757D"/>
    <w:rsid w:val="00B924D6"/>
    <w:rsid w:val="00B9492E"/>
    <w:rsid w:val="00BA36D6"/>
    <w:rsid w:val="00BA5364"/>
    <w:rsid w:val="00BB00EC"/>
    <w:rsid w:val="00BB2AC9"/>
    <w:rsid w:val="00BB5163"/>
    <w:rsid w:val="00BC5EEE"/>
    <w:rsid w:val="00BC60F0"/>
    <w:rsid w:val="00BC6626"/>
    <w:rsid w:val="00BC6AE9"/>
    <w:rsid w:val="00BC7493"/>
    <w:rsid w:val="00BC7D14"/>
    <w:rsid w:val="00BD5271"/>
    <w:rsid w:val="00BD56DB"/>
    <w:rsid w:val="00BD6901"/>
    <w:rsid w:val="00BD6B96"/>
    <w:rsid w:val="00BD7827"/>
    <w:rsid w:val="00BE2E6A"/>
    <w:rsid w:val="00BE603F"/>
    <w:rsid w:val="00BE6A3D"/>
    <w:rsid w:val="00BE7971"/>
    <w:rsid w:val="00BF3D27"/>
    <w:rsid w:val="00BF4ED4"/>
    <w:rsid w:val="00BF5727"/>
    <w:rsid w:val="00BF63D2"/>
    <w:rsid w:val="00BF7279"/>
    <w:rsid w:val="00C02C08"/>
    <w:rsid w:val="00C1176A"/>
    <w:rsid w:val="00C21149"/>
    <w:rsid w:val="00C225A1"/>
    <w:rsid w:val="00C33CCF"/>
    <w:rsid w:val="00C33F5C"/>
    <w:rsid w:val="00C35266"/>
    <w:rsid w:val="00C45C08"/>
    <w:rsid w:val="00C45CC1"/>
    <w:rsid w:val="00C521FC"/>
    <w:rsid w:val="00C534F7"/>
    <w:rsid w:val="00C60859"/>
    <w:rsid w:val="00C63663"/>
    <w:rsid w:val="00C74E2B"/>
    <w:rsid w:val="00C80AA0"/>
    <w:rsid w:val="00C86902"/>
    <w:rsid w:val="00C8715A"/>
    <w:rsid w:val="00C871CE"/>
    <w:rsid w:val="00C93300"/>
    <w:rsid w:val="00C93A87"/>
    <w:rsid w:val="00CA35D5"/>
    <w:rsid w:val="00CB2D57"/>
    <w:rsid w:val="00CB3FA2"/>
    <w:rsid w:val="00CB3FCE"/>
    <w:rsid w:val="00CB47B0"/>
    <w:rsid w:val="00CB54EF"/>
    <w:rsid w:val="00CC114E"/>
    <w:rsid w:val="00CC3250"/>
    <w:rsid w:val="00CC51EA"/>
    <w:rsid w:val="00CC71A8"/>
    <w:rsid w:val="00CD0D97"/>
    <w:rsid w:val="00CD15EC"/>
    <w:rsid w:val="00CE4C1A"/>
    <w:rsid w:val="00CF730F"/>
    <w:rsid w:val="00D01114"/>
    <w:rsid w:val="00D03C36"/>
    <w:rsid w:val="00D03E84"/>
    <w:rsid w:val="00D07696"/>
    <w:rsid w:val="00D079D1"/>
    <w:rsid w:val="00D2086F"/>
    <w:rsid w:val="00D321AF"/>
    <w:rsid w:val="00D328FE"/>
    <w:rsid w:val="00D377D8"/>
    <w:rsid w:val="00D37D8E"/>
    <w:rsid w:val="00D471EF"/>
    <w:rsid w:val="00D4725E"/>
    <w:rsid w:val="00D55148"/>
    <w:rsid w:val="00D57F7F"/>
    <w:rsid w:val="00D65AB2"/>
    <w:rsid w:val="00D6648A"/>
    <w:rsid w:val="00D66F6A"/>
    <w:rsid w:val="00D708F8"/>
    <w:rsid w:val="00D70DEE"/>
    <w:rsid w:val="00D74D1A"/>
    <w:rsid w:val="00D761AD"/>
    <w:rsid w:val="00D81920"/>
    <w:rsid w:val="00D8230B"/>
    <w:rsid w:val="00D84D89"/>
    <w:rsid w:val="00D860F7"/>
    <w:rsid w:val="00D86E74"/>
    <w:rsid w:val="00D92A58"/>
    <w:rsid w:val="00D92FBF"/>
    <w:rsid w:val="00D94FBB"/>
    <w:rsid w:val="00DA68F1"/>
    <w:rsid w:val="00DA6BA5"/>
    <w:rsid w:val="00DB166A"/>
    <w:rsid w:val="00DB4377"/>
    <w:rsid w:val="00DB4C86"/>
    <w:rsid w:val="00DC55A3"/>
    <w:rsid w:val="00DC5F1B"/>
    <w:rsid w:val="00DC7C10"/>
    <w:rsid w:val="00DD1D59"/>
    <w:rsid w:val="00DD36A6"/>
    <w:rsid w:val="00DD5D88"/>
    <w:rsid w:val="00DD6F02"/>
    <w:rsid w:val="00DD7EA8"/>
    <w:rsid w:val="00DF28D9"/>
    <w:rsid w:val="00DF4ACC"/>
    <w:rsid w:val="00E021C1"/>
    <w:rsid w:val="00E04A49"/>
    <w:rsid w:val="00E05C86"/>
    <w:rsid w:val="00E069A0"/>
    <w:rsid w:val="00E06BD8"/>
    <w:rsid w:val="00E11F7F"/>
    <w:rsid w:val="00E13569"/>
    <w:rsid w:val="00E15332"/>
    <w:rsid w:val="00E16D3F"/>
    <w:rsid w:val="00E233A7"/>
    <w:rsid w:val="00E24CDE"/>
    <w:rsid w:val="00E26AC5"/>
    <w:rsid w:val="00E27C71"/>
    <w:rsid w:val="00E3200C"/>
    <w:rsid w:val="00E36694"/>
    <w:rsid w:val="00E36852"/>
    <w:rsid w:val="00E36B46"/>
    <w:rsid w:val="00E36E1F"/>
    <w:rsid w:val="00E40431"/>
    <w:rsid w:val="00E409A0"/>
    <w:rsid w:val="00E4152A"/>
    <w:rsid w:val="00E42580"/>
    <w:rsid w:val="00E4347B"/>
    <w:rsid w:val="00E43AB5"/>
    <w:rsid w:val="00E44B66"/>
    <w:rsid w:val="00E46789"/>
    <w:rsid w:val="00E53693"/>
    <w:rsid w:val="00E54391"/>
    <w:rsid w:val="00E5587B"/>
    <w:rsid w:val="00E5710F"/>
    <w:rsid w:val="00E57A0E"/>
    <w:rsid w:val="00E57D30"/>
    <w:rsid w:val="00E65E52"/>
    <w:rsid w:val="00E671AE"/>
    <w:rsid w:val="00E7652E"/>
    <w:rsid w:val="00E7733B"/>
    <w:rsid w:val="00E82A58"/>
    <w:rsid w:val="00E8577E"/>
    <w:rsid w:val="00E876E4"/>
    <w:rsid w:val="00E87EDE"/>
    <w:rsid w:val="00E93040"/>
    <w:rsid w:val="00E9453F"/>
    <w:rsid w:val="00E947B5"/>
    <w:rsid w:val="00E94EA6"/>
    <w:rsid w:val="00EA0963"/>
    <w:rsid w:val="00EA4B21"/>
    <w:rsid w:val="00EB3713"/>
    <w:rsid w:val="00EB43AC"/>
    <w:rsid w:val="00EB4B75"/>
    <w:rsid w:val="00EB5ACD"/>
    <w:rsid w:val="00EC1AB6"/>
    <w:rsid w:val="00EC1BCB"/>
    <w:rsid w:val="00EC3E8E"/>
    <w:rsid w:val="00EC415E"/>
    <w:rsid w:val="00ED04F7"/>
    <w:rsid w:val="00ED15F2"/>
    <w:rsid w:val="00ED4450"/>
    <w:rsid w:val="00ED5FD0"/>
    <w:rsid w:val="00ED6853"/>
    <w:rsid w:val="00ED6897"/>
    <w:rsid w:val="00ED7E12"/>
    <w:rsid w:val="00EE2444"/>
    <w:rsid w:val="00EF38D0"/>
    <w:rsid w:val="00F00527"/>
    <w:rsid w:val="00F0417D"/>
    <w:rsid w:val="00F06D1C"/>
    <w:rsid w:val="00F108E5"/>
    <w:rsid w:val="00F10ACF"/>
    <w:rsid w:val="00F11413"/>
    <w:rsid w:val="00F11FEA"/>
    <w:rsid w:val="00F14E44"/>
    <w:rsid w:val="00F156FD"/>
    <w:rsid w:val="00F16CC3"/>
    <w:rsid w:val="00F17298"/>
    <w:rsid w:val="00F20911"/>
    <w:rsid w:val="00F24298"/>
    <w:rsid w:val="00F252B8"/>
    <w:rsid w:val="00F2652C"/>
    <w:rsid w:val="00F31539"/>
    <w:rsid w:val="00F31BA9"/>
    <w:rsid w:val="00F32BBE"/>
    <w:rsid w:val="00F3633C"/>
    <w:rsid w:val="00F36BB9"/>
    <w:rsid w:val="00F371C7"/>
    <w:rsid w:val="00F37F95"/>
    <w:rsid w:val="00F40924"/>
    <w:rsid w:val="00F427E7"/>
    <w:rsid w:val="00F42ED2"/>
    <w:rsid w:val="00F450E4"/>
    <w:rsid w:val="00F4624A"/>
    <w:rsid w:val="00F52C93"/>
    <w:rsid w:val="00F53602"/>
    <w:rsid w:val="00F53A03"/>
    <w:rsid w:val="00F53DB0"/>
    <w:rsid w:val="00F55305"/>
    <w:rsid w:val="00F57962"/>
    <w:rsid w:val="00F6547A"/>
    <w:rsid w:val="00F734ED"/>
    <w:rsid w:val="00F77152"/>
    <w:rsid w:val="00F81B80"/>
    <w:rsid w:val="00F85586"/>
    <w:rsid w:val="00F87D8D"/>
    <w:rsid w:val="00F97075"/>
    <w:rsid w:val="00FA0EAF"/>
    <w:rsid w:val="00FA2DFD"/>
    <w:rsid w:val="00FA39D5"/>
    <w:rsid w:val="00FA3DA4"/>
    <w:rsid w:val="00FB3B16"/>
    <w:rsid w:val="00FC01D3"/>
    <w:rsid w:val="00FC0EED"/>
    <w:rsid w:val="00FD0F6E"/>
    <w:rsid w:val="00FD2FAD"/>
    <w:rsid w:val="00FD3C9F"/>
    <w:rsid w:val="00FD796A"/>
    <w:rsid w:val="00FE0C7B"/>
    <w:rsid w:val="00FE22C7"/>
    <w:rsid w:val="00FE6274"/>
    <w:rsid w:val="00FF595F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9177A1"/>
  <w15:docId w15:val="{15B8A0DC-ADC6-435E-ABB9-957438503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4D54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574B6"/>
    <w:pPr>
      <w:keepNext/>
      <w:autoSpaceDE w:val="0"/>
      <w:autoSpaceDN w:val="0"/>
      <w:adjustRightInd w:val="0"/>
      <w:ind w:firstLine="720"/>
      <w:jc w:val="right"/>
      <w:outlineLvl w:val="0"/>
    </w:pPr>
    <w:rPr>
      <w:bCs/>
      <w:sz w:val="20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574B6"/>
    <w:rPr>
      <w:rFonts w:eastAsia="Times New Roman" w:cs="Times New Roman"/>
      <w:bCs/>
      <w:szCs w:val="28"/>
      <w:lang w:eastAsia="ru-RU"/>
    </w:rPr>
  </w:style>
  <w:style w:type="paragraph" w:customStyle="1" w:styleId="L999">
    <w:name w:val="! L=999 !"/>
    <w:basedOn w:val="a"/>
    <w:rsid w:val="00B574B6"/>
    <w:pPr>
      <w:numPr>
        <w:numId w:val="1"/>
      </w:num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3">
    <w:name w:val="Body Text 3"/>
    <w:basedOn w:val="a"/>
    <w:link w:val="30"/>
    <w:semiHidden/>
    <w:rsid w:val="00B574B6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link w:val="3"/>
    <w:semiHidden/>
    <w:rsid w:val="00B574B6"/>
    <w:rPr>
      <w:rFonts w:eastAsia="Times New Roman" w:cs="Times New Roman"/>
      <w:sz w:val="16"/>
      <w:szCs w:val="16"/>
      <w:lang w:eastAsia="ru-RU"/>
    </w:rPr>
  </w:style>
  <w:style w:type="paragraph" w:styleId="a3">
    <w:name w:val="footnote text"/>
    <w:basedOn w:val="a"/>
    <w:link w:val="a4"/>
    <w:semiHidden/>
    <w:rsid w:val="00B574B6"/>
    <w:rPr>
      <w:sz w:val="20"/>
      <w:szCs w:val="20"/>
      <w:lang w:val="x-none"/>
    </w:rPr>
  </w:style>
  <w:style w:type="character" w:customStyle="1" w:styleId="a4">
    <w:name w:val="Текст сноски Знак"/>
    <w:link w:val="a3"/>
    <w:semiHidden/>
    <w:rsid w:val="00B574B6"/>
    <w:rPr>
      <w:rFonts w:eastAsia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B574B6"/>
    <w:rPr>
      <w:vertAlign w:val="superscript"/>
    </w:rPr>
  </w:style>
  <w:style w:type="paragraph" w:styleId="a6">
    <w:name w:val="Body Text"/>
    <w:basedOn w:val="a"/>
    <w:link w:val="a7"/>
    <w:semiHidden/>
    <w:rsid w:val="00B574B6"/>
    <w:pPr>
      <w:spacing w:after="120"/>
    </w:pPr>
    <w:rPr>
      <w:lang w:val="x-none"/>
    </w:rPr>
  </w:style>
  <w:style w:type="character" w:customStyle="1" w:styleId="a7">
    <w:name w:val="Основной текст Знак"/>
    <w:link w:val="a6"/>
    <w:semiHidden/>
    <w:rsid w:val="00B574B6"/>
    <w:rPr>
      <w:rFonts w:eastAsia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semiHidden/>
    <w:rsid w:val="00B574B6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link w:val="a8"/>
    <w:semiHidden/>
    <w:rsid w:val="00B574B6"/>
    <w:rPr>
      <w:rFonts w:eastAsia="Times New Roman" w:cs="Times New Roman"/>
      <w:sz w:val="24"/>
      <w:szCs w:val="24"/>
      <w:lang w:eastAsia="ru-RU"/>
    </w:rPr>
  </w:style>
  <w:style w:type="character" w:styleId="aa">
    <w:name w:val="page number"/>
    <w:basedOn w:val="a0"/>
    <w:semiHidden/>
    <w:rsid w:val="00B574B6"/>
  </w:style>
  <w:style w:type="paragraph" w:styleId="ab">
    <w:name w:val="Balloon Text"/>
    <w:basedOn w:val="a"/>
    <w:link w:val="ac"/>
    <w:uiPriority w:val="99"/>
    <w:semiHidden/>
    <w:unhideWhenUsed/>
    <w:rsid w:val="0071358E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71358E"/>
    <w:rPr>
      <w:rFonts w:ascii="Tahoma" w:eastAsia="Times New Roman" w:hAnsi="Tahoma" w:cs="Tahoma"/>
      <w:sz w:val="16"/>
      <w:szCs w:val="16"/>
    </w:rPr>
  </w:style>
  <w:style w:type="paragraph" w:styleId="ad">
    <w:name w:val="Document Map"/>
    <w:basedOn w:val="a"/>
    <w:link w:val="ae"/>
    <w:uiPriority w:val="99"/>
    <w:semiHidden/>
    <w:unhideWhenUsed/>
    <w:rsid w:val="00D07696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Схема документа Знак"/>
    <w:link w:val="ad"/>
    <w:uiPriority w:val="99"/>
    <w:semiHidden/>
    <w:rsid w:val="00D07696"/>
    <w:rPr>
      <w:rFonts w:ascii="Tahoma" w:eastAsia="Times New Roman" w:hAnsi="Tahoma" w:cs="Tahoma"/>
      <w:sz w:val="16"/>
      <w:szCs w:val="16"/>
    </w:rPr>
  </w:style>
  <w:style w:type="character" w:styleId="af">
    <w:name w:val="annotation reference"/>
    <w:uiPriority w:val="99"/>
    <w:semiHidden/>
    <w:unhideWhenUsed/>
    <w:rsid w:val="004827FC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4827FC"/>
    <w:rPr>
      <w:sz w:val="20"/>
      <w:szCs w:val="20"/>
      <w:lang w:val="x-none" w:eastAsia="x-none"/>
    </w:rPr>
  </w:style>
  <w:style w:type="character" w:customStyle="1" w:styleId="af1">
    <w:name w:val="Текст примечания Знак"/>
    <w:link w:val="af0"/>
    <w:uiPriority w:val="99"/>
    <w:rsid w:val="004827FC"/>
    <w:rPr>
      <w:rFonts w:eastAsia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827FC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4827FC"/>
    <w:rPr>
      <w:rFonts w:eastAsia="Times New Roman"/>
      <w:b/>
      <w:bCs/>
    </w:rPr>
  </w:style>
  <w:style w:type="paragraph" w:styleId="af4">
    <w:name w:val="endnote text"/>
    <w:basedOn w:val="a"/>
    <w:link w:val="af5"/>
    <w:uiPriority w:val="99"/>
    <w:semiHidden/>
    <w:unhideWhenUsed/>
    <w:rsid w:val="00086770"/>
    <w:rPr>
      <w:sz w:val="20"/>
      <w:szCs w:val="20"/>
      <w:lang w:val="x-none" w:eastAsia="x-none"/>
    </w:rPr>
  </w:style>
  <w:style w:type="character" w:customStyle="1" w:styleId="af5">
    <w:name w:val="Текст концевой сноски Знак"/>
    <w:link w:val="af4"/>
    <w:uiPriority w:val="99"/>
    <w:semiHidden/>
    <w:rsid w:val="00086770"/>
    <w:rPr>
      <w:rFonts w:eastAsia="Times New Roman"/>
    </w:rPr>
  </w:style>
  <w:style w:type="character" w:styleId="af6">
    <w:name w:val="endnote reference"/>
    <w:uiPriority w:val="99"/>
    <w:semiHidden/>
    <w:unhideWhenUsed/>
    <w:rsid w:val="00086770"/>
    <w:rPr>
      <w:vertAlign w:val="superscript"/>
    </w:rPr>
  </w:style>
  <w:style w:type="table" w:styleId="af7">
    <w:name w:val="Table Grid"/>
    <w:basedOn w:val="a1"/>
    <w:uiPriority w:val="59"/>
    <w:rsid w:val="00BC5E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5C1C89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styleId="af8">
    <w:name w:val="Normal (Web)"/>
    <w:basedOn w:val="a"/>
    <w:uiPriority w:val="99"/>
    <w:semiHidden/>
    <w:unhideWhenUsed/>
    <w:rsid w:val="000C2856"/>
    <w:pPr>
      <w:spacing w:before="100" w:beforeAutospacing="1" w:after="100" w:afterAutospacing="1"/>
    </w:pPr>
  </w:style>
  <w:style w:type="paragraph" w:styleId="af9">
    <w:name w:val="footer"/>
    <w:basedOn w:val="a"/>
    <w:link w:val="afa"/>
    <w:uiPriority w:val="99"/>
    <w:unhideWhenUsed/>
    <w:rsid w:val="0060764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a">
    <w:name w:val="Нижний колонтитул Знак"/>
    <w:link w:val="af9"/>
    <w:uiPriority w:val="99"/>
    <w:rsid w:val="00607649"/>
    <w:rPr>
      <w:rFonts w:eastAsia="Times New Roman"/>
      <w:sz w:val="24"/>
      <w:szCs w:val="24"/>
    </w:rPr>
  </w:style>
  <w:style w:type="paragraph" w:styleId="afb">
    <w:name w:val="List Paragraph"/>
    <w:basedOn w:val="a"/>
    <w:uiPriority w:val="34"/>
    <w:qFormat/>
    <w:rsid w:val="004A6C51"/>
    <w:pPr>
      <w:ind w:left="720" w:firstLine="709"/>
      <w:contextualSpacing/>
      <w:jc w:val="center"/>
    </w:pPr>
  </w:style>
  <w:style w:type="paragraph" w:customStyle="1" w:styleId="afc">
    <w:name w:val="Таблицы (моноширинный)"/>
    <w:basedOn w:val="a"/>
    <w:next w:val="a"/>
    <w:rsid w:val="001D4AF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ds-markdown-paragraph">
    <w:name w:val="ds-markdown-paragraph"/>
    <w:basedOn w:val="a"/>
    <w:rsid w:val="008E4829"/>
    <w:pPr>
      <w:spacing w:before="100" w:beforeAutospacing="1" w:after="100" w:afterAutospacing="1"/>
    </w:pPr>
  </w:style>
  <w:style w:type="character" w:styleId="afd">
    <w:name w:val="Strong"/>
    <w:basedOn w:val="a0"/>
    <w:uiPriority w:val="22"/>
    <w:qFormat/>
    <w:rsid w:val="008E4829"/>
    <w:rPr>
      <w:b/>
      <w:bCs/>
    </w:rPr>
  </w:style>
  <w:style w:type="character" w:styleId="afe">
    <w:name w:val="Placeholder Text"/>
    <w:basedOn w:val="a0"/>
    <w:uiPriority w:val="99"/>
    <w:semiHidden/>
    <w:rsid w:val="00254D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4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BACCA-2CE7-4DF8-868E-235FEC277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4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7033</CharactersWithSpaces>
  <SharedDoc>false</SharedDoc>
  <HLinks>
    <vt:vector size="6" baseType="variant">
      <vt:variant>
        <vt:i4>7143486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consultantplus://offline/ref=6F7C4F7F0168AAC4FA7AD2450C173D42F3B1ACEE556BDF189A146282E44E31A7BACF75A204127103CAC90FEA389EC047CAD0C7B5694E4A2E2E82uC62I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Явкин Сергей Сергеевич</dc:creator>
  <cp:keywords/>
  <cp:lastModifiedBy>Явкин Сергей Сергеевич</cp:lastModifiedBy>
  <cp:revision>41</cp:revision>
  <cp:lastPrinted>2023-07-21T05:44:00Z</cp:lastPrinted>
  <dcterms:created xsi:type="dcterms:W3CDTF">2026-05-28T07:58:00Z</dcterms:created>
  <dcterms:modified xsi:type="dcterms:W3CDTF">2026-07-23T15:28:00Z</dcterms:modified>
</cp:coreProperties>
</file>