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820D" w14:textId="77777777" w:rsidR="0030131D" w:rsidRPr="00A8138F" w:rsidRDefault="0030131D">
      <w:pPr>
        <w:pStyle w:val="ConsPlusTitlePage"/>
        <w:rPr>
          <w:rFonts w:ascii="Times New Roman" w:hAnsi="Times New Roman" w:cs="Times New Roman"/>
          <w:sz w:val="28"/>
          <w:szCs w:val="28"/>
        </w:rPr>
      </w:pPr>
      <w:r w:rsidRPr="00A8138F">
        <w:rPr>
          <w:rFonts w:ascii="Times New Roman" w:hAnsi="Times New Roman" w:cs="Times New Roman"/>
          <w:sz w:val="28"/>
          <w:szCs w:val="28"/>
        </w:rPr>
        <w:t xml:space="preserve">Документ предоставлен </w:t>
      </w:r>
      <w:hyperlink r:id="rId4" w:history="1">
        <w:r w:rsidRPr="00A8138F">
          <w:rPr>
            <w:rFonts w:ascii="Times New Roman" w:hAnsi="Times New Roman" w:cs="Times New Roman"/>
            <w:color w:val="0000FF"/>
            <w:sz w:val="28"/>
            <w:szCs w:val="28"/>
          </w:rPr>
          <w:t>КонсультантПлюс</w:t>
        </w:r>
      </w:hyperlink>
      <w:r w:rsidRPr="00A8138F">
        <w:rPr>
          <w:rFonts w:ascii="Times New Roman" w:hAnsi="Times New Roman" w:cs="Times New Roman"/>
          <w:sz w:val="28"/>
          <w:szCs w:val="28"/>
        </w:rPr>
        <w:br/>
      </w:r>
    </w:p>
    <w:p w14:paraId="12F705F7" w14:textId="77777777" w:rsidR="0030131D" w:rsidRDefault="0030131D">
      <w:pPr>
        <w:pStyle w:val="ConsPlusNormal"/>
        <w:jc w:val="both"/>
        <w:outlineLvl w:val="0"/>
      </w:pPr>
    </w:p>
    <w:p w14:paraId="7F813B52" w14:textId="77777777" w:rsidR="00C27C17" w:rsidRDefault="0030131D">
      <w:pPr>
        <w:pStyle w:val="ConsPlusTitle"/>
        <w:jc w:val="center"/>
        <w:outlineLvl w:val="0"/>
        <w:rPr>
          <w:rFonts w:ascii="Times New Roman" w:hAnsi="Times New Roman" w:cs="Times New Roman"/>
          <w:sz w:val="28"/>
          <w:szCs w:val="28"/>
        </w:rPr>
      </w:pPr>
      <w:r w:rsidRPr="00C27C17">
        <w:rPr>
          <w:rFonts w:ascii="Times New Roman" w:hAnsi="Times New Roman" w:cs="Times New Roman"/>
          <w:sz w:val="28"/>
          <w:szCs w:val="28"/>
        </w:rPr>
        <w:t xml:space="preserve">МИНИСТЕРСТВО </w:t>
      </w:r>
    </w:p>
    <w:p w14:paraId="29AC9505" w14:textId="4C6FFE72" w:rsidR="0030131D" w:rsidRPr="00C27C17" w:rsidRDefault="0030131D">
      <w:pPr>
        <w:pStyle w:val="ConsPlusTitle"/>
        <w:jc w:val="center"/>
        <w:outlineLvl w:val="0"/>
        <w:rPr>
          <w:rFonts w:ascii="Times New Roman" w:hAnsi="Times New Roman" w:cs="Times New Roman"/>
          <w:sz w:val="28"/>
          <w:szCs w:val="28"/>
        </w:rPr>
      </w:pPr>
      <w:r w:rsidRPr="00C27C17">
        <w:rPr>
          <w:rFonts w:ascii="Times New Roman" w:hAnsi="Times New Roman" w:cs="Times New Roman"/>
          <w:sz w:val="28"/>
          <w:szCs w:val="28"/>
        </w:rPr>
        <w:t>СТРОИТЕЛЬСТВА И ЖИЛИЩНО-КОММУНАЛЬНОГО</w:t>
      </w:r>
    </w:p>
    <w:p w14:paraId="5CDDB4CF" w14:textId="77777777" w:rsidR="0030131D" w:rsidRPr="00C27C17" w:rsidRDefault="0030131D">
      <w:pPr>
        <w:pStyle w:val="ConsPlusTitle"/>
        <w:jc w:val="center"/>
        <w:rPr>
          <w:rFonts w:ascii="Times New Roman" w:hAnsi="Times New Roman" w:cs="Times New Roman"/>
          <w:sz w:val="28"/>
          <w:szCs w:val="28"/>
        </w:rPr>
      </w:pPr>
      <w:r w:rsidRPr="00C27C17">
        <w:rPr>
          <w:rFonts w:ascii="Times New Roman" w:hAnsi="Times New Roman" w:cs="Times New Roman"/>
          <w:sz w:val="28"/>
          <w:szCs w:val="28"/>
        </w:rPr>
        <w:t>ХОЗЯЙСТВА РОССИЙСКОЙ ФЕДЕРАЦИИ</w:t>
      </w:r>
    </w:p>
    <w:p w14:paraId="406E5ACA" w14:textId="77777777" w:rsidR="0030131D" w:rsidRPr="00C27C17" w:rsidRDefault="0030131D">
      <w:pPr>
        <w:pStyle w:val="ConsPlusTitle"/>
        <w:jc w:val="center"/>
        <w:rPr>
          <w:rFonts w:ascii="Times New Roman" w:hAnsi="Times New Roman" w:cs="Times New Roman"/>
          <w:sz w:val="28"/>
          <w:szCs w:val="28"/>
        </w:rPr>
      </w:pPr>
    </w:p>
    <w:p w14:paraId="649DDF4E" w14:textId="77777777" w:rsidR="0030131D" w:rsidRPr="00C27C17" w:rsidRDefault="0030131D">
      <w:pPr>
        <w:pStyle w:val="ConsPlusTitle"/>
        <w:jc w:val="center"/>
        <w:rPr>
          <w:rFonts w:ascii="Times New Roman" w:hAnsi="Times New Roman" w:cs="Times New Roman"/>
          <w:sz w:val="28"/>
          <w:szCs w:val="28"/>
        </w:rPr>
      </w:pPr>
      <w:r w:rsidRPr="00C27C17">
        <w:rPr>
          <w:rFonts w:ascii="Times New Roman" w:hAnsi="Times New Roman" w:cs="Times New Roman"/>
          <w:sz w:val="28"/>
          <w:szCs w:val="28"/>
        </w:rPr>
        <w:t>ПРИКАЗ</w:t>
      </w:r>
    </w:p>
    <w:p w14:paraId="178CB112" w14:textId="77777777" w:rsidR="0030131D" w:rsidRPr="00C27C17" w:rsidRDefault="0030131D">
      <w:pPr>
        <w:pStyle w:val="ConsPlusTitle"/>
        <w:jc w:val="center"/>
        <w:rPr>
          <w:rFonts w:ascii="Times New Roman" w:hAnsi="Times New Roman" w:cs="Times New Roman"/>
          <w:sz w:val="28"/>
          <w:szCs w:val="28"/>
        </w:rPr>
      </w:pPr>
      <w:r w:rsidRPr="00C27C17">
        <w:rPr>
          <w:rFonts w:ascii="Times New Roman" w:hAnsi="Times New Roman" w:cs="Times New Roman"/>
          <w:sz w:val="28"/>
          <w:szCs w:val="28"/>
        </w:rPr>
        <w:t>от 4 июня 2020 г. N 305/</w:t>
      </w:r>
      <w:proofErr w:type="spellStart"/>
      <w:r w:rsidRPr="00C27C17">
        <w:rPr>
          <w:rFonts w:ascii="Times New Roman" w:hAnsi="Times New Roman" w:cs="Times New Roman"/>
          <w:sz w:val="28"/>
          <w:szCs w:val="28"/>
        </w:rPr>
        <w:t>пр</w:t>
      </w:r>
      <w:proofErr w:type="spellEnd"/>
    </w:p>
    <w:p w14:paraId="0B71AB13" w14:textId="77777777" w:rsidR="0030131D" w:rsidRPr="00C27C17" w:rsidRDefault="0030131D">
      <w:pPr>
        <w:pStyle w:val="ConsPlusTitle"/>
        <w:jc w:val="center"/>
        <w:rPr>
          <w:rFonts w:ascii="Times New Roman" w:hAnsi="Times New Roman" w:cs="Times New Roman"/>
          <w:sz w:val="28"/>
          <w:szCs w:val="28"/>
        </w:rPr>
      </w:pPr>
    </w:p>
    <w:p w14:paraId="1D087E8C" w14:textId="77777777" w:rsidR="00C27C17" w:rsidRDefault="0030131D">
      <w:pPr>
        <w:pStyle w:val="ConsPlusTitle"/>
        <w:jc w:val="center"/>
        <w:rPr>
          <w:rFonts w:ascii="Times New Roman" w:hAnsi="Times New Roman" w:cs="Times New Roman"/>
          <w:sz w:val="28"/>
          <w:szCs w:val="28"/>
        </w:rPr>
      </w:pPr>
      <w:r w:rsidRPr="00C27C17">
        <w:rPr>
          <w:rFonts w:ascii="Times New Roman" w:hAnsi="Times New Roman" w:cs="Times New Roman"/>
          <w:sz w:val="28"/>
          <w:szCs w:val="28"/>
        </w:rPr>
        <w:t xml:space="preserve">ОБ УТВЕРЖДЕНИИ МЕТОДИЧЕСКИХ РЕКОМЕНДАЦИЙ </w:t>
      </w:r>
    </w:p>
    <w:p w14:paraId="41F3A52F" w14:textId="75F9995C" w:rsidR="0030131D" w:rsidRPr="00C27C17" w:rsidRDefault="0030131D">
      <w:pPr>
        <w:pStyle w:val="ConsPlusTitle"/>
        <w:jc w:val="center"/>
        <w:rPr>
          <w:rFonts w:ascii="Times New Roman" w:hAnsi="Times New Roman" w:cs="Times New Roman"/>
          <w:sz w:val="28"/>
          <w:szCs w:val="28"/>
        </w:rPr>
      </w:pPr>
      <w:r w:rsidRPr="00C27C17">
        <w:rPr>
          <w:rFonts w:ascii="Times New Roman" w:hAnsi="Times New Roman" w:cs="Times New Roman"/>
          <w:sz w:val="28"/>
          <w:szCs w:val="28"/>
        </w:rPr>
        <w:t>О ПОРЯДКЕМОНИТОРИНГА И КОНТРОЛЯ УСТРАНЕНИЯ АВАРИЙ И ИНЦИДЕНТОВ</w:t>
      </w:r>
      <w:r w:rsidR="00210BC3">
        <w:rPr>
          <w:rFonts w:ascii="Times New Roman" w:hAnsi="Times New Roman" w:cs="Times New Roman"/>
          <w:sz w:val="28"/>
          <w:szCs w:val="28"/>
        </w:rPr>
        <w:t xml:space="preserve"> </w:t>
      </w:r>
      <w:r w:rsidRPr="00C27C17">
        <w:rPr>
          <w:rFonts w:ascii="Times New Roman" w:hAnsi="Times New Roman" w:cs="Times New Roman"/>
          <w:sz w:val="28"/>
          <w:szCs w:val="28"/>
        </w:rPr>
        <w:t>НА ОБЪЕКТАХ ЖИЛИЩНО-КОММУНАЛЬНОГО ХОЗЯЙСТВА</w:t>
      </w:r>
    </w:p>
    <w:p w14:paraId="3B14E3DA" w14:textId="77777777" w:rsidR="0030131D" w:rsidRPr="00C27C17"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C27C17" w14:paraId="665288B2" w14:textId="77777777">
        <w:tc>
          <w:tcPr>
            <w:tcW w:w="60" w:type="dxa"/>
            <w:tcBorders>
              <w:top w:val="nil"/>
              <w:left w:val="nil"/>
              <w:bottom w:val="nil"/>
              <w:right w:val="nil"/>
            </w:tcBorders>
            <w:shd w:val="clear" w:color="auto" w:fill="CED3F1"/>
            <w:tcMar>
              <w:top w:w="0" w:type="dxa"/>
              <w:left w:w="0" w:type="dxa"/>
              <w:bottom w:w="0" w:type="dxa"/>
              <w:right w:w="0" w:type="dxa"/>
            </w:tcMar>
          </w:tcPr>
          <w:p w14:paraId="2B75EBA0" w14:textId="77777777" w:rsidR="0030131D" w:rsidRPr="00C27C17"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5DD3343" w14:textId="77777777" w:rsidR="0030131D" w:rsidRPr="00C27C17"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2047EE2" w14:textId="77777777" w:rsidR="0030131D" w:rsidRPr="00C27C17" w:rsidRDefault="0030131D">
            <w:pPr>
              <w:pStyle w:val="ConsPlusNormal"/>
              <w:jc w:val="center"/>
              <w:rPr>
                <w:rFonts w:ascii="Times New Roman" w:hAnsi="Times New Roman" w:cs="Times New Roman"/>
                <w:sz w:val="28"/>
                <w:szCs w:val="28"/>
              </w:rPr>
            </w:pPr>
            <w:r w:rsidRPr="00C27C17">
              <w:rPr>
                <w:rFonts w:ascii="Times New Roman" w:hAnsi="Times New Roman" w:cs="Times New Roman"/>
                <w:color w:val="392C69"/>
                <w:sz w:val="28"/>
                <w:szCs w:val="28"/>
              </w:rPr>
              <w:t>Список изменяющих документов</w:t>
            </w:r>
          </w:p>
          <w:p w14:paraId="3184935F" w14:textId="77777777" w:rsidR="0030131D" w:rsidRPr="00C27C17" w:rsidRDefault="0030131D">
            <w:pPr>
              <w:pStyle w:val="ConsPlusNormal"/>
              <w:jc w:val="center"/>
              <w:rPr>
                <w:rFonts w:ascii="Times New Roman" w:hAnsi="Times New Roman" w:cs="Times New Roman"/>
                <w:sz w:val="28"/>
                <w:szCs w:val="28"/>
              </w:rPr>
            </w:pPr>
            <w:r w:rsidRPr="00C27C17">
              <w:rPr>
                <w:rFonts w:ascii="Times New Roman" w:hAnsi="Times New Roman" w:cs="Times New Roman"/>
                <w:color w:val="392C69"/>
                <w:sz w:val="28"/>
                <w:szCs w:val="28"/>
              </w:rPr>
              <w:t xml:space="preserve">(в ред. </w:t>
            </w:r>
            <w:hyperlink r:id="rId5" w:history="1">
              <w:r w:rsidRPr="00C27C17">
                <w:rPr>
                  <w:rFonts w:ascii="Times New Roman" w:hAnsi="Times New Roman" w:cs="Times New Roman"/>
                  <w:color w:val="0000FF"/>
                  <w:sz w:val="28"/>
                  <w:szCs w:val="28"/>
                </w:rPr>
                <w:t>Приказа</w:t>
              </w:r>
            </w:hyperlink>
            <w:r w:rsidRPr="00C27C17">
              <w:rPr>
                <w:rFonts w:ascii="Times New Roman" w:hAnsi="Times New Roman" w:cs="Times New Roman"/>
                <w:color w:val="392C69"/>
                <w:sz w:val="28"/>
                <w:szCs w:val="28"/>
              </w:rPr>
              <w:t xml:space="preserve"> Минстроя России от 19.10.2021 N 764/</w:t>
            </w:r>
            <w:proofErr w:type="spellStart"/>
            <w:r w:rsidRPr="00C27C17">
              <w:rPr>
                <w:rFonts w:ascii="Times New Roman" w:hAnsi="Times New Roman" w:cs="Times New Roman"/>
                <w:color w:val="392C69"/>
                <w:sz w:val="28"/>
                <w:szCs w:val="28"/>
              </w:rPr>
              <w:t>пр</w:t>
            </w:r>
            <w:proofErr w:type="spellEnd"/>
            <w:r w:rsidRPr="00C27C17">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16734F" w14:textId="77777777" w:rsidR="0030131D" w:rsidRPr="00C27C17" w:rsidRDefault="0030131D">
            <w:pPr>
              <w:spacing w:after="1" w:line="0" w:lineRule="atLeast"/>
              <w:rPr>
                <w:rFonts w:ascii="Times New Roman" w:hAnsi="Times New Roman" w:cs="Times New Roman"/>
                <w:sz w:val="28"/>
                <w:szCs w:val="28"/>
              </w:rPr>
            </w:pPr>
          </w:p>
        </w:tc>
      </w:tr>
    </w:tbl>
    <w:p w14:paraId="0752FD31" w14:textId="77777777" w:rsidR="0030131D" w:rsidRPr="00C27C17" w:rsidRDefault="0030131D">
      <w:pPr>
        <w:pStyle w:val="ConsPlusNormal"/>
        <w:jc w:val="both"/>
        <w:rPr>
          <w:rFonts w:ascii="Times New Roman" w:hAnsi="Times New Roman" w:cs="Times New Roman"/>
          <w:sz w:val="28"/>
          <w:szCs w:val="28"/>
        </w:rPr>
      </w:pPr>
    </w:p>
    <w:p w14:paraId="15C80331"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 xml:space="preserve">В целях обеспечения мониторинга и контроля устранения аварий и инцидентов на объектах жилищно-коммунального хозяйства на территории Российской Федерации, в соответствии с </w:t>
      </w:r>
      <w:hyperlink r:id="rId6" w:history="1">
        <w:r w:rsidRPr="00C27C17">
          <w:rPr>
            <w:rFonts w:ascii="Times New Roman" w:hAnsi="Times New Roman" w:cs="Times New Roman"/>
            <w:color w:val="0000FF"/>
            <w:sz w:val="28"/>
            <w:szCs w:val="28"/>
          </w:rPr>
          <w:t>пунктами 1</w:t>
        </w:r>
      </w:hyperlink>
      <w:r w:rsidRPr="00C27C17">
        <w:rPr>
          <w:rFonts w:ascii="Times New Roman" w:hAnsi="Times New Roman" w:cs="Times New Roman"/>
          <w:sz w:val="28"/>
          <w:szCs w:val="28"/>
        </w:rPr>
        <w:t xml:space="preserve"> и </w:t>
      </w:r>
      <w:hyperlink r:id="rId7" w:history="1">
        <w:r w:rsidRPr="00C27C17">
          <w:rPr>
            <w:rFonts w:ascii="Times New Roman" w:hAnsi="Times New Roman" w:cs="Times New Roman"/>
            <w:color w:val="0000FF"/>
            <w:sz w:val="28"/>
            <w:szCs w:val="28"/>
          </w:rPr>
          <w:t>2</w:t>
        </w:r>
      </w:hyperlink>
      <w:r w:rsidRPr="00C27C17">
        <w:rPr>
          <w:rFonts w:ascii="Times New Roman" w:hAnsi="Times New Roman" w:cs="Times New Roman"/>
          <w:sz w:val="28"/>
          <w:szCs w:val="28"/>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14:paraId="352F1FBB"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 xml:space="preserve">1. Утвердить прилагаемые Методические </w:t>
      </w:r>
      <w:hyperlink w:anchor="P40" w:history="1">
        <w:r w:rsidRPr="00C27C17">
          <w:rPr>
            <w:rFonts w:ascii="Times New Roman" w:hAnsi="Times New Roman" w:cs="Times New Roman"/>
            <w:color w:val="0000FF"/>
            <w:sz w:val="28"/>
            <w:szCs w:val="28"/>
          </w:rPr>
          <w:t>рекомендации</w:t>
        </w:r>
      </w:hyperlink>
      <w:r w:rsidRPr="00C27C17">
        <w:rPr>
          <w:rFonts w:ascii="Times New Roman" w:hAnsi="Times New Roman" w:cs="Times New Roman"/>
          <w:sz w:val="28"/>
          <w:szCs w:val="28"/>
        </w:rPr>
        <w:t xml:space="preserve"> о порядке мониторинга и контроля устранения аварий и инцидентов на объектах жилищно-коммунального хозяйства (далее - Методические рекомендации).</w:t>
      </w:r>
    </w:p>
    <w:p w14:paraId="6BE113DC"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2. Государственной корпорации - Фонду содействия реформированию жилищно-коммунального хозяйства (далее - Фонд ЖКХ):</w:t>
      </w:r>
    </w:p>
    <w:p w14:paraId="34C3D157"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дополнить автоматизированную информационную систему "Реформа ЖКХ" подсистемой по мониторингу и контролю устранения аварий и инцидентов на объектах жилищно-коммунального хозяйства (далее - Система МКА ЖКХ) не позднее 1 сентября 2020 года;</w:t>
      </w:r>
    </w:p>
    <w:p w14:paraId="5742B82B"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оказывать методическую и техническую поддержку поставщиков данных по работе с Системой МКА ЖКХ;</w:t>
      </w:r>
    </w:p>
    <w:p w14:paraId="35A020FD"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предоставить Минстрою России доступ к формированию и выгрузке оперативных форм данных об авариях и инцидентах, имеющихся в Системе МКА ЖКХ, в формате ежедневной, еженедельной, ежемесячной, ежеквартальной и годовой отчетности.</w:t>
      </w:r>
    </w:p>
    <w:p w14:paraId="5B1E5BCE"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3. Рекомендовать органам исполнительной власти субъектов Российской Федерации:</w:t>
      </w:r>
    </w:p>
    <w:p w14:paraId="36B4DC22"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 xml:space="preserve">внести изменения в нормативные правовые акты в сфере мониторинга и контроля устранения аварий и инцидентов на объектах жилищно-коммунального хозяйства с учетом положений Методических </w:t>
      </w:r>
      <w:hyperlink w:anchor="P40" w:history="1">
        <w:r w:rsidRPr="00C27C17">
          <w:rPr>
            <w:rFonts w:ascii="Times New Roman" w:hAnsi="Times New Roman" w:cs="Times New Roman"/>
            <w:color w:val="0000FF"/>
            <w:sz w:val="28"/>
            <w:szCs w:val="28"/>
          </w:rPr>
          <w:t>рекомендаций</w:t>
        </w:r>
      </w:hyperlink>
      <w:r w:rsidRPr="00C27C17">
        <w:rPr>
          <w:rFonts w:ascii="Times New Roman" w:hAnsi="Times New Roman" w:cs="Times New Roman"/>
          <w:sz w:val="28"/>
          <w:szCs w:val="28"/>
        </w:rPr>
        <w:t xml:space="preserve"> не позднее 1 августа 2020 года;</w:t>
      </w:r>
    </w:p>
    <w:p w14:paraId="536DC636"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lastRenderedPageBreak/>
        <w:t>организовать круглосуточный режим функционирования региональных ситуационных центров в сфере жилищно-коммунального хозяйства;</w:t>
      </w:r>
    </w:p>
    <w:p w14:paraId="3559F8DC"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организовать подключение к Системе МКА ЖКХ поставщиков данных не позднее 1 сентября 2020 года;</w:t>
      </w:r>
    </w:p>
    <w:p w14:paraId="57ACD155"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 xml:space="preserve">организовать внесение в Систему МКА ЖКХ данных, предусмотренных Методическими </w:t>
      </w:r>
      <w:hyperlink w:anchor="P40" w:history="1">
        <w:r w:rsidRPr="00C27C17">
          <w:rPr>
            <w:rFonts w:ascii="Times New Roman" w:hAnsi="Times New Roman" w:cs="Times New Roman"/>
            <w:color w:val="0000FF"/>
            <w:sz w:val="28"/>
            <w:szCs w:val="28"/>
          </w:rPr>
          <w:t>рекомендациями</w:t>
        </w:r>
      </w:hyperlink>
      <w:r w:rsidRPr="00C27C17">
        <w:rPr>
          <w:rFonts w:ascii="Times New Roman" w:hAnsi="Times New Roman" w:cs="Times New Roman"/>
          <w:sz w:val="28"/>
          <w:szCs w:val="28"/>
        </w:rPr>
        <w:t>, начиная с данных за август 2020 года;</w:t>
      </w:r>
    </w:p>
    <w:p w14:paraId="1BE799AD"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организовать своевременное внесение в Систему МКА ЖКХ данных о датах начала и окончания отопительного периода в муниципальных образованиях, расположенных на территории субъекта Российской Федерации, начиная с отопительного сезона 2020 - 2021 годов.</w:t>
      </w:r>
    </w:p>
    <w:p w14:paraId="1EFF35A0" w14:textId="77777777" w:rsidR="0030131D" w:rsidRPr="00C27C17" w:rsidRDefault="0030131D" w:rsidP="00C27C17">
      <w:pPr>
        <w:pStyle w:val="ConsPlusNormal"/>
        <w:ind w:firstLine="539"/>
        <w:jc w:val="both"/>
        <w:rPr>
          <w:rFonts w:ascii="Times New Roman" w:hAnsi="Times New Roman" w:cs="Times New Roman"/>
          <w:sz w:val="28"/>
          <w:szCs w:val="28"/>
        </w:rPr>
      </w:pPr>
      <w:r w:rsidRPr="00C27C17">
        <w:rPr>
          <w:rFonts w:ascii="Times New Roman" w:hAnsi="Times New Roman" w:cs="Times New Roman"/>
          <w:sz w:val="28"/>
          <w:szCs w:val="28"/>
        </w:rPr>
        <w:t>4. Контроль за выполнением настоящего Приказа возложить на заместителя Министра строительства и жилищно-коммунального хозяйства Российской Федерации М.Б. Егорова.</w:t>
      </w:r>
    </w:p>
    <w:p w14:paraId="3FB9024F" w14:textId="77777777" w:rsidR="0030131D" w:rsidRPr="00C27C17" w:rsidRDefault="0030131D">
      <w:pPr>
        <w:pStyle w:val="ConsPlusNormal"/>
        <w:jc w:val="both"/>
        <w:rPr>
          <w:rFonts w:ascii="Times New Roman" w:hAnsi="Times New Roman" w:cs="Times New Roman"/>
          <w:sz w:val="28"/>
          <w:szCs w:val="28"/>
        </w:rPr>
      </w:pPr>
    </w:p>
    <w:p w14:paraId="379A599B" w14:textId="77777777" w:rsidR="0030131D" w:rsidRPr="00C27C17" w:rsidRDefault="0030131D">
      <w:pPr>
        <w:pStyle w:val="ConsPlusNormal"/>
        <w:jc w:val="right"/>
        <w:rPr>
          <w:rFonts w:ascii="Times New Roman" w:hAnsi="Times New Roman" w:cs="Times New Roman"/>
          <w:sz w:val="28"/>
          <w:szCs w:val="28"/>
        </w:rPr>
      </w:pPr>
      <w:r w:rsidRPr="00C27C17">
        <w:rPr>
          <w:rFonts w:ascii="Times New Roman" w:hAnsi="Times New Roman" w:cs="Times New Roman"/>
          <w:sz w:val="28"/>
          <w:szCs w:val="28"/>
        </w:rPr>
        <w:t>Министр</w:t>
      </w:r>
    </w:p>
    <w:p w14:paraId="376C5F08" w14:textId="77777777" w:rsidR="0030131D" w:rsidRPr="00C27C17" w:rsidRDefault="0030131D">
      <w:pPr>
        <w:pStyle w:val="ConsPlusNormal"/>
        <w:jc w:val="right"/>
        <w:rPr>
          <w:rFonts w:ascii="Times New Roman" w:hAnsi="Times New Roman" w:cs="Times New Roman"/>
          <w:sz w:val="28"/>
          <w:szCs w:val="28"/>
        </w:rPr>
      </w:pPr>
      <w:r w:rsidRPr="00C27C17">
        <w:rPr>
          <w:rFonts w:ascii="Times New Roman" w:hAnsi="Times New Roman" w:cs="Times New Roman"/>
          <w:sz w:val="28"/>
          <w:szCs w:val="28"/>
        </w:rPr>
        <w:t>В.В.ЯКУШЕВ</w:t>
      </w:r>
    </w:p>
    <w:p w14:paraId="538699EF" w14:textId="41B8714E" w:rsidR="00C00DC2" w:rsidRPr="00C00DC2" w:rsidRDefault="00C00DC2">
      <w:pPr>
        <w:rPr>
          <w:rFonts w:ascii="Times New Roman" w:eastAsia="Times New Roman" w:hAnsi="Times New Roman" w:cs="Times New Roman"/>
          <w:szCs w:val="20"/>
          <w:lang w:eastAsia="ru-RU"/>
        </w:rPr>
      </w:pPr>
      <w:r w:rsidRPr="00C00DC2">
        <w:rPr>
          <w:rFonts w:ascii="Times New Roman" w:hAnsi="Times New Roman" w:cs="Times New Roman"/>
        </w:rPr>
        <w:br w:type="page"/>
      </w:r>
    </w:p>
    <w:p w14:paraId="19EB4200" w14:textId="77777777" w:rsidR="0030131D" w:rsidRPr="00097291" w:rsidRDefault="0030131D">
      <w:pPr>
        <w:pStyle w:val="ConsPlusNormal"/>
        <w:jc w:val="right"/>
        <w:outlineLvl w:val="0"/>
        <w:rPr>
          <w:rFonts w:ascii="Times New Roman" w:hAnsi="Times New Roman" w:cs="Times New Roman"/>
          <w:sz w:val="28"/>
          <w:szCs w:val="28"/>
        </w:rPr>
      </w:pPr>
      <w:r w:rsidRPr="00097291">
        <w:rPr>
          <w:rFonts w:ascii="Times New Roman" w:hAnsi="Times New Roman" w:cs="Times New Roman"/>
          <w:sz w:val="28"/>
          <w:szCs w:val="28"/>
        </w:rPr>
        <w:lastRenderedPageBreak/>
        <w:t>Утверждены</w:t>
      </w:r>
    </w:p>
    <w:p w14:paraId="714FA71B" w14:textId="77777777" w:rsidR="0030131D" w:rsidRPr="00097291" w:rsidRDefault="0030131D">
      <w:pPr>
        <w:pStyle w:val="ConsPlusNormal"/>
        <w:jc w:val="right"/>
        <w:rPr>
          <w:rFonts w:ascii="Times New Roman" w:hAnsi="Times New Roman" w:cs="Times New Roman"/>
          <w:sz w:val="28"/>
          <w:szCs w:val="28"/>
        </w:rPr>
      </w:pPr>
      <w:r w:rsidRPr="00097291">
        <w:rPr>
          <w:rFonts w:ascii="Times New Roman" w:hAnsi="Times New Roman" w:cs="Times New Roman"/>
          <w:sz w:val="28"/>
          <w:szCs w:val="28"/>
        </w:rPr>
        <w:t>приказом Министерства строительства</w:t>
      </w:r>
    </w:p>
    <w:p w14:paraId="17CA9DFD" w14:textId="77777777" w:rsidR="0030131D" w:rsidRPr="00097291" w:rsidRDefault="0030131D">
      <w:pPr>
        <w:pStyle w:val="ConsPlusNormal"/>
        <w:jc w:val="right"/>
        <w:rPr>
          <w:rFonts w:ascii="Times New Roman" w:hAnsi="Times New Roman" w:cs="Times New Roman"/>
          <w:sz w:val="28"/>
          <w:szCs w:val="28"/>
        </w:rPr>
      </w:pPr>
      <w:r w:rsidRPr="00097291">
        <w:rPr>
          <w:rFonts w:ascii="Times New Roman" w:hAnsi="Times New Roman" w:cs="Times New Roman"/>
          <w:sz w:val="28"/>
          <w:szCs w:val="28"/>
        </w:rPr>
        <w:t>и жилищно-коммунального хозяйства</w:t>
      </w:r>
    </w:p>
    <w:p w14:paraId="531BAB08" w14:textId="77777777" w:rsidR="0030131D" w:rsidRPr="00097291" w:rsidRDefault="0030131D">
      <w:pPr>
        <w:pStyle w:val="ConsPlusNormal"/>
        <w:jc w:val="right"/>
        <w:rPr>
          <w:rFonts w:ascii="Times New Roman" w:hAnsi="Times New Roman" w:cs="Times New Roman"/>
          <w:sz w:val="28"/>
          <w:szCs w:val="28"/>
        </w:rPr>
      </w:pPr>
      <w:r w:rsidRPr="00097291">
        <w:rPr>
          <w:rFonts w:ascii="Times New Roman" w:hAnsi="Times New Roman" w:cs="Times New Roman"/>
          <w:sz w:val="28"/>
          <w:szCs w:val="28"/>
        </w:rPr>
        <w:t>Российской Федерации</w:t>
      </w:r>
    </w:p>
    <w:p w14:paraId="677D2D9E" w14:textId="77777777" w:rsidR="0030131D" w:rsidRPr="00097291" w:rsidRDefault="0030131D">
      <w:pPr>
        <w:pStyle w:val="ConsPlusNormal"/>
        <w:jc w:val="right"/>
        <w:rPr>
          <w:rFonts w:ascii="Times New Roman" w:hAnsi="Times New Roman" w:cs="Times New Roman"/>
          <w:sz w:val="28"/>
          <w:szCs w:val="28"/>
        </w:rPr>
      </w:pPr>
      <w:r w:rsidRPr="00097291">
        <w:rPr>
          <w:rFonts w:ascii="Times New Roman" w:hAnsi="Times New Roman" w:cs="Times New Roman"/>
          <w:sz w:val="28"/>
          <w:szCs w:val="28"/>
        </w:rPr>
        <w:t>от 4 июня 2020 г. N 305/</w:t>
      </w:r>
      <w:proofErr w:type="spellStart"/>
      <w:r w:rsidRPr="00097291">
        <w:rPr>
          <w:rFonts w:ascii="Times New Roman" w:hAnsi="Times New Roman" w:cs="Times New Roman"/>
          <w:sz w:val="28"/>
          <w:szCs w:val="28"/>
        </w:rPr>
        <w:t>пр</w:t>
      </w:r>
      <w:proofErr w:type="spellEnd"/>
    </w:p>
    <w:p w14:paraId="484BECD3" w14:textId="77777777" w:rsidR="0030131D" w:rsidRPr="00097291" w:rsidRDefault="0030131D">
      <w:pPr>
        <w:pStyle w:val="ConsPlusNormal"/>
        <w:jc w:val="both"/>
        <w:rPr>
          <w:rFonts w:ascii="Times New Roman" w:hAnsi="Times New Roman" w:cs="Times New Roman"/>
          <w:sz w:val="28"/>
          <w:szCs w:val="28"/>
        </w:rPr>
      </w:pPr>
    </w:p>
    <w:p w14:paraId="23C9401B" w14:textId="77777777" w:rsidR="0030131D" w:rsidRPr="00097291" w:rsidRDefault="0030131D">
      <w:pPr>
        <w:pStyle w:val="ConsPlusTitle"/>
        <w:jc w:val="center"/>
        <w:rPr>
          <w:rFonts w:ascii="Times New Roman" w:hAnsi="Times New Roman" w:cs="Times New Roman"/>
          <w:sz w:val="28"/>
          <w:szCs w:val="28"/>
        </w:rPr>
      </w:pPr>
      <w:bookmarkStart w:id="0" w:name="P40"/>
      <w:bookmarkEnd w:id="0"/>
      <w:r w:rsidRPr="00097291">
        <w:rPr>
          <w:rFonts w:ascii="Times New Roman" w:hAnsi="Times New Roman" w:cs="Times New Roman"/>
          <w:sz w:val="28"/>
          <w:szCs w:val="28"/>
        </w:rPr>
        <w:t>МЕТОДИЧЕСКИЕ РЕКОМЕНДАЦИИ</w:t>
      </w:r>
    </w:p>
    <w:p w14:paraId="7AAD2366" w14:textId="77777777" w:rsidR="0030131D" w:rsidRPr="00097291" w:rsidRDefault="0030131D">
      <w:pPr>
        <w:pStyle w:val="ConsPlusTitle"/>
        <w:jc w:val="center"/>
        <w:rPr>
          <w:rFonts w:ascii="Times New Roman" w:hAnsi="Times New Roman" w:cs="Times New Roman"/>
          <w:sz w:val="28"/>
          <w:szCs w:val="28"/>
        </w:rPr>
      </w:pPr>
      <w:r w:rsidRPr="00097291">
        <w:rPr>
          <w:rFonts w:ascii="Times New Roman" w:hAnsi="Times New Roman" w:cs="Times New Roman"/>
          <w:sz w:val="28"/>
          <w:szCs w:val="28"/>
        </w:rPr>
        <w:t>О ПОРЯДКЕ МОНИТОРИНГА И КОНТРОЛЯ УСТРАНЕНИЯ АВАРИЙ</w:t>
      </w:r>
    </w:p>
    <w:p w14:paraId="5F33E6DB" w14:textId="77777777" w:rsidR="0030131D" w:rsidRPr="00097291" w:rsidRDefault="0030131D">
      <w:pPr>
        <w:pStyle w:val="ConsPlusTitle"/>
        <w:jc w:val="center"/>
        <w:rPr>
          <w:rFonts w:ascii="Times New Roman" w:hAnsi="Times New Roman" w:cs="Times New Roman"/>
          <w:sz w:val="28"/>
          <w:szCs w:val="28"/>
        </w:rPr>
      </w:pPr>
      <w:r w:rsidRPr="00097291">
        <w:rPr>
          <w:rFonts w:ascii="Times New Roman" w:hAnsi="Times New Roman" w:cs="Times New Roman"/>
          <w:sz w:val="28"/>
          <w:szCs w:val="28"/>
        </w:rPr>
        <w:t>И ИНЦИДЕНТОВ НА ОБЪЕКТАХ ЖИЛИЩНО-КОММУНАЛЬНОГО ХОЗЯЙСТВА</w:t>
      </w:r>
    </w:p>
    <w:p w14:paraId="652C417D" w14:textId="77777777" w:rsidR="0030131D" w:rsidRPr="00097291"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097291" w14:paraId="05D2E418" w14:textId="77777777">
        <w:tc>
          <w:tcPr>
            <w:tcW w:w="60" w:type="dxa"/>
            <w:tcBorders>
              <w:top w:val="nil"/>
              <w:left w:val="nil"/>
              <w:bottom w:val="nil"/>
              <w:right w:val="nil"/>
            </w:tcBorders>
            <w:shd w:val="clear" w:color="auto" w:fill="CED3F1"/>
            <w:tcMar>
              <w:top w:w="0" w:type="dxa"/>
              <w:left w:w="0" w:type="dxa"/>
              <w:bottom w:w="0" w:type="dxa"/>
              <w:right w:w="0" w:type="dxa"/>
            </w:tcMar>
          </w:tcPr>
          <w:p w14:paraId="6DD941C2" w14:textId="77777777" w:rsidR="0030131D" w:rsidRPr="00097291"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2BC9827" w14:textId="77777777" w:rsidR="0030131D" w:rsidRPr="00097291"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825E091" w14:textId="77777777" w:rsidR="0030131D" w:rsidRPr="00097291" w:rsidRDefault="0030131D">
            <w:pPr>
              <w:pStyle w:val="ConsPlusNormal"/>
              <w:jc w:val="center"/>
              <w:rPr>
                <w:rFonts w:ascii="Times New Roman" w:hAnsi="Times New Roman" w:cs="Times New Roman"/>
                <w:sz w:val="28"/>
                <w:szCs w:val="28"/>
              </w:rPr>
            </w:pPr>
            <w:r w:rsidRPr="00097291">
              <w:rPr>
                <w:rFonts w:ascii="Times New Roman" w:hAnsi="Times New Roman" w:cs="Times New Roman"/>
                <w:color w:val="392C69"/>
                <w:sz w:val="28"/>
                <w:szCs w:val="28"/>
              </w:rPr>
              <w:t>Список изменяющих документов</w:t>
            </w:r>
          </w:p>
          <w:p w14:paraId="4024F0B2" w14:textId="77777777" w:rsidR="0030131D" w:rsidRPr="00097291" w:rsidRDefault="0030131D">
            <w:pPr>
              <w:pStyle w:val="ConsPlusNormal"/>
              <w:jc w:val="center"/>
              <w:rPr>
                <w:rFonts w:ascii="Times New Roman" w:hAnsi="Times New Roman" w:cs="Times New Roman"/>
                <w:sz w:val="28"/>
                <w:szCs w:val="28"/>
              </w:rPr>
            </w:pPr>
            <w:r w:rsidRPr="00097291">
              <w:rPr>
                <w:rFonts w:ascii="Times New Roman" w:hAnsi="Times New Roman" w:cs="Times New Roman"/>
                <w:color w:val="392C69"/>
                <w:sz w:val="28"/>
                <w:szCs w:val="28"/>
              </w:rPr>
              <w:t xml:space="preserve">(в ред. </w:t>
            </w:r>
            <w:hyperlink r:id="rId8"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color w:val="392C69"/>
                <w:sz w:val="28"/>
                <w:szCs w:val="28"/>
              </w:rPr>
              <w:t xml:space="preserve"> Минстроя России от 19.10.2021 N 764/</w:t>
            </w:r>
            <w:proofErr w:type="spellStart"/>
            <w:r w:rsidRPr="00097291">
              <w:rPr>
                <w:rFonts w:ascii="Times New Roman" w:hAnsi="Times New Roman" w:cs="Times New Roman"/>
                <w:color w:val="392C69"/>
                <w:sz w:val="28"/>
                <w:szCs w:val="28"/>
              </w:rPr>
              <w:t>пр</w:t>
            </w:r>
            <w:proofErr w:type="spellEnd"/>
            <w:r w:rsidRPr="0009729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32A438" w14:textId="77777777" w:rsidR="0030131D" w:rsidRPr="00097291" w:rsidRDefault="0030131D">
            <w:pPr>
              <w:spacing w:after="1" w:line="0" w:lineRule="atLeast"/>
              <w:rPr>
                <w:rFonts w:ascii="Times New Roman" w:hAnsi="Times New Roman" w:cs="Times New Roman"/>
                <w:sz w:val="28"/>
                <w:szCs w:val="28"/>
              </w:rPr>
            </w:pPr>
          </w:p>
        </w:tc>
      </w:tr>
    </w:tbl>
    <w:p w14:paraId="068527D7" w14:textId="7C7F416A" w:rsidR="0030131D" w:rsidRDefault="0030131D">
      <w:pPr>
        <w:pStyle w:val="ConsPlusNormal"/>
        <w:jc w:val="both"/>
        <w:rPr>
          <w:rFonts w:ascii="Times New Roman" w:hAnsi="Times New Roman" w:cs="Times New Roman"/>
          <w:sz w:val="28"/>
          <w:szCs w:val="28"/>
        </w:rPr>
      </w:pPr>
    </w:p>
    <w:p w14:paraId="3D5622A5"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t>1. Основные положения</w:t>
      </w:r>
    </w:p>
    <w:p w14:paraId="2C7BEEFB" w14:textId="77777777" w:rsidR="0030131D" w:rsidRPr="00097291" w:rsidRDefault="0030131D">
      <w:pPr>
        <w:pStyle w:val="ConsPlusNormal"/>
        <w:jc w:val="both"/>
        <w:rPr>
          <w:rFonts w:ascii="Times New Roman" w:hAnsi="Times New Roman" w:cs="Times New Roman"/>
          <w:sz w:val="28"/>
          <w:szCs w:val="28"/>
        </w:rPr>
      </w:pPr>
    </w:p>
    <w:p w14:paraId="298BE14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1.1. Настоящие Методические рекомендации разработаны в целях методического обеспечения деятельности органов исполнительной власти субъектов Российской Федерации, уполномоченных на осуществление государственной политики, нормативно правового регулирования и надзора в сфере жилищно-коммунального хозяйства (далее также - ЖКХ), осуществляющих мониторинг и контроль устранения аварий и инцидентов на объектах жилищно-коммунального хозяйства.</w:t>
      </w:r>
    </w:p>
    <w:p w14:paraId="764D8527"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1.2. Ведение мониторинга и контроля устранения аварий и инцидентов на объектах жилищно-коммунального хозяйства осуществляется посредством внесения информации в соответствующем разделе автоматизированной информационной системы "Реформа ЖКХ" государственной корпорации - Фонд содействия реформированию жилищно-коммунального хозяйства (далее соответственно - Система МКА ЖКХ или Система, АИС "Реформа ЖКХ", Фонд ЖКХ).</w:t>
      </w:r>
    </w:p>
    <w:p w14:paraId="16FA23C1"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1.3. Целью Системы МКА ЖКХ является обеспечение ситуационного центра Минстроя России оперативной, полной и достоверной информацией о возникающих авариях и инцидентах в сфере жилищно-коммунального хозяйства (далее - ЖКХ) на территории Российской Федерации, планируемых и реализованных мероприятиях по их устранению.</w:t>
      </w:r>
    </w:p>
    <w:p w14:paraId="153A5CE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1.4. Система предназначена для решения следующих основных задач:</w:t>
      </w:r>
    </w:p>
    <w:p w14:paraId="7B0A25A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фиксация в оперативном режиме информации о произошедших авариях и инцидентах на объектах ЖКХ, включая сведения об объектах и последствиях нарушения их работы, о введенных режимах чрезвычайной ситуации, о планируемых сроках их устранения, а также лицах, ответственных за планирование и реализацию необходимых для устранения их последствий мероприятий;</w:t>
      </w:r>
    </w:p>
    <w:p w14:paraId="4F53C33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формирование планов мероприятий по устранению аварий и инцидентов на объектах ЖКХ, контроль реализации таких мероприятий;</w:t>
      </w:r>
    </w:p>
    <w:p w14:paraId="5B7635A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lastRenderedPageBreak/>
        <w:t>- обеспечение информационного взаимодействия по вопросам, связанным с возникновением и устранением аварий и инцидентов на объектах ЖКХ, с федеральными органами исполнительной власти (МЧС России, Минэнерго России), органами исполнительной власти субъектов Российской Федерации, органами местного самоуправления и уполномоченных ими лицами;</w:t>
      </w:r>
    </w:p>
    <w:p w14:paraId="60F54BD7"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верификацию информации об авариях и инцидентах на объектах ЖКХ, исключение дублирования информации о них при информационном взаимодействии;</w:t>
      </w:r>
    </w:p>
    <w:p w14:paraId="3D6B60D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формирование отчетов по авариям и инцидентам на объектах ЖКХ;</w:t>
      </w:r>
    </w:p>
    <w:p w14:paraId="5B6E8A2B"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формирование базы данных объектов ЖКХ, в том числе с высоким уровнем риска возникновения на них аварийных ситуаций;</w:t>
      </w:r>
    </w:p>
    <w:p w14:paraId="3AB775B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формирование информации для расчета индексов риска по объектам ЖКХ на основании накопленных данных об авариях и инцидентах.</w:t>
      </w:r>
    </w:p>
    <w:p w14:paraId="2B2B4B51"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1.5. Настоящие Методические рекомендации применяются при мониторинге и контроле устранения аварий и инцидентов, возникающих в следующих сферах ЖКХ:</w:t>
      </w:r>
    </w:p>
    <w:p w14:paraId="36F51C7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теплоснабжение и горячее водоснабжение;</w:t>
      </w:r>
    </w:p>
    <w:p w14:paraId="7453053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электроснабжение;</w:t>
      </w:r>
    </w:p>
    <w:p w14:paraId="2FFBB0A0"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холодное водоснабжение;</w:t>
      </w:r>
    </w:p>
    <w:p w14:paraId="65B3B307"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водоотведение;</w:t>
      </w:r>
    </w:p>
    <w:p w14:paraId="39E809A1"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газоснабжение;</w:t>
      </w:r>
    </w:p>
    <w:p w14:paraId="15C6498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эксплуатация жилищного фонда (в отношении происшествий, указанных в </w:t>
      </w:r>
      <w:hyperlink w:anchor="P1152" w:history="1">
        <w:r w:rsidRPr="00097291">
          <w:rPr>
            <w:rFonts w:ascii="Times New Roman" w:hAnsi="Times New Roman" w:cs="Times New Roman"/>
            <w:color w:val="0000FF"/>
            <w:sz w:val="28"/>
            <w:szCs w:val="28"/>
          </w:rPr>
          <w:t>приложении 6</w:t>
        </w:r>
      </w:hyperlink>
      <w:r w:rsidRPr="00097291">
        <w:rPr>
          <w:rFonts w:ascii="Times New Roman" w:hAnsi="Times New Roman" w:cs="Times New Roman"/>
          <w:sz w:val="28"/>
          <w:szCs w:val="28"/>
        </w:rPr>
        <w:t xml:space="preserve"> к настоящим Методическим рекомендациям, в том числе в случаях причинения вреда жизни или здоровью граждан).</w:t>
      </w:r>
    </w:p>
    <w:p w14:paraId="72FF3999"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1.5 в ред. </w:t>
      </w:r>
      <w:hyperlink r:id="rId9"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44518AF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1.6. Поставщиками данных в Систему МКА ЖКХ и участниками информационного обмена могут являться:</w:t>
      </w:r>
    </w:p>
    <w:p w14:paraId="074CB3E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МЧС России;</w:t>
      </w:r>
    </w:p>
    <w:p w14:paraId="249E185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Минэнерго России;</w:t>
      </w:r>
    </w:p>
    <w:p w14:paraId="60183AE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органы исполнительной власти субъектов Российской Федерации, осуществляющие функции в сфере ЖКХ, и уполномоченные ими лица;</w:t>
      </w:r>
    </w:p>
    <w:p w14:paraId="1C99DCA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органы местного самоуправления, единые дежурные диспетчерские службы муниципальных образований;</w:t>
      </w:r>
    </w:p>
    <w:p w14:paraId="55B3003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ресурсоснабжающие и иные организации, уполномоченные на предоставление данных в Систему МКА ЖКХ органами местного самоуправления соответствующих муниципальных образований и (или) органами исполнительной власти субъекта Российской Федерации;</w:t>
      </w:r>
    </w:p>
    <w:p w14:paraId="4F1BCFA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иные органы государственной власти и организации по согласованию с Минстроем России.</w:t>
      </w:r>
    </w:p>
    <w:p w14:paraId="78FA8180"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1.6 в ред. </w:t>
      </w:r>
      <w:hyperlink r:id="rId10"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3D46F60C" w14:textId="77777777" w:rsidR="0030131D" w:rsidRPr="00097291" w:rsidRDefault="0030131D">
      <w:pPr>
        <w:pStyle w:val="ConsPlusNormal"/>
        <w:jc w:val="both"/>
        <w:rPr>
          <w:rFonts w:ascii="Times New Roman" w:hAnsi="Times New Roman" w:cs="Times New Roman"/>
          <w:sz w:val="28"/>
          <w:szCs w:val="28"/>
        </w:rPr>
      </w:pPr>
    </w:p>
    <w:p w14:paraId="665A0F96"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t>2. Понятия и сокращения, используемые при работе</w:t>
      </w:r>
    </w:p>
    <w:p w14:paraId="2814D68B" w14:textId="77777777" w:rsidR="0030131D" w:rsidRPr="00097291" w:rsidRDefault="0030131D">
      <w:pPr>
        <w:pStyle w:val="ConsPlusTitle"/>
        <w:jc w:val="center"/>
        <w:rPr>
          <w:rFonts w:ascii="Times New Roman" w:hAnsi="Times New Roman" w:cs="Times New Roman"/>
          <w:sz w:val="28"/>
          <w:szCs w:val="28"/>
        </w:rPr>
      </w:pPr>
      <w:r w:rsidRPr="00097291">
        <w:rPr>
          <w:rFonts w:ascii="Times New Roman" w:hAnsi="Times New Roman" w:cs="Times New Roman"/>
          <w:sz w:val="28"/>
          <w:szCs w:val="28"/>
        </w:rPr>
        <w:t>в Системе МКА ЖКХ</w:t>
      </w:r>
    </w:p>
    <w:p w14:paraId="42775F4C" w14:textId="77777777" w:rsidR="0030131D" w:rsidRPr="00097291" w:rsidRDefault="0030131D">
      <w:pPr>
        <w:pStyle w:val="ConsPlusNormal"/>
        <w:jc w:val="both"/>
        <w:rPr>
          <w:rFonts w:ascii="Times New Roman" w:hAnsi="Times New Roman" w:cs="Times New Roman"/>
          <w:sz w:val="28"/>
          <w:szCs w:val="28"/>
        </w:rPr>
      </w:pPr>
    </w:p>
    <w:p w14:paraId="788FC76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 В целях обеспечения единообразного заполнения форм мониторинга и контроля устранения аварий и инцидентов в Системе МКА ЖКХ:</w:t>
      </w:r>
    </w:p>
    <w:p w14:paraId="3EE2216C"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lastRenderedPageBreak/>
        <w:t>2.1.1. Под сокращением "Фонд ЖКХ" подразумевается Государственная корпорация - Фонд содействия реформированию жилищно-коммунального хозяйства.</w:t>
      </w:r>
    </w:p>
    <w:p w14:paraId="0429061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2.1.2. Под сокращением "Система МКА ЖКХ" подразумевается система мониторинга и контроля устранения аварий и инцидентов на объектах жилищно-коммунального хозяйства.</w:t>
      </w:r>
    </w:p>
    <w:p w14:paraId="34DAD89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2.1.3. В качестве Мобильного приложения МКА ЖКХ рассматривается мобильное приложение Системы МКА ЖКХ, позволяющее уполномоченному сотруднику Оператора поставщика данных оперативно загружать информацию об аварии/инциденте, фотоматериал и т.д., в том числе непосредственно с места события.</w:t>
      </w:r>
    </w:p>
    <w:p w14:paraId="4AB358CB"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2.1.3. Учетные признаки происшествий, событий, - аварий и инцидентов, информацию о которых рекомендуется вносить в Систему МКА ЖКХ, перечислены в </w:t>
      </w:r>
      <w:hyperlink w:anchor="P1152" w:history="1">
        <w:r w:rsidRPr="00097291">
          <w:rPr>
            <w:rFonts w:ascii="Times New Roman" w:hAnsi="Times New Roman" w:cs="Times New Roman"/>
            <w:color w:val="0000FF"/>
            <w:sz w:val="28"/>
            <w:szCs w:val="28"/>
          </w:rPr>
          <w:t>Приложении N 6</w:t>
        </w:r>
      </w:hyperlink>
      <w:r w:rsidRPr="00097291">
        <w:rPr>
          <w:rFonts w:ascii="Times New Roman" w:hAnsi="Times New Roman" w:cs="Times New Roman"/>
          <w:sz w:val="28"/>
          <w:szCs w:val="28"/>
        </w:rPr>
        <w:t xml:space="preserve"> к настоящим методическим рекомендациям.</w:t>
      </w:r>
    </w:p>
    <w:p w14:paraId="5D6231F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Информацию о плановых событиях рекомендуется вносить в случаях планового приостановления или ограничения предоставления коммунальных услуг для проведения планово-профилактических и ремонтных работ.</w:t>
      </w:r>
    </w:p>
    <w:p w14:paraId="1B23E936"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w:t>
      </w:r>
      <w:proofErr w:type="spellStart"/>
      <w:r w:rsidRPr="00097291">
        <w:rPr>
          <w:rFonts w:ascii="Times New Roman" w:hAnsi="Times New Roman" w:cs="Times New Roman"/>
          <w:sz w:val="28"/>
          <w:szCs w:val="28"/>
        </w:rPr>
        <w:t>пп</w:t>
      </w:r>
      <w:proofErr w:type="spellEnd"/>
      <w:r w:rsidRPr="00097291">
        <w:rPr>
          <w:rFonts w:ascii="Times New Roman" w:hAnsi="Times New Roman" w:cs="Times New Roman"/>
          <w:sz w:val="28"/>
          <w:szCs w:val="28"/>
        </w:rPr>
        <w:t xml:space="preserve">. 2.1.3 введен </w:t>
      </w:r>
      <w:hyperlink r:id="rId11" w:history="1">
        <w:r w:rsidRPr="00097291">
          <w:rPr>
            <w:rFonts w:ascii="Times New Roman" w:hAnsi="Times New Roman" w:cs="Times New Roman"/>
            <w:color w:val="0000FF"/>
            <w:sz w:val="28"/>
            <w:szCs w:val="28"/>
          </w:rPr>
          <w:t>Приказом</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4BB6889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2.1.4. Под аббревиатурой "ФИАС" понимается Федеральная информационная адресная система, являющаяся государственной информационной системой, обеспечивающей формирование, ведение и использование государственного адресного реестра.</w:t>
      </w:r>
    </w:p>
    <w:p w14:paraId="34A3101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2.1.5. Под аббревиатурой "ЕДДС" понимается единая дежурная диспетчерская служба, являющаяся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14:paraId="6EAD89F6"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2.1.6. Под Оператором Системы понимается Фонд ЖКХ.</w:t>
      </w:r>
    </w:p>
    <w:p w14:paraId="12929E60"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w:t>
      </w:r>
      <w:proofErr w:type="spellStart"/>
      <w:r w:rsidRPr="00097291">
        <w:rPr>
          <w:rFonts w:ascii="Times New Roman" w:hAnsi="Times New Roman" w:cs="Times New Roman"/>
          <w:sz w:val="28"/>
          <w:szCs w:val="28"/>
        </w:rPr>
        <w:t>пп</w:t>
      </w:r>
      <w:proofErr w:type="spellEnd"/>
      <w:r w:rsidRPr="00097291">
        <w:rPr>
          <w:rFonts w:ascii="Times New Roman" w:hAnsi="Times New Roman" w:cs="Times New Roman"/>
          <w:sz w:val="28"/>
          <w:szCs w:val="28"/>
        </w:rPr>
        <w:t xml:space="preserve">. 2.1.6 в ред. </w:t>
      </w:r>
      <w:hyperlink r:id="rId12"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1DD2940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2.1.7. Под Оператором Субъекта Российской Федерации (Оператором Субъекта РФ) понимается региональный ситуационный (дежурный) центр органа исполнительной власти субъекта Российской Федерации, осуществляющего функции в сфере ЖКХ, или иного уполномоченного в субъекте Российской Федерации лица.</w:t>
      </w:r>
    </w:p>
    <w:p w14:paraId="3285B180"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w:t>
      </w:r>
      <w:proofErr w:type="spellStart"/>
      <w:r w:rsidRPr="00097291">
        <w:rPr>
          <w:rFonts w:ascii="Times New Roman" w:hAnsi="Times New Roman" w:cs="Times New Roman"/>
          <w:sz w:val="28"/>
          <w:szCs w:val="28"/>
        </w:rPr>
        <w:t>пп</w:t>
      </w:r>
      <w:proofErr w:type="spellEnd"/>
      <w:r w:rsidRPr="00097291">
        <w:rPr>
          <w:rFonts w:ascii="Times New Roman" w:hAnsi="Times New Roman" w:cs="Times New Roman"/>
          <w:sz w:val="28"/>
          <w:szCs w:val="28"/>
        </w:rPr>
        <w:t xml:space="preserve">. 2.1.7 в ред. </w:t>
      </w:r>
      <w:hyperlink r:id="rId13"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4DF756FD"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2.1.8. Под Оператором поставщика данных понимаются органы местного самоуправления, ЕДДС муниципальных образований, ресурсоснабжающие предприятия и организации, действующие на территории соответствующего субъекта Российской Федерации и уполномоченные Оператором Субъекта РФ или органом местного самоуправления.</w:t>
      </w:r>
    </w:p>
    <w:p w14:paraId="24D0F96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2.1.9. Под Поставщиком данных понимаются Операторы Субъекта РФ и (или) Операторы поставщика данных.</w:t>
      </w:r>
    </w:p>
    <w:p w14:paraId="7FFDE2C6"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2.1.10. Под аббревиатурой "УИК" понимается уникальный идентификационный код объекта, присваиваемый Системой.</w:t>
      </w:r>
    </w:p>
    <w:p w14:paraId="49F1C2C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2.1.11. Под аббревиатурой "АВР" понимаются аварийно-восстановительные работы.</w:t>
      </w:r>
    </w:p>
    <w:p w14:paraId="5AC97DFE" w14:textId="77777777" w:rsidR="0030131D" w:rsidRPr="00097291" w:rsidRDefault="0030131D">
      <w:pPr>
        <w:pStyle w:val="ConsPlusNormal"/>
        <w:jc w:val="both"/>
        <w:rPr>
          <w:rFonts w:ascii="Times New Roman" w:hAnsi="Times New Roman" w:cs="Times New Roman"/>
          <w:sz w:val="28"/>
          <w:szCs w:val="28"/>
        </w:rPr>
      </w:pPr>
    </w:p>
    <w:p w14:paraId="7EF35A3A"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lastRenderedPageBreak/>
        <w:t>3. Информационное взаимодействие</w:t>
      </w:r>
    </w:p>
    <w:p w14:paraId="58D964EB" w14:textId="77777777" w:rsidR="0030131D" w:rsidRPr="00097291" w:rsidRDefault="0030131D">
      <w:pPr>
        <w:pStyle w:val="ConsPlusNormal"/>
        <w:jc w:val="both"/>
        <w:rPr>
          <w:rFonts w:ascii="Times New Roman" w:hAnsi="Times New Roman" w:cs="Times New Roman"/>
          <w:sz w:val="28"/>
          <w:szCs w:val="28"/>
        </w:rPr>
      </w:pPr>
    </w:p>
    <w:p w14:paraId="2701835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3.1. Органам исполнительной власти субъектов Российской Федерации, осуществляющим функции в сфере ЖКХ, рекомендуется обеспечить контроль за достоверностью и полнотой предоставляемой в Систему МКА ЖКХ оперативной информации по авариям и инцидентам на объектах ЖКХ на территории субъектов Российской Федерации, а также иных данных, вносимых в Систему.</w:t>
      </w:r>
    </w:p>
    <w:p w14:paraId="0018264E"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3.1 в ред. </w:t>
      </w:r>
      <w:hyperlink r:id="rId14"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39822A5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3.2. Субъектам Российской Федерации рекомендуется утвердить регламент внесения информации в Систему МКА ЖКХ органами местного самоуправления, единой дежурной диспетчерской службы, являющейся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ЕДДС), ресурсоснабжающими и иными организациями сферы ЖКХ, действующими на территории субъекта Российской Федерации (далее - Операторы поставщиков данных), и направить данный регламент, содержащий полный перечень Операторов поставщиков данных Фонду ЖКХ (далее также - Оператор Системы).</w:t>
      </w:r>
    </w:p>
    <w:p w14:paraId="519E572B"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3.3. Рекомендуемым способом передачи информации в Систему МКА ЖКХ является взаимодействие на уровне информационных систем. В целях подключения к Системе информационных систем Операторов Субъектов РФ и Операторов поставщиков данных Операторам Субъектов РФ рекомендуется направить в адрес Оператора Системы соответствующую заявку, формы которых приведены в </w:t>
      </w:r>
      <w:hyperlink w:anchor="P202" w:history="1">
        <w:r w:rsidRPr="00097291">
          <w:rPr>
            <w:rFonts w:ascii="Times New Roman" w:hAnsi="Times New Roman" w:cs="Times New Roman"/>
            <w:color w:val="0000FF"/>
            <w:sz w:val="28"/>
            <w:szCs w:val="28"/>
          </w:rPr>
          <w:t>Приложениях N 1</w:t>
        </w:r>
      </w:hyperlink>
      <w:r w:rsidRPr="00097291">
        <w:rPr>
          <w:rFonts w:ascii="Times New Roman" w:hAnsi="Times New Roman" w:cs="Times New Roman"/>
          <w:sz w:val="28"/>
          <w:szCs w:val="28"/>
        </w:rPr>
        <w:t xml:space="preserve"> - </w:t>
      </w:r>
      <w:hyperlink w:anchor="P304" w:history="1">
        <w:r w:rsidRPr="00097291">
          <w:rPr>
            <w:rFonts w:ascii="Times New Roman" w:hAnsi="Times New Roman" w:cs="Times New Roman"/>
            <w:color w:val="0000FF"/>
            <w:sz w:val="28"/>
            <w:szCs w:val="28"/>
          </w:rPr>
          <w:t>3</w:t>
        </w:r>
      </w:hyperlink>
      <w:r w:rsidRPr="00097291">
        <w:rPr>
          <w:rFonts w:ascii="Times New Roman" w:hAnsi="Times New Roman" w:cs="Times New Roman"/>
          <w:sz w:val="28"/>
          <w:szCs w:val="28"/>
        </w:rPr>
        <w:t xml:space="preserve"> к настоящим Методическим рекомендациям.</w:t>
      </w:r>
    </w:p>
    <w:p w14:paraId="4282E9C2"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3.3 в ред. </w:t>
      </w:r>
      <w:hyperlink r:id="rId15"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334E88D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3.4. При отсутствии возможности организации межсистемного информационного взаимодействия Оператор Субъекта РФ или Оператор поставщика данных осуществляет ввод информации в Систему МКА ЖКХ. В случае если информационная система Оператора Субъекта РФ и (или) Оператора поставщика данных обеспечивает возможность частичного информационного взаимодействия (информационного взаимодействия по ряду показателей) с Системой, ввод остальной информации производится путем непосредственного внесения в Систему МКА ЖКХ.</w:t>
      </w:r>
    </w:p>
    <w:p w14:paraId="66E4D0B6"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3.5. Регистрацию пользователей Системы МКА ЖКХ, ответственных за ввод информации, осуществляет Оператор субъекта РФ. Регистрацию в Системе Операторов субъектов РФ осуществляет Оператор Системы на основании письменного запроса.</w:t>
      </w:r>
    </w:p>
    <w:p w14:paraId="7327B4D3"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3.5 в ред. </w:t>
      </w:r>
      <w:hyperlink r:id="rId16"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5550F34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3.6. Порядок информационного взаимодействия по мониторингу и контролю аварий и инцидентов в сфере ЖКХ с федеральными органами исполнительной власти определяется соглашениями о порядке информационного взаимодействия, заключаемыми Оператором системы с уполномоченными подразделениями соответствующих органов исполнительной власти.</w:t>
      </w:r>
    </w:p>
    <w:p w14:paraId="70BD506F"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lastRenderedPageBreak/>
        <w:t>4. Ввод, верификация, мониторинг и контроль внесения</w:t>
      </w:r>
    </w:p>
    <w:p w14:paraId="29C3A198" w14:textId="77777777" w:rsidR="0030131D" w:rsidRPr="00097291" w:rsidRDefault="0030131D">
      <w:pPr>
        <w:pStyle w:val="ConsPlusTitle"/>
        <w:jc w:val="center"/>
        <w:rPr>
          <w:rFonts w:ascii="Times New Roman" w:hAnsi="Times New Roman" w:cs="Times New Roman"/>
          <w:sz w:val="28"/>
          <w:szCs w:val="28"/>
        </w:rPr>
      </w:pPr>
      <w:r w:rsidRPr="00097291">
        <w:rPr>
          <w:rFonts w:ascii="Times New Roman" w:hAnsi="Times New Roman" w:cs="Times New Roman"/>
          <w:sz w:val="28"/>
          <w:szCs w:val="28"/>
        </w:rPr>
        <w:t>информации об авариях и инцидентах, объектах ЖКХ</w:t>
      </w:r>
    </w:p>
    <w:p w14:paraId="511B1404" w14:textId="77777777" w:rsidR="0030131D" w:rsidRPr="00097291" w:rsidRDefault="0030131D">
      <w:pPr>
        <w:pStyle w:val="ConsPlusNormal"/>
        <w:jc w:val="both"/>
        <w:rPr>
          <w:rFonts w:ascii="Times New Roman" w:hAnsi="Times New Roman" w:cs="Times New Roman"/>
          <w:sz w:val="28"/>
          <w:szCs w:val="28"/>
        </w:rPr>
      </w:pPr>
    </w:p>
    <w:p w14:paraId="16DBC87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4.1. Фиксация информации об авариях и инцидентах на объектах ЖКХ производится по следующим основным параметрам (образец карточки события приведен в </w:t>
      </w:r>
      <w:hyperlink w:anchor="P346" w:history="1">
        <w:r w:rsidRPr="00097291">
          <w:rPr>
            <w:rFonts w:ascii="Times New Roman" w:hAnsi="Times New Roman" w:cs="Times New Roman"/>
            <w:color w:val="0000FF"/>
            <w:sz w:val="28"/>
            <w:szCs w:val="28"/>
          </w:rPr>
          <w:t>Приложении N 4</w:t>
        </w:r>
      </w:hyperlink>
      <w:r w:rsidRPr="00097291">
        <w:rPr>
          <w:rFonts w:ascii="Times New Roman" w:hAnsi="Times New Roman" w:cs="Times New Roman"/>
          <w:sz w:val="28"/>
          <w:szCs w:val="28"/>
        </w:rPr>
        <w:t xml:space="preserve"> к настоящим Методическим рекомендациям):</w:t>
      </w:r>
    </w:p>
    <w:p w14:paraId="08A5CC4E"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краткое описание события;</w:t>
      </w:r>
    </w:p>
    <w:p w14:paraId="5B9B8EB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сфера ЖКХ;</w:t>
      </w:r>
    </w:p>
    <w:p w14:paraId="79BF267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дата и местное время возникновения аварии или инцидента (с автоматическим указанием московского времени);</w:t>
      </w:r>
    </w:p>
    <w:p w14:paraId="3534C76E"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описание объекта, на котором произошла авария или инцидент (с возможностью выбора из реестра объектов), с указанием вида и типа объекта (образец справочника систем, видов и типов объектов приведен в </w:t>
      </w:r>
      <w:hyperlink w:anchor="P709" w:history="1">
        <w:r w:rsidRPr="00097291">
          <w:rPr>
            <w:rFonts w:ascii="Times New Roman" w:hAnsi="Times New Roman" w:cs="Times New Roman"/>
            <w:color w:val="0000FF"/>
            <w:sz w:val="28"/>
            <w:szCs w:val="28"/>
          </w:rPr>
          <w:t>Приложении N 5</w:t>
        </w:r>
      </w:hyperlink>
      <w:r w:rsidRPr="00097291">
        <w:rPr>
          <w:rFonts w:ascii="Times New Roman" w:hAnsi="Times New Roman" w:cs="Times New Roman"/>
          <w:sz w:val="28"/>
          <w:szCs w:val="28"/>
        </w:rPr>
        <w:t xml:space="preserve"> к настоящим Методическим рекомендациям);</w:t>
      </w:r>
    </w:p>
    <w:p w14:paraId="44D3930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адрес местоположения объекта (по справочнику Федеральной информационной адресной системы (далее - ФИАС), при наличии);</w:t>
      </w:r>
    </w:p>
    <w:p w14:paraId="03BBC1F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координаты места аварии или инцидента (с указанием места на карте в Системе МКА ЖКХ или мобильном приложении Системы);</w:t>
      </w:r>
    </w:p>
    <w:p w14:paraId="550C0AF3"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(в ред. </w:t>
      </w:r>
      <w:hyperlink r:id="rId17"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4A0CE24B"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статус события (авария или инцидент). Присвоение событию статуса аварии производится на основании соответствия одному из учетных признаков аварии по каждой из сфер ЖКХ (образец справочника учетных признаков аварии и инцидентов на объектах жилищно-коммунального хозяйства приведен в </w:t>
      </w:r>
      <w:hyperlink w:anchor="P1152" w:history="1">
        <w:r w:rsidRPr="00097291">
          <w:rPr>
            <w:rFonts w:ascii="Times New Roman" w:hAnsi="Times New Roman" w:cs="Times New Roman"/>
            <w:color w:val="0000FF"/>
            <w:sz w:val="28"/>
            <w:szCs w:val="28"/>
          </w:rPr>
          <w:t>Приложении N 6</w:t>
        </w:r>
      </w:hyperlink>
      <w:r w:rsidRPr="00097291">
        <w:rPr>
          <w:rFonts w:ascii="Times New Roman" w:hAnsi="Times New Roman" w:cs="Times New Roman"/>
          <w:sz w:val="28"/>
          <w:szCs w:val="28"/>
        </w:rPr>
        <w:t xml:space="preserve"> к настоящим Методическим рекомендациям);</w:t>
      </w:r>
    </w:p>
    <w:p w14:paraId="6B52452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погодные условия в месте аварии или инцидента;</w:t>
      </w:r>
    </w:p>
    <w:p w14:paraId="4E344801"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сведения об объеме полного или частичного ограничения </w:t>
      </w:r>
      <w:proofErr w:type="spellStart"/>
      <w:r w:rsidRPr="00097291">
        <w:rPr>
          <w:rFonts w:ascii="Times New Roman" w:hAnsi="Times New Roman" w:cs="Times New Roman"/>
          <w:sz w:val="28"/>
          <w:szCs w:val="28"/>
        </w:rPr>
        <w:t>ресурсоснабжения</w:t>
      </w:r>
      <w:proofErr w:type="spellEnd"/>
      <w:r w:rsidRPr="00097291">
        <w:rPr>
          <w:rFonts w:ascii="Times New Roman" w:hAnsi="Times New Roman" w:cs="Times New Roman"/>
          <w:sz w:val="28"/>
          <w:szCs w:val="28"/>
        </w:rPr>
        <w:t>, с указанием населенных пунктов, категории и количества потребителей, адресного списка домов;</w:t>
      </w:r>
    </w:p>
    <w:p w14:paraId="46BB2FF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сведения о связанных ограничениях </w:t>
      </w:r>
      <w:proofErr w:type="spellStart"/>
      <w:r w:rsidRPr="00097291">
        <w:rPr>
          <w:rFonts w:ascii="Times New Roman" w:hAnsi="Times New Roman" w:cs="Times New Roman"/>
          <w:sz w:val="28"/>
          <w:szCs w:val="28"/>
        </w:rPr>
        <w:t>ресурсоснабжения</w:t>
      </w:r>
      <w:proofErr w:type="spellEnd"/>
      <w:r w:rsidRPr="00097291">
        <w:rPr>
          <w:rFonts w:ascii="Times New Roman" w:hAnsi="Times New Roman" w:cs="Times New Roman"/>
          <w:sz w:val="28"/>
          <w:szCs w:val="28"/>
        </w:rPr>
        <w:t>, вызванных возникшей аварийной ситуацией;</w:t>
      </w:r>
    </w:p>
    <w:p w14:paraId="162D171E"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фотографии места события;</w:t>
      </w:r>
    </w:p>
    <w:p w14:paraId="5ADC865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наименование собственника, эксплуатирующей организации, на объекте которого произошла авария или инцидент, их контактная информация;</w:t>
      </w:r>
    </w:p>
    <w:p w14:paraId="591A39B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организация, должностные лица, ответственные за разработку и реализацию плана мероприятий по устранению аварии, их контактная информация;</w:t>
      </w:r>
    </w:p>
    <w:p w14:paraId="5E248B86"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силы и средства, задействованные для проведения аварийно-восстановительных работ (далее - АВР), контактная информация диспетчерской, старшего должностного лица, ответственного за проведение работ на месте АВР;</w:t>
      </w:r>
    </w:p>
    <w:p w14:paraId="3B098B6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источник информации (фамилия, имя, отчество (последнее - при наличии), контакты).</w:t>
      </w:r>
    </w:p>
    <w:p w14:paraId="7836456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4.2. Плановое приостановление или ограничение предоставления коммунальных услуг для проведения планово-профилактических и </w:t>
      </w:r>
      <w:r w:rsidRPr="00097291">
        <w:rPr>
          <w:rFonts w:ascii="Times New Roman" w:hAnsi="Times New Roman" w:cs="Times New Roman"/>
          <w:sz w:val="28"/>
          <w:szCs w:val="28"/>
        </w:rPr>
        <w:lastRenderedPageBreak/>
        <w:t>ремонтных работ не рассматриваются в качестве аварии или инцидента и учитываются в Системе как плановое событие с указанием планового срока их проведения. В случае превышения такого планового срока плановое приостановление или ограничение предоставления коммунальных услуг автоматически классифицируется как инцидент либо авария в зависимости от фактического срока его завершения.</w:t>
      </w:r>
    </w:p>
    <w:p w14:paraId="5510C5AC"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4.3. Отсчет времени устранения аварий и инцидентов в Системе осуществляется в автоматическом режиме. В случае превышения срока фактического устранения инцидента над сроком, указанным в качестве одного из учетных признаков аварии, текущее событие автоматически классифицируется как авария.</w:t>
      </w:r>
    </w:p>
    <w:p w14:paraId="7F7C481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4.4. Ввод данных о факте произошедшей аварии или инцидента осуществляется Оператором поставщика данных и (или) Оператором Субъекта РФ незамедлительно по мере поступления оперативной информации.</w:t>
      </w:r>
    </w:p>
    <w:p w14:paraId="5DE6E78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4.5. В случае, если в связи с последствиями произошедшей аварии либо иных нарушений на объекте (объектах) ЖКХ органом государственной власти субъекта Российской Федерации либо органом местного самоуправления было принято решение о введении режима чрезвычайной ситуации, Оператором Субъекта РФ производится ввод соответствующих данных в Систему (осуществляется контроль ввода этих данных соответствующими Операторами поставщиков данных) (образец карточки учета информации о введении режимов чрезвычайной ситуации в связи с аварией (авариями) на объектах ЖКХ приведен в </w:t>
      </w:r>
      <w:hyperlink w:anchor="P1410" w:history="1">
        <w:r w:rsidRPr="00097291">
          <w:rPr>
            <w:rFonts w:ascii="Times New Roman" w:hAnsi="Times New Roman" w:cs="Times New Roman"/>
            <w:color w:val="0000FF"/>
            <w:sz w:val="28"/>
            <w:szCs w:val="28"/>
          </w:rPr>
          <w:t>Приложении N 7</w:t>
        </w:r>
      </w:hyperlink>
      <w:r w:rsidRPr="00097291">
        <w:rPr>
          <w:rFonts w:ascii="Times New Roman" w:hAnsi="Times New Roman" w:cs="Times New Roman"/>
          <w:sz w:val="28"/>
          <w:szCs w:val="28"/>
        </w:rPr>
        <w:t xml:space="preserve"> к настоящим Методическим рекомендациям).</w:t>
      </w:r>
    </w:p>
    <w:p w14:paraId="7E4C4CF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Также Оператору субъекта РФ рекомендуется производить ввод соответствующих данных в Систему (осуществлять контроль ввода этих данных соответствующими Операторами поставщиков данных) в случае введении режимов чрезвычайной ситуации природного и техногенного характера в связи с угрозой или фактическим повреждением и (или) невозможностью эксплуатации жилищного фонда, объектов коммунальной инфраструктуры (образец карточки учета информации о введении режимов чрезвычайной ситуации приведен в </w:t>
      </w:r>
      <w:hyperlink w:anchor="P1410" w:history="1">
        <w:r w:rsidRPr="00097291">
          <w:rPr>
            <w:rFonts w:ascii="Times New Roman" w:hAnsi="Times New Roman" w:cs="Times New Roman"/>
            <w:color w:val="0000FF"/>
            <w:sz w:val="28"/>
            <w:szCs w:val="28"/>
          </w:rPr>
          <w:t>Приложении N 7</w:t>
        </w:r>
      </w:hyperlink>
      <w:r w:rsidRPr="00097291">
        <w:rPr>
          <w:rFonts w:ascii="Times New Roman" w:hAnsi="Times New Roman" w:cs="Times New Roman"/>
          <w:sz w:val="28"/>
          <w:szCs w:val="28"/>
        </w:rPr>
        <w:t xml:space="preserve"> к настоящим Методическим рекомендациям).</w:t>
      </w:r>
    </w:p>
    <w:p w14:paraId="5031079A"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(абзац введен </w:t>
      </w:r>
      <w:hyperlink r:id="rId18" w:history="1">
        <w:r w:rsidRPr="00097291">
          <w:rPr>
            <w:rFonts w:ascii="Times New Roman" w:hAnsi="Times New Roman" w:cs="Times New Roman"/>
            <w:color w:val="0000FF"/>
            <w:sz w:val="28"/>
            <w:szCs w:val="28"/>
          </w:rPr>
          <w:t>Приказом</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03FD8C9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4.6. Образец карточки учета информации о планах мероприятий по ликвидации последствий аварии на объектах жилищно-коммунального хозяйства и их исполнению, определяющий параметры формирования планов мероприятий по устранению аварий, контроля реализации таких мероприятий, приведен в </w:t>
      </w:r>
      <w:hyperlink w:anchor="P1629" w:history="1">
        <w:r w:rsidRPr="00097291">
          <w:rPr>
            <w:rFonts w:ascii="Times New Roman" w:hAnsi="Times New Roman" w:cs="Times New Roman"/>
            <w:color w:val="0000FF"/>
            <w:sz w:val="28"/>
            <w:szCs w:val="28"/>
          </w:rPr>
          <w:t>Приложении N 8</w:t>
        </w:r>
      </w:hyperlink>
      <w:r w:rsidRPr="00097291">
        <w:rPr>
          <w:rFonts w:ascii="Times New Roman" w:hAnsi="Times New Roman" w:cs="Times New Roman"/>
          <w:sz w:val="28"/>
          <w:szCs w:val="28"/>
        </w:rPr>
        <w:t xml:space="preserve"> к настоящим Методическим рекомендациям, и содержит в том числе:</w:t>
      </w:r>
    </w:p>
    <w:p w14:paraId="3106668D"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наименование и состав мероприятия;</w:t>
      </w:r>
    </w:p>
    <w:p w14:paraId="5D98FAD3"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ответственные за проведение мероприятия лица;</w:t>
      </w:r>
    </w:p>
    <w:p w14:paraId="50DB550E"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p w14:paraId="095AE337"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lastRenderedPageBreak/>
        <w:t>- сумма финансирования мероприятия;</w:t>
      </w:r>
    </w:p>
    <w:p w14:paraId="7ECB6262"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источники финансирования мероприятия;</w:t>
      </w:r>
    </w:p>
    <w:p w14:paraId="5B8A4CA6"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первоначально установленный плановый срок проведения мероприятия;</w:t>
      </w:r>
    </w:p>
    <w:p w14:paraId="63AB70AB"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плановый срок проведения мероприятия с учетом изменений;</w:t>
      </w:r>
    </w:p>
    <w:p w14:paraId="430E2D5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текущий статус проведения мероприятия;</w:t>
      </w:r>
    </w:p>
    <w:p w14:paraId="11EDEE3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дата и время последнего определения статуса мероприятия;</w:t>
      </w:r>
    </w:p>
    <w:p w14:paraId="6FD8BA1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источник информации (фамилия, имя, отчество (последнее - при наличии), контакты).</w:t>
      </w:r>
    </w:p>
    <w:p w14:paraId="68685687"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4.6 в ред. </w:t>
      </w:r>
      <w:hyperlink r:id="rId19"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05CC663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4.7. Заполнение данных по событию и планам мероприятий Оператором поставщика данных рекомендуется осуществлять по мере поступления оперативной информации. Полное заполнение всех указанных данных рекомендуется производить не позднее 5 календарных дней с даты ликвидации аварии или инцидента.</w:t>
      </w:r>
    </w:p>
    <w:p w14:paraId="0D7A1869"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4.7 в ред. </w:t>
      </w:r>
      <w:hyperlink r:id="rId20"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2007321D"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4.8. Форматы данных, используемые при автоматизированном информационном обмене об авариях и инцидентах на объектах жилищно-коммунального хозяйства, устанавливаются Оператором Системы.</w:t>
      </w:r>
    </w:p>
    <w:p w14:paraId="4F1A3E54"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4.9. Ввод данных (контроль ввода данных Операторами поставщиков данных) о дате начала и окончания отопительного периода в отношении каждого муниципального образования, расположенного на территории субъекта Российской Федерации, с указанием реквизитов нормативного правового акта о начале (окончании) отопительного периода производится Оператором Субъекта РФ (образец карточки учета сроков начала и завершения отопительного сезона на территории муниципальных образований субъекта Российской Федерации приведен в </w:t>
      </w:r>
      <w:hyperlink w:anchor="P1704" w:history="1">
        <w:r w:rsidRPr="00097291">
          <w:rPr>
            <w:rFonts w:ascii="Times New Roman" w:hAnsi="Times New Roman" w:cs="Times New Roman"/>
            <w:color w:val="0000FF"/>
            <w:sz w:val="28"/>
            <w:szCs w:val="28"/>
          </w:rPr>
          <w:t>Приложении N 9</w:t>
        </w:r>
      </w:hyperlink>
      <w:r w:rsidRPr="00097291">
        <w:rPr>
          <w:rFonts w:ascii="Times New Roman" w:hAnsi="Times New Roman" w:cs="Times New Roman"/>
          <w:sz w:val="28"/>
          <w:szCs w:val="28"/>
        </w:rPr>
        <w:t xml:space="preserve"> к настоящим Методическим рекомендациям).</w:t>
      </w:r>
    </w:p>
    <w:p w14:paraId="3CD5F46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4.10. Оператором Системы осуществляется ведение и актуализация справочника муниципальных образований, а также обеспечение преемственности данных при его актуализации.</w:t>
      </w:r>
    </w:p>
    <w:p w14:paraId="770E1617"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4.11. Формирование базы данных объектов ЖКХ, в том числе с высоким уровнем риска возникновения аварийных ситуаций, рекомендуется осуществлять путем внесения в Систему следующих сведений (образцы карточек объекта жилищно-коммунального хозяйства, в том числе с высоким уровнем риска возникновения аварийных ситуаций для сфер теплоснабжения и горячего водоснабжения, электроснабжения, холодного водоснабжения, водоотведения и газоснабжения, а также для сферы эксплуатации жилищного фонда приведены в </w:t>
      </w:r>
      <w:hyperlink w:anchor="P1768" w:history="1">
        <w:r w:rsidRPr="00097291">
          <w:rPr>
            <w:rFonts w:ascii="Times New Roman" w:hAnsi="Times New Roman" w:cs="Times New Roman"/>
            <w:color w:val="0000FF"/>
            <w:sz w:val="28"/>
            <w:szCs w:val="28"/>
          </w:rPr>
          <w:t>Приложениях N 10</w:t>
        </w:r>
      </w:hyperlink>
      <w:r w:rsidRPr="00097291">
        <w:rPr>
          <w:rFonts w:ascii="Times New Roman" w:hAnsi="Times New Roman" w:cs="Times New Roman"/>
          <w:sz w:val="28"/>
          <w:szCs w:val="28"/>
        </w:rPr>
        <w:t xml:space="preserve"> и </w:t>
      </w:r>
      <w:hyperlink w:anchor="P2325" w:history="1">
        <w:r w:rsidRPr="00097291">
          <w:rPr>
            <w:rFonts w:ascii="Times New Roman" w:hAnsi="Times New Roman" w:cs="Times New Roman"/>
            <w:color w:val="0000FF"/>
            <w:sz w:val="28"/>
            <w:szCs w:val="28"/>
          </w:rPr>
          <w:t>11</w:t>
        </w:r>
      </w:hyperlink>
      <w:r w:rsidRPr="00097291">
        <w:rPr>
          <w:rFonts w:ascii="Times New Roman" w:hAnsi="Times New Roman" w:cs="Times New Roman"/>
          <w:sz w:val="28"/>
          <w:szCs w:val="28"/>
        </w:rPr>
        <w:t xml:space="preserve"> к настоящим Методическим рекомендациям):</w:t>
      </w:r>
    </w:p>
    <w:p w14:paraId="7272682A"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о единичном объекте, на котором произошла авария или инцидент (при однократном возникновении аварии или инцидента на объектах коммунальной системы в течение установленного отчетного периода);</w:t>
      </w:r>
    </w:p>
    <w:p w14:paraId="2A12FE2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 обо всех объектах коммунальной системы, в которой зафиксированы аварии или инциденты (при многократном, более 3 раз в течение установленного отчетного периода, возникновении аварий или инцидентов в такой системе), за исключением элементов, относящихся к внутридомовым </w:t>
      </w:r>
      <w:r w:rsidRPr="00097291">
        <w:rPr>
          <w:rFonts w:ascii="Times New Roman" w:hAnsi="Times New Roman" w:cs="Times New Roman"/>
          <w:sz w:val="28"/>
          <w:szCs w:val="28"/>
        </w:rPr>
        <w:lastRenderedPageBreak/>
        <w:t>инженерным сетям, с установлением связей между объектами.</w:t>
      </w:r>
    </w:p>
    <w:p w14:paraId="35AE0C58"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4.11 в ред. </w:t>
      </w:r>
      <w:hyperlink r:id="rId21"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711C5971"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4.12. Утратил силу. - </w:t>
      </w:r>
      <w:hyperlink r:id="rId22" w:history="1">
        <w:r w:rsidRPr="00097291">
          <w:rPr>
            <w:rFonts w:ascii="Times New Roman" w:hAnsi="Times New Roman" w:cs="Times New Roman"/>
            <w:color w:val="0000FF"/>
            <w:sz w:val="28"/>
            <w:szCs w:val="28"/>
          </w:rPr>
          <w:t>Приказ</w:t>
        </w:r>
      </w:hyperlink>
      <w:r w:rsidRPr="00097291">
        <w:rPr>
          <w:rFonts w:ascii="Times New Roman" w:hAnsi="Times New Roman" w:cs="Times New Roman"/>
          <w:sz w:val="28"/>
          <w:szCs w:val="28"/>
        </w:rPr>
        <w:t xml:space="preserve"> Минстроя России от 19.10.2021 N 764/пр.</w:t>
      </w:r>
    </w:p>
    <w:p w14:paraId="67A03D35"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4.13. Формировать полные сведения по объектам ЖКХ рекомендуется не позднее 30 календарных дней с даты завершения события (ликвидации аварии или инцидента/восстановления </w:t>
      </w:r>
      <w:proofErr w:type="spellStart"/>
      <w:r w:rsidRPr="00097291">
        <w:rPr>
          <w:rFonts w:ascii="Times New Roman" w:hAnsi="Times New Roman" w:cs="Times New Roman"/>
          <w:sz w:val="28"/>
          <w:szCs w:val="28"/>
        </w:rPr>
        <w:t>ресурсоснабжения</w:t>
      </w:r>
      <w:proofErr w:type="spellEnd"/>
      <w:r w:rsidRPr="00097291">
        <w:rPr>
          <w:rFonts w:ascii="Times New Roman" w:hAnsi="Times New Roman" w:cs="Times New Roman"/>
          <w:sz w:val="28"/>
          <w:szCs w:val="28"/>
        </w:rPr>
        <w:t xml:space="preserve"> после планового приостановления или ограничения предоставления коммунальных услуг).</w:t>
      </w:r>
    </w:p>
    <w:p w14:paraId="09590F85"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4.13 в ред. </w:t>
      </w:r>
      <w:hyperlink r:id="rId23"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38B51F0F"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4.14. Оператору Субъекта РФ рекомендуется производить ежедневный контроль и при необходимости уточнение внесенных в Систему сведений о фактах произошедших за истекшие сутки аварий и инцидентов, плановых отключениях и их текущем статусе не позднее 10-00 часов следующего календарного дня по местному времени Оператора Субъекта РФ. Корректировка данных о фактах произошедших за истекшие сутки аварий и инцидентов, плановых отключениях и их текущем статусе после указанного периода производится по согласованию с Оператором Системы.</w:t>
      </w:r>
    </w:p>
    <w:p w14:paraId="17754FB4"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4.14 в ред. </w:t>
      </w:r>
      <w:hyperlink r:id="rId24" w:history="1">
        <w:r w:rsidRPr="00097291">
          <w:rPr>
            <w:rFonts w:ascii="Times New Roman" w:hAnsi="Times New Roman" w:cs="Times New Roman"/>
            <w:color w:val="0000FF"/>
            <w:sz w:val="28"/>
            <w:szCs w:val="28"/>
          </w:rPr>
          <w:t>Приказа</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0A7F6A49"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4.15. Карточка объекта с автоматическим присвоением объекту ЖКХ уникального идентификационного кода формируется Оператором Поставщика данных.</w:t>
      </w:r>
    </w:p>
    <w:p w14:paraId="551D2758" w14:textId="77777777" w:rsidR="0030131D" w:rsidRPr="00097291" w:rsidRDefault="0030131D" w:rsidP="00097291">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4.16 Системой предусмотрена возможность подписки пользователями с определенными ролями на рассылку электронных уведомлений с информацией о фактах поступления в Систему сведений о событиях, уведомлениях пользователей о незаполненных полях карточек, переводов инцидента в статус аварии и иных изменениях. Для пользователей с ролью Оператора Субъекта РФ рассылка электронных уведомлений о незаполненных полях карточек, а также переводах инцидента в статус аварии осуществляется по умолчанию без возможности отключения.</w:t>
      </w:r>
    </w:p>
    <w:p w14:paraId="5A7B36FB" w14:textId="77777777" w:rsidR="0030131D" w:rsidRPr="00097291" w:rsidRDefault="0030131D" w:rsidP="00097291">
      <w:pPr>
        <w:pStyle w:val="ConsPlusNormal"/>
        <w:jc w:val="both"/>
        <w:rPr>
          <w:rFonts w:ascii="Times New Roman" w:hAnsi="Times New Roman" w:cs="Times New Roman"/>
          <w:sz w:val="28"/>
          <w:szCs w:val="28"/>
        </w:rPr>
      </w:pPr>
      <w:r w:rsidRPr="00097291">
        <w:rPr>
          <w:rFonts w:ascii="Times New Roman" w:hAnsi="Times New Roman" w:cs="Times New Roman"/>
          <w:sz w:val="28"/>
          <w:szCs w:val="28"/>
        </w:rPr>
        <w:t xml:space="preserve">(п. 4.16 введен </w:t>
      </w:r>
      <w:hyperlink r:id="rId25" w:history="1">
        <w:r w:rsidRPr="00097291">
          <w:rPr>
            <w:rFonts w:ascii="Times New Roman" w:hAnsi="Times New Roman" w:cs="Times New Roman"/>
            <w:color w:val="0000FF"/>
            <w:sz w:val="28"/>
            <w:szCs w:val="28"/>
          </w:rPr>
          <w:t>Приказом</w:t>
        </w:r>
      </w:hyperlink>
      <w:r w:rsidRPr="00097291">
        <w:rPr>
          <w:rFonts w:ascii="Times New Roman" w:hAnsi="Times New Roman" w:cs="Times New Roman"/>
          <w:sz w:val="28"/>
          <w:szCs w:val="28"/>
        </w:rPr>
        <w:t xml:space="preserve"> Минстроя России от 19.10.2021 N 764/</w:t>
      </w:r>
      <w:proofErr w:type="spellStart"/>
      <w:r w:rsidRPr="00097291">
        <w:rPr>
          <w:rFonts w:ascii="Times New Roman" w:hAnsi="Times New Roman" w:cs="Times New Roman"/>
          <w:sz w:val="28"/>
          <w:szCs w:val="28"/>
        </w:rPr>
        <w:t>пр</w:t>
      </w:r>
      <w:proofErr w:type="spellEnd"/>
      <w:r w:rsidRPr="00097291">
        <w:rPr>
          <w:rFonts w:ascii="Times New Roman" w:hAnsi="Times New Roman" w:cs="Times New Roman"/>
          <w:sz w:val="28"/>
          <w:szCs w:val="28"/>
        </w:rPr>
        <w:t>)</w:t>
      </w:r>
    </w:p>
    <w:p w14:paraId="43F9171F" w14:textId="77777777" w:rsidR="0030131D" w:rsidRPr="00097291" w:rsidRDefault="0030131D">
      <w:pPr>
        <w:pStyle w:val="ConsPlusNormal"/>
        <w:jc w:val="both"/>
        <w:rPr>
          <w:rFonts w:ascii="Times New Roman" w:hAnsi="Times New Roman" w:cs="Times New Roman"/>
          <w:sz w:val="28"/>
          <w:szCs w:val="28"/>
        </w:rPr>
      </w:pPr>
    </w:p>
    <w:p w14:paraId="45F8D53B"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t>5. Регламент внесения информации в Систему МКА ЖКХ</w:t>
      </w:r>
    </w:p>
    <w:p w14:paraId="76191185" w14:textId="77777777" w:rsidR="0030131D" w:rsidRPr="00097291" w:rsidRDefault="0030131D">
      <w:pPr>
        <w:pStyle w:val="ConsPlusNormal"/>
        <w:jc w:val="both"/>
        <w:rPr>
          <w:rFonts w:ascii="Times New Roman" w:hAnsi="Times New Roman" w:cs="Times New Roman"/>
          <w:sz w:val="28"/>
          <w:szCs w:val="28"/>
        </w:rPr>
      </w:pPr>
    </w:p>
    <w:p w14:paraId="3AC21A65"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5.1. Регламент внесения информации в Систему МКА ЖКХ может устанавливать централизованный порядок внесения информации в Систему Оператором Субъекта РФ в лице соответствующего ситуационного центра органа исполнительной власти субъекта Российской Федерации в сфере ЖКХ либо порядок внесения информации Операторами поставщиков данных в лице органов местного самоуправления муниципальных образований, ЕДДС муниципальных образований, ресурсоснабжающих и иных организаций в сфере ЖКХ, действующих на территории соответствующего субъекта Российской Федерации.</w:t>
      </w:r>
    </w:p>
    <w:p w14:paraId="437B70EE"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5.2. Орган исполнительной власти субъекта Российской Федерации, уполномоченный на осуществление государственной политики, нормативно правовое регулирование и надзор в сфере ЖКХ, направляет Оператору Системы:</w:t>
      </w:r>
    </w:p>
    <w:p w14:paraId="71A824F0"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 xml:space="preserve">- утвержденный субъектом Российской Федерации регламент внесения </w:t>
      </w:r>
      <w:r w:rsidRPr="00097291">
        <w:rPr>
          <w:rFonts w:ascii="Times New Roman" w:hAnsi="Times New Roman" w:cs="Times New Roman"/>
          <w:sz w:val="28"/>
          <w:szCs w:val="28"/>
        </w:rPr>
        <w:lastRenderedPageBreak/>
        <w:t>информации в Систему МКА ЖКХ;</w:t>
      </w:r>
    </w:p>
    <w:p w14:paraId="5A9DFA28"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 xml:space="preserve">- заявку на предоставление доступа к Системе для внесения в нее информации и (или) предоставления доступа администратора для Операторов поставщиков данных (форма такой заявки приведена в </w:t>
      </w:r>
      <w:hyperlink w:anchor="P1768" w:history="1">
        <w:r w:rsidRPr="00097291">
          <w:rPr>
            <w:rFonts w:ascii="Times New Roman" w:hAnsi="Times New Roman" w:cs="Times New Roman"/>
            <w:color w:val="0000FF"/>
            <w:sz w:val="28"/>
            <w:szCs w:val="28"/>
          </w:rPr>
          <w:t>Приложении N 10</w:t>
        </w:r>
      </w:hyperlink>
      <w:r w:rsidRPr="00097291">
        <w:rPr>
          <w:rFonts w:ascii="Times New Roman" w:hAnsi="Times New Roman" w:cs="Times New Roman"/>
          <w:sz w:val="28"/>
          <w:szCs w:val="28"/>
        </w:rPr>
        <w:t xml:space="preserve"> к настоящим Методическим рекомендациям);</w:t>
      </w:r>
    </w:p>
    <w:p w14:paraId="7992AAD1"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 xml:space="preserve">- перечень Операторов поставщиков данных по установленному образцу (образец приведен в </w:t>
      </w:r>
      <w:hyperlink w:anchor="P1768" w:history="1">
        <w:r w:rsidRPr="00097291">
          <w:rPr>
            <w:rFonts w:ascii="Times New Roman" w:hAnsi="Times New Roman" w:cs="Times New Roman"/>
            <w:color w:val="0000FF"/>
            <w:sz w:val="28"/>
            <w:szCs w:val="28"/>
          </w:rPr>
          <w:t>Приложении N 10</w:t>
        </w:r>
      </w:hyperlink>
      <w:r w:rsidRPr="00097291">
        <w:rPr>
          <w:rFonts w:ascii="Times New Roman" w:hAnsi="Times New Roman" w:cs="Times New Roman"/>
          <w:sz w:val="28"/>
          <w:szCs w:val="28"/>
        </w:rPr>
        <w:t xml:space="preserve"> к настоящим Методическим рекомендациям).</w:t>
      </w:r>
    </w:p>
    <w:p w14:paraId="0AB00F69"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5.3. После получения доступа к Системе Оператор субъекта РФ производит ввод информации об авариях и инцидентах самостоятельно либо предоставляет права Оператора поставщика данных пользователям зарегистрированных организаций, ответственным за ввод информации, с использованием раздела "Реестр организаций" Системы.</w:t>
      </w:r>
    </w:p>
    <w:p w14:paraId="1F4BEFCF" w14:textId="77777777" w:rsidR="0030131D" w:rsidRPr="00097291" w:rsidRDefault="0030131D" w:rsidP="00097291">
      <w:pPr>
        <w:pStyle w:val="ConsPlusNormal"/>
        <w:ind w:firstLine="539"/>
        <w:jc w:val="both"/>
        <w:rPr>
          <w:rFonts w:ascii="Times New Roman" w:hAnsi="Times New Roman" w:cs="Times New Roman"/>
          <w:sz w:val="28"/>
          <w:szCs w:val="28"/>
        </w:rPr>
      </w:pPr>
      <w:r w:rsidRPr="00097291">
        <w:rPr>
          <w:rFonts w:ascii="Times New Roman" w:hAnsi="Times New Roman" w:cs="Times New Roman"/>
          <w:sz w:val="28"/>
          <w:szCs w:val="28"/>
        </w:rPr>
        <w:t>5.4. Оператор Системы предоставляет доступ Минстроя России к формированию и выгрузке оперативных форм данных об авариях и инцидентах, отраженных в Системе, в формате ежедневной, еженедельной, ежемесячной, ежеквартальной и годовой отчетности.</w:t>
      </w:r>
    </w:p>
    <w:p w14:paraId="3F3BA8AC" w14:textId="77777777" w:rsidR="0030131D" w:rsidRPr="00097291" w:rsidRDefault="0030131D">
      <w:pPr>
        <w:pStyle w:val="ConsPlusNormal"/>
        <w:jc w:val="both"/>
        <w:rPr>
          <w:rFonts w:ascii="Times New Roman" w:hAnsi="Times New Roman" w:cs="Times New Roman"/>
          <w:sz w:val="28"/>
          <w:szCs w:val="28"/>
        </w:rPr>
      </w:pPr>
    </w:p>
    <w:p w14:paraId="6EC2AB78" w14:textId="77777777" w:rsidR="0030131D" w:rsidRPr="00097291" w:rsidRDefault="0030131D">
      <w:pPr>
        <w:pStyle w:val="ConsPlusTitle"/>
        <w:jc w:val="center"/>
        <w:outlineLvl w:val="1"/>
        <w:rPr>
          <w:rFonts w:ascii="Times New Roman" w:hAnsi="Times New Roman" w:cs="Times New Roman"/>
          <w:sz w:val="28"/>
          <w:szCs w:val="28"/>
        </w:rPr>
      </w:pPr>
      <w:r w:rsidRPr="00097291">
        <w:rPr>
          <w:rFonts w:ascii="Times New Roman" w:hAnsi="Times New Roman" w:cs="Times New Roman"/>
          <w:sz w:val="28"/>
          <w:szCs w:val="28"/>
        </w:rPr>
        <w:t>6. Структура уникального идентификационного кода объекта</w:t>
      </w:r>
    </w:p>
    <w:p w14:paraId="3D390465" w14:textId="77777777" w:rsidR="0030131D" w:rsidRPr="00097291" w:rsidRDefault="0030131D">
      <w:pPr>
        <w:pStyle w:val="ConsPlusNormal"/>
        <w:jc w:val="both"/>
        <w:rPr>
          <w:rFonts w:ascii="Times New Roman" w:hAnsi="Times New Roman" w:cs="Times New Roman"/>
          <w:sz w:val="28"/>
          <w:szCs w:val="28"/>
        </w:rPr>
      </w:pPr>
    </w:p>
    <w:p w14:paraId="4F6A5C73" w14:textId="77777777" w:rsidR="0030131D" w:rsidRPr="00097291" w:rsidRDefault="0030131D">
      <w:pPr>
        <w:pStyle w:val="ConsPlusNormal"/>
        <w:ind w:firstLine="540"/>
        <w:jc w:val="both"/>
        <w:rPr>
          <w:rFonts w:ascii="Times New Roman" w:hAnsi="Times New Roman" w:cs="Times New Roman"/>
          <w:sz w:val="28"/>
          <w:szCs w:val="28"/>
        </w:rPr>
      </w:pPr>
      <w:r w:rsidRPr="00097291">
        <w:rPr>
          <w:rFonts w:ascii="Times New Roman" w:hAnsi="Times New Roman" w:cs="Times New Roman"/>
          <w:sz w:val="28"/>
          <w:szCs w:val="28"/>
        </w:rPr>
        <w:t xml:space="preserve">Утратил силу. - </w:t>
      </w:r>
      <w:hyperlink r:id="rId26" w:history="1">
        <w:r w:rsidRPr="00097291">
          <w:rPr>
            <w:rFonts w:ascii="Times New Roman" w:hAnsi="Times New Roman" w:cs="Times New Roman"/>
            <w:color w:val="0000FF"/>
            <w:sz w:val="28"/>
            <w:szCs w:val="28"/>
          </w:rPr>
          <w:t>Приказ</w:t>
        </w:r>
      </w:hyperlink>
      <w:r w:rsidRPr="00097291">
        <w:rPr>
          <w:rFonts w:ascii="Times New Roman" w:hAnsi="Times New Roman" w:cs="Times New Roman"/>
          <w:sz w:val="28"/>
          <w:szCs w:val="28"/>
        </w:rPr>
        <w:t xml:space="preserve"> Минстроя России от 19.10.2021 N 764/пр.</w:t>
      </w:r>
    </w:p>
    <w:p w14:paraId="3E6985BD" w14:textId="2B1C3201" w:rsidR="00C00DC2" w:rsidRPr="00097291" w:rsidRDefault="00C00DC2">
      <w:pPr>
        <w:rPr>
          <w:rFonts w:ascii="Times New Roman" w:eastAsia="Times New Roman" w:hAnsi="Times New Roman" w:cs="Times New Roman"/>
          <w:sz w:val="28"/>
          <w:szCs w:val="28"/>
          <w:lang w:eastAsia="ru-RU"/>
        </w:rPr>
      </w:pPr>
      <w:r w:rsidRPr="00097291">
        <w:rPr>
          <w:rFonts w:ascii="Times New Roman" w:hAnsi="Times New Roman" w:cs="Times New Roman"/>
          <w:sz w:val="28"/>
          <w:szCs w:val="28"/>
        </w:rPr>
        <w:br w:type="page"/>
      </w:r>
    </w:p>
    <w:p w14:paraId="65955C48" w14:textId="77777777" w:rsidR="0030131D" w:rsidRPr="0026261A" w:rsidRDefault="0030131D">
      <w:pPr>
        <w:pStyle w:val="ConsPlusNormal"/>
        <w:jc w:val="right"/>
        <w:outlineLvl w:val="1"/>
        <w:rPr>
          <w:rFonts w:ascii="Times New Roman" w:hAnsi="Times New Roman" w:cs="Times New Roman"/>
          <w:sz w:val="28"/>
          <w:szCs w:val="28"/>
        </w:rPr>
      </w:pPr>
      <w:r w:rsidRPr="0026261A">
        <w:rPr>
          <w:rFonts w:ascii="Times New Roman" w:hAnsi="Times New Roman" w:cs="Times New Roman"/>
          <w:sz w:val="28"/>
          <w:szCs w:val="28"/>
        </w:rPr>
        <w:lastRenderedPageBreak/>
        <w:t>Приложение N 1</w:t>
      </w:r>
    </w:p>
    <w:p w14:paraId="2E0218EA" w14:textId="77777777" w:rsidR="0030131D" w:rsidRPr="0026261A" w:rsidRDefault="0030131D">
      <w:pPr>
        <w:pStyle w:val="ConsPlusNormal"/>
        <w:jc w:val="right"/>
        <w:rPr>
          <w:rFonts w:ascii="Times New Roman" w:hAnsi="Times New Roman" w:cs="Times New Roman"/>
          <w:sz w:val="28"/>
          <w:szCs w:val="28"/>
        </w:rPr>
      </w:pPr>
      <w:r w:rsidRPr="0026261A">
        <w:rPr>
          <w:rFonts w:ascii="Times New Roman" w:hAnsi="Times New Roman" w:cs="Times New Roman"/>
          <w:sz w:val="28"/>
          <w:szCs w:val="28"/>
        </w:rPr>
        <w:t>к Методическим рекомендациям о порядке</w:t>
      </w:r>
    </w:p>
    <w:p w14:paraId="21828BEC" w14:textId="77777777" w:rsidR="0030131D" w:rsidRPr="0026261A" w:rsidRDefault="0030131D">
      <w:pPr>
        <w:pStyle w:val="ConsPlusNormal"/>
        <w:jc w:val="right"/>
        <w:rPr>
          <w:rFonts w:ascii="Times New Roman" w:hAnsi="Times New Roman" w:cs="Times New Roman"/>
          <w:sz w:val="28"/>
          <w:szCs w:val="28"/>
        </w:rPr>
      </w:pPr>
      <w:r w:rsidRPr="0026261A">
        <w:rPr>
          <w:rFonts w:ascii="Times New Roman" w:hAnsi="Times New Roman" w:cs="Times New Roman"/>
          <w:sz w:val="28"/>
          <w:szCs w:val="28"/>
        </w:rPr>
        <w:t>мониторинга и контроля устранения</w:t>
      </w:r>
    </w:p>
    <w:p w14:paraId="283E9814" w14:textId="77777777" w:rsidR="0030131D" w:rsidRPr="0026261A" w:rsidRDefault="0030131D">
      <w:pPr>
        <w:pStyle w:val="ConsPlusNormal"/>
        <w:jc w:val="right"/>
        <w:rPr>
          <w:rFonts w:ascii="Times New Roman" w:hAnsi="Times New Roman" w:cs="Times New Roman"/>
          <w:sz w:val="28"/>
          <w:szCs w:val="28"/>
        </w:rPr>
      </w:pPr>
      <w:r w:rsidRPr="0026261A">
        <w:rPr>
          <w:rFonts w:ascii="Times New Roman" w:hAnsi="Times New Roman" w:cs="Times New Roman"/>
          <w:sz w:val="28"/>
          <w:szCs w:val="28"/>
        </w:rPr>
        <w:t>аварий и инцидентов на объектах</w:t>
      </w:r>
    </w:p>
    <w:p w14:paraId="045D0BB7" w14:textId="77777777" w:rsidR="0030131D" w:rsidRPr="0026261A" w:rsidRDefault="0030131D">
      <w:pPr>
        <w:pStyle w:val="ConsPlusNormal"/>
        <w:jc w:val="right"/>
        <w:rPr>
          <w:rFonts w:ascii="Times New Roman" w:hAnsi="Times New Roman" w:cs="Times New Roman"/>
          <w:sz w:val="28"/>
          <w:szCs w:val="28"/>
        </w:rPr>
      </w:pPr>
      <w:r w:rsidRPr="0026261A">
        <w:rPr>
          <w:rFonts w:ascii="Times New Roman" w:hAnsi="Times New Roman" w:cs="Times New Roman"/>
          <w:sz w:val="28"/>
          <w:szCs w:val="28"/>
        </w:rPr>
        <w:t>жилищно-коммунального хозяйства</w:t>
      </w:r>
    </w:p>
    <w:p w14:paraId="009713CC" w14:textId="77777777" w:rsidR="0030131D" w:rsidRPr="0026261A"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26261A" w14:paraId="2A90160E" w14:textId="77777777">
        <w:tc>
          <w:tcPr>
            <w:tcW w:w="60" w:type="dxa"/>
            <w:tcBorders>
              <w:top w:val="nil"/>
              <w:left w:val="nil"/>
              <w:bottom w:val="nil"/>
              <w:right w:val="nil"/>
            </w:tcBorders>
            <w:shd w:val="clear" w:color="auto" w:fill="CED3F1"/>
            <w:tcMar>
              <w:top w:w="0" w:type="dxa"/>
              <w:left w:w="0" w:type="dxa"/>
              <w:bottom w:w="0" w:type="dxa"/>
              <w:right w:w="0" w:type="dxa"/>
            </w:tcMar>
          </w:tcPr>
          <w:p w14:paraId="3EDF21F2" w14:textId="77777777" w:rsidR="0030131D" w:rsidRPr="0026261A"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1261A88" w14:textId="77777777" w:rsidR="0030131D" w:rsidRPr="0026261A"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DD49BA2" w14:textId="77777777" w:rsidR="0030131D" w:rsidRPr="0026261A" w:rsidRDefault="0030131D">
            <w:pPr>
              <w:pStyle w:val="ConsPlusNormal"/>
              <w:jc w:val="center"/>
              <w:rPr>
                <w:rFonts w:ascii="Times New Roman" w:hAnsi="Times New Roman" w:cs="Times New Roman"/>
                <w:sz w:val="28"/>
                <w:szCs w:val="28"/>
              </w:rPr>
            </w:pPr>
            <w:r w:rsidRPr="0026261A">
              <w:rPr>
                <w:rFonts w:ascii="Times New Roman" w:hAnsi="Times New Roman" w:cs="Times New Roman"/>
                <w:color w:val="392C69"/>
                <w:sz w:val="28"/>
                <w:szCs w:val="28"/>
              </w:rPr>
              <w:t>Список изменяющих документов</w:t>
            </w:r>
          </w:p>
          <w:p w14:paraId="606399F3" w14:textId="77777777" w:rsidR="0030131D" w:rsidRPr="0026261A" w:rsidRDefault="0030131D">
            <w:pPr>
              <w:pStyle w:val="ConsPlusNormal"/>
              <w:jc w:val="center"/>
              <w:rPr>
                <w:rFonts w:ascii="Times New Roman" w:hAnsi="Times New Roman" w:cs="Times New Roman"/>
                <w:sz w:val="28"/>
                <w:szCs w:val="28"/>
              </w:rPr>
            </w:pPr>
            <w:r w:rsidRPr="0026261A">
              <w:rPr>
                <w:rFonts w:ascii="Times New Roman" w:hAnsi="Times New Roman" w:cs="Times New Roman"/>
                <w:color w:val="392C69"/>
                <w:sz w:val="28"/>
                <w:szCs w:val="28"/>
              </w:rPr>
              <w:t xml:space="preserve">(в ред. </w:t>
            </w:r>
            <w:hyperlink r:id="rId27" w:history="1">
              <w:r w:rsidRPr="0026261A">
                <w:rPr>
                  <w:rFonts w:ascii="Times New Roman" w:hAnsi="Times New Roman" w:cs="Times New Roman"/>
                  <w:color w:val="0000FF"/>
                  <w:sz w:val="28"/>
                  <w:szCs w:val="28"/>
                </w:rPr>
                <w:t>Приказа</w:t>
              </w:r>
            </w:hyperlink>
            <w:r w:rsidRPr="0026261A">
              <w:rPr>
                <w:rFonts w:ascii="Times New Roman" w:hAnsi="Times New Roman" w:cs="Times New Roman"/>
                <w:color w:val="392C69"/>
                <w:sz w:val="28"/>
                <w:szCs w:val="28"/>
              </w:rPr>
              <w:t xml:space="preserve"> Минстроя России от 19.10.2021 N 764/</w:t>
            </w:r>
            <w:proofErr w:type="spellStart"/>
            <w:r w:rsidRPr="0026261A">
              <w:rPr>
                <w:rFonts w:ascii="Times New Roman" w:hAnsi="Times New Roman" w:cs="Times New Roman"/>
                <w:color w:val="392C69"/>
                <w:sz w:val="28"/>
                <w:szCs w:val="28"/>
              </w:rPr>
              <w:t>пр</w:t>
            </w:r>
            <w:proofErr w:type="spellEnd"/>
            <w:r w:rsidRPr="0026261A">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15E21B" w14:textId="77777777" w:rsidR="0030131D" w:rsidRPr="0026261A" w:rsidRDefault="0030131D">
            <w:pPr>
              <w:spacing w:after="1" w:line="0" w:lineRule="atLeast"/>
              <w:rPr>
                <w:rFonts w:ascii="Times New Roman" w:hAnsi="Times New Roman" w:cs="Times New Roman"/>
                <w:sz w:val="28"/>
                <w:szCs w:val="28"/>
              </w:rPr>
            </w:pPr>
          </w:p>
        </w:tc>
      </w:tr>
    </w:tbl>
    <w:p w14:paraId="74AACE4E" w14:textId="77777777" w:rsidR="0030131D" w:rsidRPr="004E6EF6" w:rsidRDefault="0030131D">
      <w:pPr>
        <w:pStyle w:val="ConsPlusNormal"/>
        <w:jc w:val="both"/>
        <w:rPr>
          <w:sz w:val="16"/>
          <w:szCs w:val="16"/>
        </w:rPr>
      </w:pPr>
    </w:p>
    <w:p w14:paraId="57B98184" w14:textId="77777777" w:rsidR="0030131D" w:rsidRDefault="0030131D">
      <w:pPr>
        <w:pStyle w:val="ConsPlusNonformat"/>
        <w:jc w:val="both"/>
      </w:pPr>
      <w:r>
        <w:t xml:space="preserve">                                              Государственной корпорации -</w:t>
      </w:r>
    </w:p>
    <w:p w14:paraId="02AA9679" w14:textId="77777777" w:rsidR="0030131D" w:rsidRDefault="0030131D">
      <w:pPr>
        <w:pStyle w:val="ConsPlusNonformat"/>
        <w:jc w:val="both"/>
      </w:pPr>
      <w:r>
        <w:t xml:space="preserve">                                             Фонд содействия реформированию</w:t>
      </w:r>
    </w:p>
    <w:p w14:paraId="655B5A8D" w14:textId="77777777" w:rsidR="0030131D" w:rsidRDefault="0030131D">
      <w:pPr>
        <w:pStyle w:val="ConsPlusNonformat"/>
        <w:jc w:val="both"/>
      </w:pPr>
      <w:r>
        <w:t>_________________________________           жилищно-коммунального хозяйства</w:t>
      </w:r>
    </w:p>
    <w:p w14:paraId="7CADAEB6" w14:textId="77777777" w:rsidR="0030131D" w:rsidRDefault="0030131D">
      <w:pPr>
        <w:pStyle w:val="ConsPlusNonformat"/>
        <w:jc w:val="both"/>
      </w:pPr>
      <w:r>
        <w:t>(наименование Оператора субъекта</w:t>
      </w:r>
    </w:p>
    <w:p w14:paraId="2E1464A5" w14:textId="77777777" w:rsidR="0030131D" w:rsidRDefault="0030131D">
      <w:pPr>
        <w:pStyle w:val="ConsPlusNonformat"/>
        <w:jc w:val="both"/>
      </w:pPr>
      <w:r>
        <w:t xml:space="preserve">      Российской Федерации)</w:t>
      </w:r>
    </w:p>
    <w:p w14:paraId="5F65D067" w14:textId="77777777" w:rsidR="0030131D" w:rsidRDefault="0030131D">
      <w:pPr>
        <w:pStyle w:val="ConsPlusNonformat"/>
        <w:jc w:val="both"/>
      </w:pPr>
      <w:r>
        <w:t xml:space="preserve">   ___________________________</w:t>
      </w:r>
    </w:p>
    <w:p w14:paraId="5FF8DDAD" w14:textId="77777777" w:rsidR="0030131D" w:rsidRDefault="0030131D">
      <w:pPr>
        <w:pStyle w:val="ConsPlusNonformat"/>
        <w:jc w:val="both"/>
      </w:pPr>
      <w:r>
        <w:t xml:space="preserve">           (реквизиты)</w:t>
      </w:r>
    </w:p>
    <w:p w14:paraId="695D2304" w14:textId="77777777" w:rsidR="0030131D" w:rsidRPr="004E6EF6" w:rsidRDefault="0030131D">
      <w:pPr>
        <w:pStyle w:val="ConsPlusNonformat"/>
        <w:jc w:val="both"/>
        <w:rPr>
          <w:sz w:val="16"/>
          <w:szCs w:val="16"/>
        </w:rPr>
      </w:pPr>
    </w:p>
    <w:p w14:paraId="3515433F" w14:textId="77777777" w:rsidR="0030131D" w:rsidRDefault="0030131D">
      <w:pPr>
        <w:pStyle w:val="ConsPlusNonformat"/>
        <w:jc w:val="both"/>
      </w:pPr>
      <w:r>
        <w:t xml:space="preserve">       N _________________</w:t>
      </w:r>
    </w:p>
    <w:p w14:paraId="0BC185DB" w14:textId="77777777" w:rsidR="0030131D" w:rsidRDefault="0030131D">
      <w:pPr>
        <w:pStyle w:val="ConsPlusNonformat"/>
        <w:jc w:val="both"/>
      </w:pPr>
      <w:r>
        <w:t xml:space="preserve">      "__" ________ 20__ г.</w:t>
      </w:r>
    </w:p>
    <w:p w14:paraId="1A38DE5B" w14:textId="77777777" w:rsidR="0030131D" w:rsidRPr="004E6EF6" w:rsidRDefault="0030131D">
      <w:pPr>
        <w:pStyle w:val="ConsPlusNonformat"/>
        <w:jc w:val="both"/>
        <w:rPr>
          <w:sz w:val="16"/>
          <w:szCs w:val="16"/>
        </w:rPr>
      </w:pPr>
    </w:p>
    <w:p w14:paraId="12B6FA97" w14:textId="77777777" w:rsidR="0030131D" w:rsidRDefault="0030131D">
      <w:pPr>
        <w:pStyle w:val="ConsPlusNonformat"/>
        <w:jc w:val="both"/>
      </w:pPr>
      <w:bookmarkStart w:id="1" w:name="P202"/>
      <w:bookmarkEnd w:id="1"/>
      <w:r>
        <w:t xml:space="preserve">                                  ЗАЯВКА</w:t>
      </w:r>
    </w:p>
    <w:p w14:paraId="10B828CF" w14:textId="77777777" w:rsidR="0030131D" w:rsidRDefault="0030131D">
      <w:pPr>
        <w:pStyle w:val="ConsPlusNonformat"/>
        <w:jc w:val="both"/>
      </w:pPr>
      <w:r>
        <w:t xml:space="preserve">              на предоставление доступа к системе мониторинга</w:t>
      </w:r>
    </w:p>
    <w:p w14:paraId="04023849" w14:textId="77777777" w:rsidR="0030131D" w:rsidRDefault="0030131D">
      <w:pPr>
        <w:pStyle w:val="ConsPlusNonformat"/>
        <w:jc w:val="both"/>
      </w:pPr>
      <w:r>
        <w:t xml:space="preserve">                 и контроля устранения аварий и инцидентов</w:t>
      </w:r>
    </w:p>
    <w:p w14:paraId="64360D01" w14:textId="77777777" w:rsidR="0030131D" w:rsidRDefault="0030131D">
      <w:pPr>
        <w:pStyle w:val="ConsPlusNonformat"/>
        <w:jc w:val="both"/>
      </w:pPr>
      <w:r>
        <w:t xml:space="preserve">                на объектах жилищно-коммунального хозяйства</w:t>
      </w:r>
    </w:p>
    <w:p w14:paraId="089DB9F5" w14:textId="77777777" w:rsidR="0030131D" w:rsidRPr="004E6EF6" w:rsidRDefault="0030131D">
      <w:pPr>
        <w:pStyle w:val="ConsPlusNonformat"/>
        <w:jc w:val="both"/>
        <w:rPr>
          <w:sz w:val="16"/>
          <w:szCs w:val="16"/>
        </w:rPr>
      </w:pPr>
    </w:p>
    <w:p w14:paraId="25F39045" w14:textId="77777777" w:rsidR="0030131D" w:rsidRDefault="0030131D">
      <w:pPr>
        <w:pStyle w:val="ConsPlusNonformat"/>
        <w:jc w:val="both"/>
      </w:pPr>
      <w:r>
        <w:t>__________________________________________ ________________________________</w:t>
      </w:r>
    </w:p>
    <w:p w14:paraId="0BF27D9D" w14:textId="77777777" w:rsidR="0030131D" w:rsidRDefault="0030131D">
      <w:pPr>
        <w:pStyle w:val="ConsPlusNonformat"/>
        <w:jc w:val="both"/>
      </w:pPr>
      <w:r>
        <w:t xml:space="preserve">     (наименование Оператора субъекта           (наименование субъекта</w:t>
      </w:r>
    </w:p>
    <w:p w14:paraId="70C99BA4" w14:textId="77777777" w:rsidR="0030131D" w:rsidRDefault="0030131D">
      <w:pPr>
        <w:pStyle w:val="ConsPlusNonformat"/>
        <w:jc w:val="both"/>
      </w:pPr>
      <w:r>
        <w:t xml:space="preserve">          Российской Федерации)                  Российской Федерации)</w:t>
      </w:r>
    </w:p>
    <w:p w14:paraId="0164D7D8" w14:textId="77777777" w:rsidR="0030131D" w:rsidRDefault="0030131D">
      <w:pPr>
        <w:pStyle w:val="ConsPlusNonformat"/>
        <w:jc w:val="both"/>
      </w:pPr>
      <w:r>
        <w:t>просит  предоставить  доступ  к  системе  мониторинга и контроля устранения</w:t>
      </w:r>
    </w:p>
    <w:p w14:paraId="14B9374A" w14:textId="77777777" w:rsidR="0030131D" w:rsidRDefault="0030131D">
      <w:pPr>
        <w:pStyle w:val="ConsPlusNonformat"/>
        <w:jc w:val="both"/>
      </w:pPr>
      <w:r>
        <w:t>аварий и инцидентов на объектах жилищно-коммунального хозяйства для:</w:t>
      </w:r>
    </w:p>
    <w:p w14:paraId="208ABFBE" w14:textId="77777777" w:rsidR="0030131D" w:rsidRDefault="0030131D">
      <w:pPr>
        <w:pStyle w:val="ConsPlusNonformat"/>
        <w:jc w:val="both"/>
      </w:pPr>
      <w:r>
        <w:t>┌─┐ внесения  информации  об  авариях и инцидентах, о планах мероприятий по</w:t>
      </w:r>
    </w:p>
    <w:p w14:paraId="05EAA14C" w14:textId="77777777" w:rsidR="0030131D" w:rsidRDefault="0030131D">
      <w:pPr>
        <w:pStyle w:val="ConsPlusNonformat"/>
        <w:jc w:val="both"/>
      </w:pPr>
      <w:r>
        <w:t>│ │ устранению аварий и фактически принятых мерах по их устранению;</w:t>
      </w:r>
    </w:p>
    <w:p w14:paraId="153AA476" w14:textId="77777777" w:rsidR="0030131D" w:rsidRDefault="0030131D">
      <w:pPr>
        <w:pStyle w:val="ConsPlusNonformat"/>
        <w:jc w:val="both"/>
      </w:pPr>
      <w:r>
        <w:t>└─┘</w:t>
      </w:r>
    </w:p>
    <w:p w14:paraId="05C3F569" w14:textId="77777777" w:rsidR="0030131D" w:rsidRDefault="0030131D">
      <w:pPr>
        <w:pStyle w:val="ConsPlusNonformat"/>
        <w:jc w:val="both"/>
      </w:pPr>
      <w:r>
        <w:t>┌─┐ предоставление   доступа   к  системе  операторам  поставщиков  данных,</w:t>
      </w:r>
    </w:p>
    <w:p w14:paraId="49AA7142" w14:textId="77777777" w:rsidR="0030131D" w:rsidRDefault="0030131D">
      <w:pPr>
        <w:pStyle w:val="ConsPlusNonformat"/>
        <w:jc w:val="both"/>
      </w:pPr>
      <w:r>
        <w:t>│ │ уполномоченных вносить информацию по авариям и инцидентам.</w:t>
      </w:r>
    </w:p>
    <w:p w14:paraId="2AC7C456" w14:textId="77777777" w:rsidR="0030131D" w:rsidRDefault="0030131D">
      <w:pPr>
        <w:pStyle w:val="ConsPlusNonformat"/>
        <w:jc w:val="both"/>
      </w:pPr>
      <w:r>
        <w:t>└─┘</w:t>
      </w:r>
    </w:p>
    <w:p w14:paraId="4CC3E0D2" w14:textId="77777777" w:rsidR="0030131D" w:rsidRDefault="0030131D">
      <w:pPr>
        <w:pStyle w:val="ConsPlusNonformat"/>
        <w:jc w:val="both"/>
      </w:pPr>
      <w:r>
        <w:t>или</w:t>
      </w:r>
    </w:p>
    <w:p w14:paraId="1194C05E" w14:textId="77777777" w:rsidR="0030131D" w:rsidRDefault="0030131D">
      <w:pPr>
        <w:pStyle w:val="ConsPlusNonformat"/>
        <w:jc w:val="both"/>
      </w:pPr>
      <w:r>
        <w:t>┌─┐</w:t>
      </w:r>
    </w:p>
    <w:p w14:paraId="12A49517" w14:textId="77777777" w:rsidR="0030131D" w:rsidRDefault="0030131D">
      <w:pPr>
        <w:pStyle w:val="ConsPlusNonformat"/>
        <w:jc w:val="both"/>
      </w:pPr>
      <w:r>
        <w:t>│ │ просмотра информации и выгрузки отчетных форм</w:t>
      </w:r>
    </w:p>
    <w:p w14:paraId="4EF85D02" w14:textId="77777777" w:rsidR="0030131D" w:rsidRDefault="0030131D">
      <w:pPr>
        <w:pStyle w:val="ConsPlusNonformat"/>
        <w:jc w:val="both"/>
      </w:pPr>
      <w:r>
        <w:t>└─┘</w:t>
      </w:r>
    </w:p>
    <w:p w14:paraId="291504C6" w14:textId="77777777" w:rsidR="0030131D" w:rsidRDefault="0030131D">
      <w:pPr>
        <w:pStyle w:val="ConsPlusNonformat"/>
        <w:jc w:val="both"/>
      </w:pPr>
      <w:r>
        <w:t>(выбрать нужный вариант)</w:t>
      </w:r>
    </w:p>
    <w:p w14:paraId="2664DAC0" w14:textId="77777777" w:rsidR="0030131D" w:rsidRPr="0026261A" w:rsidRDefault="0030131D">
      <w:pPr>
        <w:pStyle w:val="ConsPlusNonformat"/>
        <w:jc w:val="both"/>
        <w:rPr>
          <w:sz w:val="16"/>
          <w:szCs w:val="16"/>
        </w:rPr>
      </w:pPr>
    </w:p>
    <w:p w14:paraId="0628C1C8" w14:textId="77777777" w:rsidR="0030131D" w:rsidRDefault="0030131D">
      <w:pPr>
        <w:pStyle w:val="ConsPlusNonformat"/>
        <w:jc w:val="both"/>
      </w:pPr>
      <w:r>
        <w:t>Контактные данные уполномоченного должностного лица: ______________________</w:t>
      </w:r>
    </w:p>
    <w:p w14:paraId="649EDAD0" w14:textId="77777777" w:rsidR="0030131D" w:rsidRPr="004E6EF6" w:rsidRDefault="0030131D">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30131D" w14:paraId="43C9A91E" w14:textId="77777777">
        <w:tc>
          <w:tcPr>
            <w:tcW w:w="6917" w:type="dxa"/>
          </w:tcPr>
          <w:p w14:paraId="3D3D5081" w14:textId="77777777" w:rsidR="0030131D" w:rsidRPr="00D762E5" w:rsidRDefault="0030131D">
            <w:pPr>
              <w:pStyle w:val="ConsPlusNormal"/>
              <w:rPr>
                <w:rFonts w:ascii="Times New Roman" w:hAnsi="Times New Roman" w:cs="Times New Roman"/>
              </w:rPr>
            </w:pPr>
            <w:r w:rsidRPr="00D762E5">
              <w:rPr>
                <w:rFonts w:ascii="Times New Roman" w:hAnsi="Times New Roman" w:cs="Times New Roman"/>
              </w:rPr>
              <w:t>Фамилия, имя, отчество (последнее - при наличии)</w:t>
            </w:r>
          </w:p>
        </w:tc>
        <w:tc>
          <w:tcPr>
            <w:tcW w:w="2154" w:type="dxa"/>
          </w:tcPr>
          <w:p w14:paraId="744630C3" w14:textId="77777777" w:rsidR="0030131D" w:rsidRDefault="0030131D">
            <w:pPr>
              <w:pStyle w:val="ConsPlusNormal"/>
            </w:pPr>
          </w:p>
        </w:tc>
      </w:tr>
      <w:tr w:rsidR="0030131D" w14:paraId="108B7105" w14:textId="77777777">
        <w:tc>
          <w:tcPr>
            <w:tcW w:w="6917" w:type="dxa"/>
          </w:tcPr>
          <w:p w14:paraId="2A69BC8A" w14:textId="77777777" w:rsidR="0030131D" w:rsidRPr="00D762E5" w:rsidRDefault="0030131D">
            <w:pPr>
              <w:pStyle w:val="ConsPlusNormal"/>
              <w:rPr>
                <w:rFonts w:ascii="Times New Roman" w:hAnsi="Times New Roman" w:cs="Times New Roman"/>
              </w:rPr>
            </w:pPr>
            <w:r w:rsidRPr="00D762E5">
              <w:rPr>
                <w:rFonts w:ascii="Times New Roman" w:hAnsi="Times New Roman" w:cs="Times New Roman"/>
              </w:rPr>
              <w:t>Должность</w:t>
            </w:r>
          </w:p>
        </w:tc>
        <w:tc>
          <w:tcPr>
            <w:tcW w:w="2154" w:type="dxa"/>
          </w:tcPr>
          <w:p w14:paraId="3572CF67" w14:textId="77777777" w:rsidR="0030131D" w:rsidRDefault="0030131D">
            <w:pPr>
              <w:pStyle w:val="ConsPlusNormal"/>
            </w:pPr>
          </w:p>
        </w:tc>
      </w:tr>
      <w:tr w:rsidR="0030131D" w14:paraId="35A93A7A" w14:textId="77777777">
        <w:tc>
          <w:tcPr>
            <w:tcW w:w="6917" w:type="dxa"/>
          </w:tcPr>
          <w:p w14:paraId="507B950C" w14:textId="77777777" w:rsidR="0030131D" w:rsidRPr="00D762E5" w:rsidRDefault="0030131D">
            <w:pPr>
              <w:pStyle w:val="ConsPlusNormal"/>
              <w:rPr>
                <w:rFonts w:ascii="Times New Roman" w:hAnsi="Times New Roman" w:cs="Times New Roman"/>
              </w:rPr>
            </w:pPr>
            <w:r w:rsidRPr="00D762E5">
              <w:rPr>
                <w:rFonts w:ascii="Times New Roman" w:hAnsi="Times New Roman" w:cs="Times New Roman"/>
              </w:rPr>
              <w:t>Контактный телефон</w:t>
            </w:r>
          </w:p>
        </w:tc>
        <w:tc>
          <w:tcPr>
            <w:tcW w:w="2154" w:type="dxa"/>
          </w:tcPr>
          <w:p w14:paraId="3011CB19" w14:textId="77777777" w:rsidR="0030131D" w:rsidRDefault="0030131D">
            <w:pPr>
              <w:pStyle w:val="ConsPlusNormal"/>
            </w:pPr>
          </w:p>
        </w:tc>
      </w:tr>
      <w:tr w:rsidR="0030131D" w14:paraId="26893386" w14:textId="77777777">
        <w:tc>
          <w:tcPr>
            <w:tcW w:w="6917" w:type="dxa"/>
          </w:tcPr>
          <w:p w14:paraId="38351D3B" w14:textId="77777777" w:rsidR="0030131D" w:rsidRPr="00D762E5" w:rsidRDefault="0030131D">
            <w:pPr>
              <w:pStyle w:val="ConsPlusNormal"/>
              <w:rPr>
                <w:rFonts w:ascii="Times New Roman" w:hAnsi="Times New Roman" w:cs="Times New Roman"/>
              </w:rPr>
            </w:pPr>
            <w:r w:rsidRPr="00D762E5">
              <w:rPr>
                <w:rFonts w:ascii="Times New Roman" w:hAnsi="Times New Roman" w:cs="Times New Roman"/>
              </w:rPr>
              <w:t>Зарегистрированная на reformagkh.ru учетная запись (адрес электронной почты)</w:t>
            </w:r>
          </w:p>
        </w:tc>
        <w:tc>
          <w:tcPr>
            <w:tcW w:w="2154" w:type="dxa"/>
          </w:tcPr>
          <w:p w14:paraId="68AF4223" w14:textId="77777777" w:rsidR="0030131D" w:rsidRDefault="0030131D">
            <w:pPr>
              <w:pStyle w:val="ConsPlusNormal"/>
            </w:pPr>
          </w:p>
        </w:tc>
      </w:tr>
      <w:tr w:rsidR="0030131D" w14:paraId="4B8D61AA" w14:textId="77777777">
        <w:tc>
          <w:tcPr>
            <w:tcW w:w="6917" w:type="dxa"/>
          </w:tcPr>
          <w:p w14:paraId="788A6A5A" w14:textId="77777777" w:rsidR="0030131D" w:rsidRPr="00D762E5" w:rsidRDefault="0030131D">
            <w:pPr>
              <w:pStyle w:val="ConsPlusNormal"/>
              <w:rPr>
                <w:rFonts w:ascii="Times New Roman" w:hAnsi="Times New Roman" w:cs="Times New Roman"/>
              </w:rPr>
            </w:pPr>
            <w:r w:rsidRPr="00D762E5">
              <w:rPr>
                <w:rFonts w:ascii="Times New Roman" w:hAnsi="Times New Roman" w:cs="Times New Roman"/>
              </w:rPr>
              <w:t>Зарегистрированная на reformagkh.ru учетная запись (логин пользователя)</w:t>
            </w:r>
          </w:p>
        </w:tc>
        <w:tc>
          <w:tcPr>
            <w:tcW w:w="2154" w:type="dxa"/>
          </w:tcPr>
          <w:p w14:paraId="711EF441" w14:textId="77777777" w:rsidR="0030131D" w:rsidRDefault="0030131D">
            <w:pPr>
              <w:pStyle w:val="ConsPlusNormal"/>
            </w:pPr>
          </w:p>
        </w:tc>
      </w:tr>
    </w:tbl>
    <w:p w14:paraId="09E8A0EF" w14:textId="77777777" w:rsidR="0030131D" w:rsidRPr="00097291" w:rsidRDefault="0030131D">
      <w:pPr>
        <w:pStyle w:val="ConsPlusNormal"/>
        <w:jc w:val="both"/>
        <w:rPr>
          <w:sz w:val="16"/>
          <w:szCs w:val="16"/>
        </w:rPr>
      </w:pPr>
    </w:p>
    <w:p w14:paraId="3C72B310" w14:textId="77777777" w:rsidR="0030131D" w:rsidRDefault="0030131D">
      <w:pPr>
        <w:pStyle w:val="ConsPlusNonformat"/>
        <w:jc w:val="both"/>
      </w:pPr>
      <w:r>
        <w:t xml:space="preserve">    --------------------------------</w:t>
      </w:r>
    </w:p>
    <w:p w14:paraId="174C362C" w14:textId="77777777" w:rsidR="0030131D" w:rsidRDefault="0030131D">
      <w:pPr>
        <w:pStyle w:val="ConsPlusNonformat"/>
        <w:jc w:val="both"/>
      </w:pPr>
      <w:r>
        <w:t xml:space="preserve">    &lt;*&gt; Таблица заполняется для каждого исполнителя.</w:t>
      </w:r>
    </w:p>
    <w:p w14:paraId="61C6E2CA" w14:textId="77777777" w:rsidR="0030131D" w:rsidRDefault="0030131D">
      <w:pPr>
        <w:pStyle w:val="ConsPlusNonformat"/>
        <w:jc w:val="both"/>
      </w:pPr>
    </w:p>
    <w:p w14:paraId="25F7510D" w14:textId="77777777" w:rsidR="0030131D" w:rsidRDefault="0030131D">
      <w:pPr>
        <w:pStyle w:val="ConsPlusNonformat"/>
        <w:jc w:val="both"/>
      </w:pPr>
      <w:r>
        <w:t>_____________ _________ ___________________________________________________</w:t>
      </w:r>
    </w:p>
    <w:p w14:paraId="1BED2841" w14:textId="77777777" w:rsidR="0030131D" w:rsidRDefault="0030131D">
      <w:pPr>
        <w:pStyle w:val="ConsPlusNonformat"/>
        <w:jc w:val="both"/>
      </w:pPr>
      <w:r>
        <w:t xml:space="preserve"> (должность)  (подпись)  (фамилия, имя, отчество (последнее - при наличии)</w:t>
      </w:r>
    </w:p>
    <w:p w14:paraId="4377A3C7" w14:textId="77777777" w:rsidR="0030131D" w:rsidRPr="000C07F3" w:rsidRDefault="0030131D">
      <w:pPr>
        <w:pStyle w:val="ConsPlusNormal"/>
        <w:jc w:val="right"/>
        <w:outlineLvl w:val="1"/>
        <w:rPr>
          <w:rFonts w:ascii="Times New Roman" w:hAnsi="Times New Roman" w:cs="Times New Roman"/>
          <w:sz w:val="28"/>
          <w:szCs w:val="28"/>
        </w:rPr>
      </w:pPr>
      <w:r w:rsidRPr="000C07F3">
        <w:rPr>
          <w:rFonts w:ascii="Times New Roman" w:hAnsi="Times New Roman" w:cs="Times New Roman"/>
          <w:sz w:val="28"/>
          <w:szCs w:val="28"/>
        </w:rPr>
        <w:lastRenderedPageBreak/>
        <w:t>Приложение N 2</w:t>
      </w:r>
    </w:p>
    <w:p w14:paraId="5FD2CF80"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к Методическим рекомендациям о порядке</w:t>
      </w:r>
    </w:p>
    <w:p w14:paraId="356F42E8"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мониторинга и контроля устранения</w:t>
      </w:r>
    </w:p>
    <w:p w14:paraId="08669D38"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аварий и инцидентов на объектах</w:t>
      </w:r>
    </w:p>
    <w:p w14:paraId="63AA2623"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жилищно-коммунального хозяйства</w:t>
      </w:r>
    </w:p>
    <w:p w14:paraId="118600C8" w14:textId="77777777" w:rsidR="0030131D" w:rsidRPr="00D762E5" w:rsidRDefault="0030131D">
      <w:pPr>
        <w:pStyle w:val="ConsPlusNormal"/>
        <w:jc w:val="both"/>
        <w:rPr>
          <w:rFonts w:ascii="Times New Roman" w:hAnsi="Times New Roman" w:cs="Times New Roman"/>
          <w:sz w:val="24"/>
          <w:szCs w:val="24"/>
        </w:rPr>
      </w:pPr>
    </w:p>
    <w:p w14:paraId="5CD8B9FE" w14:textId="77777777" w:rsidR="0030131D" w:rsidRPr="00D762E5" w:rsidRDefault="0030131D">
      <w:pPr>
        <w:pStyle w:val="ConsPlusNonformat"/>
        <w:jc w:val="both"/>
        <w:rPr>
          <w:rFonts w:ascii="Times New Roman" w:hAnsi="Times New Roman" w:cs="Times New Roman"/>
          <w:sz w:val="24"/>
          <w:szCs w:val="24"/>
        </w:rPr>
      </w:pPr>
      <w:r w:rsidRPr="00D762E5">
        <w:rPr>
          <w:rFonts w:ascii="Times New Roman" w:hAnsi="Times New Roman" w:cs="Times New Roman"/>
          <w:sz w:val="24"/>
          <w:szCs w:val="24"/>
        </w:rPr>
        <w:t xml:space="preserve">                  Перечень Операторов поставщиков данных</w:t>
      </w:r>
    </w:p>
    <w:p w14:paraId="01642E1A" w14:textId="77777777" w:rsidR="0030131D" w:rsidRPr="00D762E5" w:rsidRDefault="0030131D">
      <w:pPr>
        <w:pStyle w:val="ConsPlusNonformat"/>
        <w:jc w:val="both"/>
        <w:rPr>
          <w:rFonts w:ascii="Times New Roman" w:hAnsi="Times New Roman" w:cs="Times New Roman"/>
          <w:sz w:val="24"/>
          <w:szCs w:val="24"/>
        </w:rPr>
      </w:pPr>
      <w:r w:rsidRPr="00D762E5">
        <w:rPr>
          <w:rFonts w:ascii="Times New Roman" w:hAnsi="Times New Roman" w:cs="Times New Roman"/>
          <w:sz w:val="24"/>
          <w:szCs w:val="24"/>
        </w:rPr>
        <w:t xml:space="preserve">               ____________________________________________</w:t>
      </w:r>
    </w:p>
    <w:p w14:paraId="7B495357" w14:textId="77777777" w:rsidR="0030131D" w:rsidRPr="00D762E5" w:rsidRDefault="0030131D">
      <w:pPr>
        <w:pStyle w:val="ConsPlusNonformat"/>
        <w:jc w:val="both"/>
        <w:rPr>
          <w:rFonts w:ascii="Times New Roman" w:hAnsi="Times New Roman" w:cs="Times New Roman"/>
          <w:sz w:val="24"/>
          <w:szCs w:val="24"/>
        </w:rPr>
      </w:pPr>
      <w:r w:rsidRPr="00D762E5">
        <w:rPr>
          <w:rFonts w:ascii="Times New Roman" w:hAnsi="Times New Roman" w:cs="Times New Roman"/>
          <w:sz w:val="24"/>
          <w:szCs w:val="24"/>
        </w:rPr>
        <w:t xml:space="preserve">               (наименование субъекта Российской Федерации)</w:t>
      </w:r>
    </w:p>
    <w:p w14:paraId="470F1DC7" w14:textId="77777777" w:rsidR="0030131D" w:rsidRPr="00D762E5" w:rsidRDefault="0030131D">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6"/>
        <w:gridCol w:w="2410"/>
        <w:gridCol w:w="1531"/>
        <w:gridCol w:w="1446"/>
        <w:gridCol w:w="1191"/>
        <w:gridCol w:w="1219"/>
      </w:tblGrid>
      <w:tr w:rsidR="0030131D" w:rsidRPr="00D762E5" w14:paraId="78C1D4DB" w14:textId="77777777" w:rsidTr="00D762E5">
        <w:tc>
          <w:tcPr>
            <w:tcW w:w="1696" w:type="dxa"/>
          </w:tcPr>
          <w:p w14:paraId="29F63356"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Муниципальное образование</w:t>
            </w:r>
          </w:p>
        </w:tc>
        <w:tc>
          <w:tcPr>
            <w:tcW w:w="2410" w:type="dxa"/>
          </w:tcPr>
          <w:p w14:paraId="651C2E20"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Наименование службы (организации), ответственной за внесение данных в Систему МКА ЖКХ</w:t>
            </w:r>
          </w:p>
        </w:tc>
        <w:tc>
          <w:tcPr>
            <w:tcW w:w="1531" w:type="dxa"/>
          </w:tcPr>
          <w:p w14:paraId="05227132"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Фамилия, имя, отчество, Должность сотрудника</w:t>
            </w:r>
          </w:p>
        </w:tc>
        <w:tc>
          <w:tcPr>
            <w:tcW w:w="1446" w:type="dxa"/>
          </w:tcPr>
          <w:p w14:paraId="155D5067"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Логин пользователя</w:t>
            </w:r>
          </w:p>
        </w:tc>
        <w:tc>
          <w:tcPr>
            <w:tcW w:w="1191" w:type="dxa"/>
          </w:tcPr>
          <w:p w14:paraId="37E22C9A"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Адрес электронной почты</w:t>
            </w:r>
          </w:p>
        </w:tc>
        <w:tc>
          <w:tcPr>
            <w:tcW w:w="1219" w:type="dxa"/>
          </w:tcPr>
          <w:p w14:paraId="7AD5D7B9" w14:textId="77777777" w:rsidR="0030131D" w:rsidRPr="00D762E5" w:rsidRDefault="0030131D">
            <w:pPr>
              <w:pStyle w:val="ConsPlusNormal"/>
              <w:jc w:val="center"/>
              <w:rPr>
                <w:rFonts w:ascii="Times New Roman" w:hAnsi="Times New Roman" w:cs="Times New Roman"/>
                <w:sz w:val="20"/>
              </w:rPr>
            </w:pPr>
            <w:r w:rsidRPr="00D762E5">
              <w:rPr>
                <w:rFonts w:ascii="Times New Roman" w:hAnsi="Times New Roman" w:cs="Times New Roman"/>
                <w:sz w:val="20"/>
              </w:rPr>
              <w:t>Контактный телефон</w:t>
            </w:r>
          </w:p>
        </w:tc>
      </w:tr>
      <w:tr w:rsidR="0030131D" w:rsidRPr="00D762E5" w14:paraId="1DBC119F" w14:textId="77777777" w:rsidTr="00D762E5">
        <w:tc>
          <w:tcPr>
            <w:tcW w:w="1696" w:type="dxa"/>
          </w:tcPr>
          <w:p w14:paraId="3F0FD11E" w14:textId="77777777" w:rsidR="0030131D" w:rsidRPr="00D762E5" w:rsidRDefault="0030131D">
            <w:pPr>
              <w:pStyle w:val="ConsPlusNormal"/>
              <w:rPr>
                <w:rFonts w:ascii="Times New Roman" w:hAnsi="Times New Roman" w:cs="Times New Roman"/>
                <w:sz w:val="24"/>
                <w:szCs w:val="24"/>
              </w:rPr>
            </w:pPr>
          </w:p>
        </w:tc>
        <w:tc>
          <w:tcPr>
            <w:tcW w:w="2410" w:type="dxa"/>
          </w:tcPr>
          <w:p w14:paraId="5CD6339A" w14:textId="77777777" w:rsidR="0030131D" w:rsidRPr="00D762E5" w:rsidRDefault="0030131D">
            <w:pPr>
              <w:pStyle w:val="ConsPlusNormal"/>
              <w:rPr>
                <w:rFonts w:ascii="Times New Roman" w:hAnsi="Times New Roman" w:cs="Times New Roman"/>
                <w:sz w:val="24"/>
                <w:szCs w:val="24"/>
              </w:rPr>
            </w:pPr>
          </w:p>
        </w:tc>
        <w:tc>
          <w:tcPr>
            <w:tcW w:w="1531" w:type="dxa"/>
          </w:tcPr>
          <w:p w14:paraId="208694A2" w14:textId="77777777" w:rsidR="0030131D" w:rsidRPr="00D762E5" w:rsidRDefault="0030131D">
            <w:pPr>
              <w:pStyle w:val="ConsPlusNormal"/>
              <w:rPr>
                <w:rFonts w:ascii="Times New Roman" w:hAnsi="Times New Roman" w:cs="Times New Roman"/>
                <w:sz w:val="24"/>
                <w:szCs w:val="24"/>
              </w:rPr>
            </w:pPr>
          </w:p>
        </w:tc>
        <w:tc>
          <w:tcPr>
            <w:tcW w:w="1446" w:type="dxa"/>
          </w:tcPr>
          <w:p w14:paraId="6600BDBA" w14:textId="77777777" w:rsidR="0030131D" w:rsidRPr="00D762E5" w:rsidRDefault="0030131D">
            <w:pPr>
              <w:pStyle w:val="ConsPlusNormal"/>
              <w:rPr>
                <w:rFonts w:ascii="Times New Roman" w:hAnsi="Times New Roman" w:cs="Times New Roman"/>
                <w:sz w:val="24"/>
                <w:szCs w:val="24"/>
              </w:rPr>
            </w:pPr>
          </w:p>
        </w:tc>
        <w:tc>
          <w:tcPr>
            <w:tcW w:w="1191" w:type="dxa"/>
          </w:tcPr>
          <w:p w14:paraId="457B6F39" w14:textId="77777777" w:rsidR="0030131D" w:rsidRPr="00D762E5" w:rsidRDefault="0030131D">
            <w:pPr>
              <w:pStyle w:val="ConsPlusNormal"/>
              <w:rPr>
                <w:rFonts w:ascii="Times New Roman" w:hAnsi="Times New Roman" w:cs="Times New Roman"/>
                <w:sz w:val="24"/>
                <w:szCs w:val="24"/>
              </w:rPr>
            </w:pPr>
          </w:p>
        </w:tc>
        <w:tc>
          <w:tcPr>
            <w:tcW w:w="1219" w:type="dxa"/>
          </w:tcPr>
          <w:p w14:paraId="2B66B1B4" w14:textId="77777777" w:rsidR="0030131D" w:rsidRPr="00D762E5" w:rsidRDefault="0030131D">
            <w:pPr>
              <w:pStyle w:val="ConsPlusNormal"/>
              <w:rPr>
                <w:rFonts w:ascii="Times New Roman" w:hAnsi="Times New Roman" w:cs="Times New Roman"/>
                <w:sz w:val="24"/>
                <w:szCs w:val="24"/>
              </w:rPr>
            </w:pPr>
          </w:p>
        </w:tc>
      </w:tr>
      <w:tr w:rsidR="0030131D" w:rsidRPr="00D762E5" w14:paraId="3BE04F3E" w14:textId="77777777" w:rsidTr="00D762E5">
        <w:tc>
          <w:tcPr>
            <w:tcW w:w="1696" w:type="dxa"/>
          </w:tcPr>
          <w:p w14:paraId="52FCC253" w14:textId="77777777" w:rsidR="0030131D" w:rsidRPr="00D762E5" w:rsidRDefault="0030131D">
            <w:pPr>
              <w:pStyle w:val="ConsPlusNormal"/>
              <w:rPr>
                <w:rFonts w:ascii="Times New Roman" w:hAnsi="Times New Roman" w:cs="Times New Roman"/>
                <w:sz w:val="24"/>
                <w:szCs w:val="24"/>
              </w:rPr>
            </w:pPr>
          </w:p>
        </w:tc>
        <w:tc>
          <w:tcPr>
            <w:tcW w:w="2410" w:type="dxa"/>
          </w:tcPr>
          <w:p w14:paraId="45B7C185" w14:textId="77777777" w:rsidR="0030131D" w:rsidRPr="00D762E5" w:rsidRDefault="0030131D">
            <w:pPr>
              <w:pStyle w:val="ConsPlusNormal"/>
              <w:rPr>
                <w:rFonts w:ascii="Times New Roman" w:hAnsi="Times New Roman" w:cs="Times New Roman"/>
                <w:sz w:val="24"/>
                <w:szCs w:val="24"/>
              </w:rPr>
            </w:pPr>
          </w:p>
        </w:tc>
        <w:tc>
          <w:tcPr>
            <w:tcW w:w="1531" w:type="dxa"/>
          </w:tcPr>
          <w:p w14:paraId="3587DD37" w14:textId="77777777" w:rsidR="0030131D" w:rsidRPr="00D762E5" w:rsidRDefault="0030131D">
            <w:pPr>
              <w:pStyle w:val="ConsPlusNormal"/>
              <w:rPr>
                <w:rFonts w:ascii="Times New Roman" w:hAnsi="Times New Roman" w:cs="Times New Roman"/>
                <w:sz w:val="24"/>
                <w:szCs w:val="24"/>
              </w:rPr>
            </w:pPr>
          </w:p>
        </w:tc>
        <w:tc>
          <w:tcPr>
            <w:tcW w:w="1446" w:type="dxa"/>
          </w:tcPr>
          <w:p w14:paraId="383E4EEA" w14:textId="77777777" w:rsidR="0030131D" w:rsidRPr="00D762E5" w:rsidRDefault="0030131D">
            <w:pPr>
              <w:pStyle w:val="ConsPlusNormal"/>
              <w:rPr>
                <w:rFonts w:ascii="Times New Roman" w:hAnsi="Times New Roman" w:cs="Times New Roman"/>
                <w:sz w:val="24"/>
                <w:szCs w:val="24"/>
              </w:rPr>
            </w:pPr>
          </w:p>
        </w:tc>
        <w:tc>
          <w:tcPr>
            <w:tcW w:w="1191" w:type="dxa"/>
          </w:tcPr>
          <w:p w14:paraId="496628DF" w14:textId="77777777" w:rsidR="0030131D" w:rsidRPr="00D762E5" w:rsidRDefault="0030131D">
            <w:pPr>
              <w:pStyle w:val="ConsPlusNormal"/>
              <w:rPr>
                <w:rFonts w:ascii="Times New Roman" w:hAnsi="Times New Roman" w:cs="Times New Roman"/>
                <w:sz w:val="24"/>
                <w:szCs w:val="24"/>
              </w:rPr>
            </w:pPr>
          </w:p>
        </w:tc>
        <w:tc>
          <w:tcPr>
            <w:tcW w:w="1219" w:type="dxa"/>
          </w:tcPr>
          <w:p w14:paraId="6F3ABFE3" w14:textId="77777777" w:rsidR="0030131D" w:rsidRPr="00D762E5" w:rsidRDefault="0030131D">
            <w:pPr>
              <w:pStyle w:val="ConsPlusNormal"/>
              <w:rPr>
                <w:rFonts w:ascii="Times New Roman" w:hAnsi="Times New Roman" w:cs="Times New Roman"/>
                <w:sz w:val="24"/>
                <w:szCs w:val="24"/>
              </w:rPr>
            </w:pPr>
          </w:p>
        </w:tc>
      </w:tr>
      <w:tr w:rsidR="0030131D" w:rsidRPr="00D762E5" w14:paraId="20F4FEA8" w14:textId="77777777" w:rsidTr="00D762E5">
        <w:tc>
          <w:tcPr>
            <w:tcW w:w="1696" w:type="dxa"/>
          </w:tcPr>
          <w:p w14:paraId="274CC708" w14:textId="77777777" w:rsidR="0030131D" w:rsidRPr="00D762E5" w:rsidRDefault="0030131D">
            <w:pPr>
              <w:pStyle w:val="ConsPlusNormal"/>
              <w:rPr>
                <w:rFonts w:ascii="Times New Roman" w:hAnsi="Times New Roman" w:cs="Times New Roman"/>
                <w:sz w:val="24"/>
                <w:szCs w:val="24"/>
              </w:rPr>
            </w:pPr>
          </w:p>
        </w:tc>
        <w:tc>
          <w:tcPr>
            <w:tcW w:w="2410" w:type="dxa"/>
          </w:tcPr>
          <w:p w14:paraId="477C38A6" w14:textId="77777777" w:rsidR="0030131D" w:rsidRPr="00D762E5" w:rsidRDefault="0030131D">
            <w:pPr>
              <w:pStyle w:val="ConsPlusNormal"/>
              <w:rPr>
                <w:rFonts w:ascii="Times New Roman" w:hAnsi="Times New Roman" w:cs="Times New Roman"/>
                <w:sz w:val="24"/>
                <w:szCs w:val="24"/>
              </w:rPr>
            </w:pPr>
          </w:p>
        </w:tc>
        <w:tc>
          <w:tcPr>
            <w:tcW w:w="1531" w:type="dxa"/>
          </w:tcPr>
          <w:p w14:paraId="039621BC" w14:textId="77777777" w:rsidR="0030131D" w:rsidRPr="00D762E5" w:rsidRDefault="0030131D">
            <w:pPr>
              <w:pStyle w:val="ConsPlusNormal"/>
              <w:rPr>
                <w:rFonts w:ascii="Times New Roman" w:hAnsi="Times New Roman" w:cs="Times New Roman"/>
                <w:sz w:val="24"/>
                <w:szCs w:val="24"/>
              </w:rPr>
            </w:pPr>
          </w:p>
        </w:tc>
        <w:tc>
          <w:tcPr>
            <w:tcW w:w="1446" w:type="dxa"/>
          </w:tcPr>
          <w:p w14:paraId="3198CC37" w14:textId="77777777" w:rsidR="0030131D" w:rsidRPr="00D762E5" w:rsidRDefault="0030131D">
            <w:pPr>
              <w:pStyle w:val="ConsPlusNormal"/>
              <w:rPr>
                <w:rFonts w:ascii="Times New Roman" w:hAnsi="Times New Roman" w:cs="Times New Roman"/>
                <w:sz w:val="24"/>
                <w:szCs w:val="24"/>
              </w:rPr>
            </w:pPr>
          </w:p>
        </w:tc>
        <w:tc>
          <w:tcPr>
            <w:tcW w:w="1191" w:type="dxa"/>
          </w:tcPr>
          <w:p w14:paraId="4DDF262F" w14:textId="77777777" w:rsidR="0030131D" w:rsidRPr="00D762E5" w:rsidRDefault="0030131D">
            <w:pPr>
              <w:pStyle w:val="ConsPlusNormal"/>
              <w:rPr>
                <w:rFonts w:ascii="Times New Roman" w:hAnsi="Times New Roman" w:cs="Times New Roman"/>
                <w:sz w:val="24"/>
                <w:szCs w:val="24"/>
              </w:rPr>
            </w:pPr>
          </w:p>
        </w:tc>
        <w:tc>
          <w:tcPr>
            <w:tcW w:w="1219" w:type="dxa"/>
          </w:tcPr>
          <w:p w14:paraId="04C8A881" w14:textId="77777777" w:rsidR="0030131D" w:rsidRPr="00D762E5" w:rsidRDefault="0030131D">
            <w:pPr>
              <w:pStyle w:val="ConsPlusNormal"/>
              <w:rPr>
                <w:rFonts w:ascii="Times New Roman" w:hAnsi="Times New Roman" w:cs="Times New Roman"/>
                <w:sz w:val="24"/>
                <w:szCs w:val="24"/>
              </w:rPr>
            </w:pPr>
          </w:p>
        </w:tc>
      </w:tr>
    </w:tbl>
    <w:p w14:paraId="71DA49CC" w14:textId="77777777" w:rsidR="0030131D" w:rsidRPr="00D762E5" w:rsidRDefault="0030131D">
      <w:pPr>
        <w:pStyle w:val="ConsPlusNormal"/>
        <w:jc w:val="both"/>
        <w:rPr>
          <w:rFonts w:ascii="Times New Roman" w:hAnsi="Times New Roman" w:cs="Times New Roman"/>
          <w:sz w:val="24"/>
          <w:szCs w:val="24"/>
        </w:rPr>
      </w:pPr>
    </w:p>
    <w:p w14:paraId="5E4DFDFC" w14:textId="77777777" w:rsidR="0030131D" w:rsidRPr="00D762E5" w:rsidRDefault="0030131D">
      <w:pPr>
        <w:pStyle w:val="ConsPlusNonformat"/>
        <w:jc w:val="both"/>
        <w:rPr>
          <w:rFonts w:ascii="Times New Roman" w:hAnsi="Times New Roman" w:cs="Times New Roman"/>
          <w:sz w:val="24"/>
          <w:szCs w:val="24"/>
        </w:rPr>
      </w:pPr>
      <w:r w:rsidRPr="00D762E5">
        <w:rPr>
          <w:rFonts w:ascii="Times New Roman" w:hAnsi="Times New Roman" w:cs="Times New Roman"/>
          <w:sz w:val="24"/>
          <w:szCs w:val="24"/>
        </w:rPr>
        <w:t>_____________ _________ ___________________________________________________</w:t>
      </w:r>
    </w:p>
    <w:p w14:paraId="71159585" w14:textId="77777777" w:rsidR="0030131D" w:rsidRDefault="0030131D">
      <w:pPr>
        <w:pStyle w:val="ConsPlusNonformat"/>
        <w:jc w:val="both"/>
      </w:pPr>
      <w:r w:rsidRPr="00D762E5">
        <w:rPr>
          <w:rFonts w:ascii="Times New Roman" w:hAnsi="Times New Roman" w:cs="Times New Roman"/>
          <w:sz w:val="24"/>
          <w:szCs w:val="24"/>
        </w:rPr>
        <w:t xml:space="preserve"> (должность)  (подпись)  (фамилия, имя, отчество (последнее - при наличии)</w:t>
      </w:r>
    </w:p>
    <w:p w14:paraId="6415FB83" w14:textId="77777777" w:rsidR="0030131D" w:rsidRDefault="0030131D">
      <w:pPr>
        <w:pStyle w:val="ConsPlusNormal"/>
        <w:jc w:val="both"/>
      </w:pPr>
    </w:p>
    <w:p w14:paraId="3A5EB585" w14:textId="522826AB" w:rsidR="00C00DC2" w:rsidRDefault="00C00DC2">
      <w:pPr>
        <w:rPr>
          <w:rFonts w:ascii="Calibri" w:eastAsia="Times New Roman" w:hAnsi="Calibri" w:cs="Calibri"/>
          <w:szCs w:val="20"/>
          <w:lang w:eastAsia="ru-RU"/>
        </w:rPr>
      </w:pPr>
      <w:r>
        <w:br w:type="page"/>
      </w:r>
    </w:p>
    <w:p w14:paraId="07EC371E" w14:textId="77777777" w:rsidR="0030131D" w:rsidRPr="000C07F3" w:rsidRDefault="0030131D">
      <w:pPr>
        <w:pStyle w:val="ConsPlusNormal"/>
        <w:jc w:val="right"/>
        <w:outlineLvl w:val="1"/>
        <w:rPr>
          <w:rFonts w:ascii="Times New Roman" w:hAnsi="Times New Roman" w:cs="Times New Roman"/>
          <w:sz w:val="28"/>
          <w:szCs w:val="28"/>
        </w:rPr>
      </w:pPr>
      <w:r w:rsidRPr="000C07F3">
        <w:rPr>
          <w:rFonts w:ascii="Times New Roman" w:hAnsi="Times New Roman" w:cs="Times New Roman"/>
          <w:sz w:val="28"/>
          <w:szCs w:val="28"/>
        </w:rPr>
        <w:lastRenderedPageBreak/>
        <w:t>Приложение N 3</w:t>
      </w:r>
    </w:p>
    <w:p w14:paraId="0C0B3312"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к Методическим рекомендациям о порядке</w:t>
      </w:r>
    </w:p>
    <w:p w14:paraId="24B303B8"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мониторинга и контроля устранения</w:t>
      </w:r>
    </w:p>
    <w:p w14:paraId="02A27CF1"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аварий и инцидентов на объектах</w:t>
      </w:r>
    </w:p>
    <w:p w14:paraId="2E9FEDE3" w14:textId="77777777" w:rsidR="0030131D" w:rsidRPr="00722AD4" w:rsidRDefault="0030131D">
      <w:pPr>
        <w:pStyle w:val="ConsPlusNormal"/>
        <w:jc w:val="right"/>
        <w:rPr>
          <w:rFonts w:ascii="Times New Roman" w:hAnsi="Times New Roman" w:cs="Times New Roman"/>
          <w:sz w:val="24"/>
          <w:szCs w:val="24"/>
        </w:rPr>
      </w:pPr>
      <w:r w:rsidRPr="000C07F3">
        <w:rPr>
          <w:rFonts w:ascii="Times New Roman" w:hAnsi="Times New Roman" w:cs="Times New Roman"/>
          <w:sz w:val="28"/>
          <w:szCs w:val="28"/>
        </w:rPr>
        <w:t>жилищно-коммунального хозяйства</w:t>
      </w:r>
    </w:p>
    <w:p w14:paraId="4875EA1E" w14:textId="77777777" w:rsidR="0030131D" w:rsidRDefault="0030131D">
      <w:pPr>
        <w:pStyle w:val="ConsPlusNormal"/>
        <w:jc w:val="both"/>
      </w:pPr>
    </w:p>
    <w:p w14:paraId="6EA36AC5" w14:textId="77777777" w:rsidR="0030131D" w:rsidRDefault="0030131D">
      <w:pPr>
        <w:pStyle w:val="ConsPlusNonformat"/>
        <w:jc w:val="both"/>
      </w:pPr>
      <w:r>
        <w:t xml:space="preserve">                                             Государственной корпорации -</w:t>
      </w:r>
    </w:p>
    <w:p w14:paraId="0E43FAA9" w14:textId="77777777" w:rsidR="0030131D" w:rsidRDefault="0030131D">
      <w:pPr>
        <w:pStyle w:val="ConsPlusNonformat"/>
        <w:jc w:val="both"/>
      </w:pPr>
      <w:r>
        <w:t xml:space="preserve">                                            Фонд содействия реформированию</w:t>
      </w:r>
    </w:p>
    <w:p w14:paraId="60F3D8DE" w14:textId="77777777" w:rsidR="0030131D" w:rsidRDefault="0030131D">
      <w:pPr>
        <w:pStyle w:val="ConsPlusNonformat"/>
        <w:jc w:val="both"/>
      </w:pPr>
      <w:r>
        <w:t>__________________________________________  жилищно-коммунального хозяйства</w:t>
      </w:r>
    </w:p>
    <w:p w14:paraId="05D3B4B0" w14:textId="77777777" w:rsidR="0030131D" w:rsidRDefault="0030131D">
      <w:pPr>
        <w:pStyle w:val="ConsPlusNonformat"/>
        <w:jc w:val="both"/>
      </w:pPr>
      <w:r>
        <w:t xml:space="preserve">        (наименование организации)</w:t>
      </w:r>
    </w:p>
    <w:p w14:paraId="25C776F7" w14:textId="77777777" w:rsidR="0030131D" w:rsidRDefault="0030131D">
      <w:pPr>
        <w:pStyle w:val="ConsPlusNonformat"/>
        <w:jc w:val="both"/>
      </w:pPr>
      <w:r>
        <w:t>__________________________________________</w:t>
      </w:r>
    </w:p>
    <w:p w14:paraId="702BAFF4" w14:textId="77777777" w:rsidR="0030131D" w:rsidRDefault="0030131D">
      <w:pPr>
        <w:pStyle w:val="ConsPlusNonformat"/>
        <w:jc w:val="both"/>
      </w:pPr>
      <w:r>
        <w:t xml:space="preserve">         (реквизиты организации)</w:t>
      </w:r>
    </w:p>
    <w:p w14:paraId="570A15C1" w14:textId="77777777" w:rsidR="0030131D" w:rsidRDefault="0030131D">
      <w:pPr>
        <w:pStyle w:val="ConsPlusNonformat"/>
        <w:jc w:val="both"/>
      </w:pPr>
    </w:p>
    <w:p w14:paraId="38F17F88" w14:textId="77777777" w:rsidR="0030131D" w:rsidRDefault="0030131D">
      <w:pPr>
        <w:pStyle w:val="ConsPlusNonformat"/>
        <w:jc w:val="both"/>
      </w:pPr>
      <w:r>
        <w:t xml:space="preserve">          "__" ________ 20__ г.</w:t>
      </w:r>
    </w:p>
    <w:p w14:paraId="23B645E5" w14:textId="77777777" w:rsidR="0030131D" w:rsidRDefault="0030131D">
      <w:pPr>
        <w:pStyle w:val="ConsPlusNonformat"/>
        <w:jc w:val="both"/>
      </w:pPr>
    </w:p>
    <w:p w14:paraId="22A43297" w14:textId="77777777" w:rsidR="0030131D" w:rsidRDefault="0030131D">
      <w:pPr>
        <w:pStyle w:val="ConsPlusNonformat"/>
        <w:jc w:val="both"/>
      </w:pPr>
      <w:bookmarkStart w:id="2" w:name="P304"/>
      <w:bookmarkEnd w:id="2"/>
      <w:r>
        <w:t xml:space="preserve">                                  ЗАЯВКА</w:t>
      </w:r>
    </w:p>
    <w:p w14:paraId="1035A0E0" w14:textId="77777777" w:rsidR="0030131D" w:rsidRDefault="0030131D">
      <w:pPr>
        <w:pStyle w:val="ConsPlusNonformat"/>
        <w:jc w:val="both"/>
      </w:pPr>
      <w:r>
        <w:t xml:space="preserve">                      на предоставление доступа к API</w:t>
      </w:r>
    </w:p>
    <w:p w14:paraId="746978EE" w14:textId="77777777" w:rsidR="0030131D" w:rsidRDefault="0030131D">
      <w:pPr>
        <w:pStyle w:val="ConsPlusNonformat"/>
        <w:jc w:val="both"/>
      </w:pPr>
    </w:p>
    <w:p w14:paraId="0D512E36" w14:textId="77777777" w:rsidR="0030131D" w:rsidRDefault="0030131D">
      <w:pPr>
        <w:pStyle w:val="ConsPlusNonformat"/>
        <w:jc w:val="both"/>
      </w:pPr>
      <w:r>
        <w:t>___________________________________ просит предоставить доступ к интерфейсу</w:t>
      </w:r>
    </w:p>
    <w:p w14:paraId="7E6688E2" w14:textId="77777777" w:rsidR="0030131D" w:rsidRDefault="0030131D">
      <w:pPr>
        <w:pStyle w:val="ConsPlusNonformat"/>
        <w:jc w:val="both"/>
      </w:pPr>
      <w:r>
        <w:t xml:space="preserve">    (наименование организации)</w:t>
      </w:r>
    </w:p>
    <w:p w14:paraId="3E9E39F1" w14:textId="77777777" w:rsidR="0030131D" w:rsidRDefault="0030131D">
      <w:pPr>
        <w:pStyle w:val="ConsPlusNonformat"/>
        <w:jc w:val="both"/>
      </w:pPr>
      <w:r>
        <w:t>программирования приложений (API) системы мониторинга и контроля устранения</w:t>
      </w:r>
    </w:p>
    <w:p w14:paraId="5721A57F" w14:textId="77777777" w:rsidR="0030131D" w:rsidRDefault="0030131D">
      <w:pPr>
        <w:pStyle w:val="ConsPlusNonformat"/>
        <w:jc w:val="both"/>
      </w:pPr>
      <w:r>
        <w:t>аварий  и  инцидентов  на  объектах жилищно-коммунального хозяйства в целях</w:t>
      </w:r>
    </w:p>
    <w:p w14:paraId="40D6D5E6" w14:textId="77777777" w:rsidR="0030131D" w:rsidRDefault="0030131D">
      <w:pPr>
        <w:pStyle w:val="ConsPlusNonformat"/>
        <w:jc w:val="both"/>
      </w:pPr>
      <w:r>
        <w:t>организации  автоматизированного  информационного взаимодействия с системой</w:t>
      </w:r>
    </w:p>
    <w:p w14:paraId="0CD8AD74" w14:textId="77777777" w:rsidR="0030131D" w:rsidRDefault="0030131D">
      <w:pPr>
        <w:pStyle w:val="ConsPlusNonformat"/>
        <w:jc w:val="both"/>
      </w:pPr>
      <w:r>
        <w:t>______________________________________</w:t>
      </w:r>
    </w:p>
    <w:p w14:paraId="6F82E6E5" w14:textId="77777777" w:rsidR="0030131D" w:rsidRDefault="0030131D">
      <w:pPr>
        <w:pStyle w:val="ConsPlusNonformat"/>
        <w:jc w:val="both"/>
      </w:pPr>
      <w:r>
        <w:t xml:space="preserve">    (наименование внешней системы)</w:t>
      </w:r>
    </w:p>
    <w:p w14:paraId="0BE0E265" w14:textId="77777777" w:rsidR="0030131D" w:rsidRDefault="0030131D">
      <w:pPr>
        <w:pStyle w:val="ConsPlusNonformat"/>
        <w:jc w:val="both"/>
      </w:pPr>
    </w:p>
    <w:p w14:paraId="4D59F244" w14:textId="77777777" w:rsidR="0030131D" w:rsidRDefault="0030131D">
      <w:pPr>
        <w:pStyle w:val="ConsPlusNonformat"/>
        <w:jc w:val="both"/>
      </w:pPr>
      <w:r>
        <w:t>Дополнительно сообщаем следующие реквизиты:</w:t>
      </w:r>
    </w:p>
    <w:p w14:paraId="0EAFEFAD" w14:textId="77777777" w:rsidR="0030131D" w:rsidRDefault="0030131D">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5212"/>
      </w:tblGrid>
      <w:tr w:rsidR="0030131D" w14:paraId="52DA3D22" w14:textId="77777777" w:rsidTr="006970AC">
        <w:tc>
          <w:tcPr>
            <w:tcW w:w="4139" w:type="dxa"/>
          </w:tcPr>
          <w:p w14:paraId="0E8A7294"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Наименование организации-разработчика</w:t>
            </w:r>
          </w:p>
        </w:tc>
        <w:tc>
          <w:tcPr>
            <w:tcW w:w="5212" w:type="dxa"/>
          </w:tcPr>
          <w:p w14:paraId="705A4A1D" w14:textId="77777777" w:rsidR="0030131D" w:rsidRPr="00722AD4" w:rsidRDefault="0030131D">
            <w:pPr>
              <w:pStyle w:val="ConsPlusNormal"/>
              <w:rPr>
                <w:rFonts w:ascii="Times New Roman" w:hAnsi="Times New Roman" w:cs="Times New Roman"/>
              </w:rPr>
            </w:pPr>
          </w:p>
        </w:tc>
      </w:tr>
      <w:tr w:rsidR="0030131D" w14:paraId="0FEB79AD" w14:textId="77777777" w:rsidTr="006970AC">
        <w:tc>
          <w:tcPr>
            <w:tcW w:w="4139" w:type="dxa"/>
          </w:tcPr>
          <w:p w14:paraId="19683245"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Наименование внешней системы</w:t>
            </w:r>
          </w:p>
        </w:tc>
        <w:tc>
          <w:tcPr>
            <w:tcW w:w="5212" w:type="dxa"/>
          </w:tcPr>
          <w:p w14:paraId="4D5D50A4" w14:textId="77777777" w:rsidR="0030131D" w:rsidRPr="00722AD4" w:rsidRDefault="0030131D">
            <w:pPr>
              <w:pStyle w:val="ConsPlusNormal"/>
              <w:rPr>
                <w:rFonts w:ascii="Times New Roman" w:hAnsi="Times New Roman" w:cs="Times New Roman"/>
              </w:rPr>
            </w:pPr>
          </w:p>
        </w:tc>
      </w:tr>
      <w:tr w:rsidR="0030131D" w14:paraId="5E0B9C8D" w14:textId="77777777" w:rsidTr="006970AC">
        <w:tc>
          <w:tcPr>
            <w:tcW w:w="4139" w:type="dxa"/>
          </w:tcPr>
          <w:p w14:paraId="57A78A02"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Регион действия внешней системы</w:t>
            </w:r>
          </w:p>
        </w:tc>
        <w:tc>
          <w:tcPr>
            <w:tcW w:w="5212" w:type="dxa"/>
          </w:tcPr>
          <w:p w14:paraId="5166565A" w14:textId="77777777" w:rsidR="0030131D" w:rsidRPr="00722AD4" w:rsidRDefault="0030131D">
            <w:pPr>
              <w:pStyle w:val="ConsPlusNormal"/>
              <w:rPr>
                <w:rFonts w:ascii="Times New Roman" w:hAnsi="Times New Roman" w:cs="Times New Roman"/>
              </w:rPr>
            </w:pPr>
          </w:p>
        </w:tc>
      </w:tr>
      <w:tr w:rsidR="0030131D" w14:paraId="70050AF9" w14:textId="77777777" w:rsidTr="006970AC">
        <w:tc>
          <w:tcPr>
            <w:tcW w:w="4139" w:type="dxa"/>
            <w:vMerge w:val="restart"/>
          </w:tcPr>
          <w:p w14:paraId="7E81AF9A"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 xml:space="preserve">Цель использования API </w:t>
            </w:r>
            <w:hyperlink w:anchor="P327" w:history="1">
              <w:r w:rsidRPr="00722AD4">
                <w:rPr>
                  <w:rFonts w:ascii="Times New Roman" w:hAnsi="Times New Roman" w:cs="Times New Roman"/>
                  <w:color w:val="0000FF"/>
                </w:rPr>
                <w:t>&lt;*&gt;</w:t>
              </w:r>
            </w:hyperlink>
          </w:p>
        </w:tc>
        <w:tc>
          <w:tcPr>
            <w:tcW w:w="5212" w:type="dxa"/>
            <w:tcBorders>
              <w:bottom w:val="nil"/>
            </w:tcBorders>
          </w:tcPr>
          <w:p w14:paraId="503A93BE"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Выбрать один из вариантов:</w:t>
            </w:r>
          </w:p>
          <w:p w14:paraId="7242AFF8" w14:textId="77777777" w:rsidR="0030131D" w:rsidRPr="00722AD4" w:rsidRDefault="0030131D">
            <w:pPr>
              <w:pStyle w:val="ConsPlusNormal"/>
              <w:ind w:left="283"/>
              <w:rPr>
                <w:rFonts w:ascii="Times New Roman" w:hAnsi="Times New Roman" w:cs="Times New Roman"/>
              </w:rPr>
            </w:pPr>
            <w:r w:rsidRPr="00722AD4">
              <w:rPr>
                <w:rFonts w:ascii="Times New Roman" w:hAnsi="Times New Roman" w:cs="Times New Roman"/>
              </w:rPr>
              <w:t>- Запись данных на уровне Оператора Субъекта РФ</w:t>
            </w:r>
          </w:p>
          <w:p w14:paraId="0365B608" w14:textId="77777777" w:rsidR="0030131D" w:rsidRPr="00722AD4" w:rsidRDefault="0030131D">
            <w:pPr>
              <w:pStyle w:val="ConsPlusNormal"/>
              <w:ind w:left="283"/>
              <w:rPr>
                <w:rFonts w:ascii="Times New Roman" w:hAnsi="Times New Roman" w:cs="Times New Roman"/>
              </w:rPr>
            </w:pPr>
            <w:r w:rsidRPr="00722AD4">
              <w:rPr>
                <w:rFonts w:ascii="Times New Roman" w:hAnsi="Times New Roman" w:cs="Times New Roman"/>
              </w:rPr>
              <w:t>- Запись данных на уровне Операторов поставщика данных</w:t>
            </w:r>
          </w:p>
        </w:tc>
      </w:tr>
      <w:tr w:rsidR="0030131D" w14:paraId="2A472CF6" w14:textId="77777777" w:rsidTr="006970AC">
        <w:tc>
          <w:tcPr>
            <w:tcW w:w="4139" w:type="dxa"/>
            <w:vMerge/>
          </w:tcPr>
          <w:p w14:paraId="0C82E9E5" w14:textId="77777777" w:rsidR="0030131D" w:rsidRPr="00722AD4" w:rsidRDefault="0030131D">
            <w:pPr>
              <w:spacing w:after="1" w:line="0" w:lineRule="atLeast"/>
              <w:rPr>
                <w:rFonts w:ascii="Times New Roman" w:hAnsi="Times New Roman" w:cs="Times New Roman"/>
              </w:rPr>
            </w:pPr>
          </w:p>
        </w:tc>
        <w:tc>
          <w:tcPr>
            <w:tcW w:w="5212" w:type="dxa"/>
            <w:tcBorders>
              <w:top w:val="nil"/>
            </w:tcBorders>
          </w:tcPr>
          <w:p w14:paraId="1553BE5A" w14:textId="77777777" w:rsidR="0030131D" w:rsidRPr="00722AD4" w:rsidRDefault="0030131D">
            <w:pPr>
              <w:pStyle w:val="ConsPlusNormal"/>
              <w:ind w:firstLine="283"/>
              <w:jc w:val="both"/>
              <w:rPr>
                <w:rFonts w:ascii="Times New Roman" w:hAnsi="Times New Roman" w:cs="Times New Roman"/>
              </w:rPr>
            </w:pPr>
            <w:bookmarkStart w:id="3" w:name="P327"/>
            <w:bookmarkEnd w:id="3"/>
            <w:r w:rsidRPr="00722AD4">
              <w:rPr>
                <w:rFonts w:ascii="Times New Roman" w:hAnsi="Times New Roman" w:cs="Times New Roman"/>
              </w:rPr>
              <w:t>&lt;*&gt; Для записи данных по Операторам поставщиков указывается их полный перечень, включая полное текстовое наименование,</w:t>
            </w:r>
          </w:p>
          <w:p w14:paraId="48BA3319"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ИНН.</w:t>
            </w:r>
          </w:p>
        </w:tc>
      </w:tr>
      <w:tr w:rsidR="0030131D" w14:paraId="570FB4B9" w14:textId="77777777" w:rsidTr="006970AC">
        <w:tc>
          <w:tcPr>
            <w:tcW w:w="4139" w:type="dxa"/>
          </w:tcPr>
          <w:p w14:paraId="07949BE8"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Зарегистрированная на reformagkh.ru учетная запись</w:t>
            </w:r>
          </w:p>
        </w:tc>
        <w:tc>
          <w:tcPr>
            <w:tcW w:w="5212" w:type="dxa"/>
          </w:tcPr>
          <w:p w14:paraId="6B2DD225"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Логин:</w:t>
            </w:r>
          </w:p>
          <w:p w14:paraId="57E3BE7D"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Адрес электронной почты:</w:t>
            </w:r>
          </w:p>
        </w:tc>
      </w:tr>
      <w:tr w:rsidR="0030131D" w14:paraId="11DFC8CB" w14:textId="77777777" w:rsidTr="006970AC">
        <w:tc>
          <w:tcPr>
            <w:tcW w:w="4139" w:type="dxa"/>
          </w:tcPr>
          <w:p w14:paraId="10950BF4"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Контактный телефон</w:t>
            </w:r>
          </w:p>
        </w:tc>
        <w:tc>
          <w:tcPr>
            <w:tcW w:w="5212" w:type="dxa"/>
          </w:tcPr>
          <w:p w14:paraId="40F854F3" w14:textId="77777777" w:rsidR="0030131D" w:rsidRPr="00722AD4" w:rsidRDefault="0030131D">
            <w:pPr>
              <w:pStyle w:val="ConsPlusNormal"/>
              <w:rPr>
                <w:rFonts w:ascii="Times New Roman" w:hAnsi="Times New Roman" w:cs="Times New Roman"/>
              </w:rPr>
            </w:pPr>
          </w:p>
        </w:tc>
      </w:tr>
      <w:tr w:rsidR="0030131D" w14:paraId="7A4C6602" w14:textId="77777777" w:rsidTr="006970AC">
        <w:tc>
          <w:tcPr>
            <w:tcW w:w="4139" w:type="dxa"/>
            <w:tcBorders>
              <w:bottom w:val="nil"/>
            </w:tcBorders>
          </w:tcPr>
          <w:p w14:paraId="5126D768" w14:textId="77777777" w:rsidR="0030131D" w:rsidRPr="00722AD4" w:rsidRDefault="0030131D">
            <w:pPr>
              <w:pStyle w:val="ConsPlusNormal"/>
              <w:rPr>
                <w:rFonts w:ascii="Times New Roman" w:hAnsi="Times New Roman" w:cs="Times New Roman"/>
              </w:rPr>
            </w:pPr>
            <w:r w:rsidRPr="00722AD4">
              <w:rPr>
                <w:rFonts w:ascii="Times New Roman" w:hAnsi="Times New Roman" w:cs="Times New Roman"/>
              </w:rPr>
              <w:t>Адрес технической поддержки внешней системы &lt;**&gt;</w:t>
            </w:r>
          </w:p>
        </w:tc>
        <w:tc>
          <w:tcPr>
            <w:tcW w:w="5212" w:type="dxa"/>
            <w:vMerge w:val="restart"/>
          </w:tcPr>
          <w:p w14:paraId="5A228B71" w14:textId="77777777" w:rsidR="0030131D" w:rsidRPr="00722AD4" w:rsidRDefault="0030131D">
            <w:pPr>
              <w:pStyle w:val="ConsPlusNormal"/>
              <w:rPr>
                <w:rFonts w:ascii="Times New Roman" w:hAnsi="Times New Roman" w:cs="Times New Roman"/>
              </w:rPr>
            </w:pPr>
          </w:p>
        </w:tc>
      </w:tr>
      <w:tr w:rsidR="0030131D" w14:paraId="7096B490" w14:textId="77777777" w:rsidTr="006970AC">
        <w:tblPrEx>
          <w:tblBorders>
            <w:insideH w:val="nil"/>
          </w:tblBorders>
        </w:tblPrEx>
        <w:tc>
          <w:tcPr>
            <w:tcW w:w="4139" w:type="dxa"/>
            <w:tcBorders>
              <w:top w:val="nil"/>
            </w:tcBorders>
          </w:tcPr>
          <w:p w14:paraId="5FF25382" w14:textId="77777777" w:rsidR="0030131D" w:rsidRPr="00722AD4" w:rsidRDefault="0030131D">
            <w:pPr>
              <w:pStyle w:val="ConsPlusNormal"/>
              <w:ind w:firstLine="283"/>
              <w:jc w:val="both"/>
              <w:rPr>
                <w:rFonts w:ascii="Times New Roman" w:hAnsi="Times New Roman" w:cs="Times New Roman"/>
              </w:rPr>
            </w:pPr>
            <w:r w:rsidRPr="00722AD4">
              <w:rPr>
                <w:rFonts w:ascii="Times New Roman" w:hAnsi="Times New Roman" w:cs="Times New Roman"/>
              </w:rPr>
              <w:t>&lt;**&gt; Адрес будет размещен в публичном доступе.</w:t>
            </w:r>
          </w:p>
        </w:tc>
        <w:tc>
          <w:tcPr>
            <w:tcW w:w="5212" w:type="dxa"/>
            <w:vMerge/>
          </w:tcPr>
          <w:p w14:paraId="6E7A9AEF" w14:textId="77777777" w:rsidR="0030131D" w:rsidRDefault="0030131D">
            <w:pPr>
              <w:spacing w:after="1" w:line="0" w:lineRule="atLeast"/>
            </w:pPr>
          </w:p>
        </w:tc>
      </w:tr>
    </w:tbl>
    <w:p w14:paraId="6099EE53" w14:textId="77777777" w:rsidR="0030131D" w:rsidRDefault="0030131D">
      <w:pPr>
        <w:pStyle w:val="ConsPlusNormal"/>
        <w:jc w:val="both"/>
      </w:pPr>
    </w:p>
    <w:p w14:paraId="0C58C34B" w14:textId="77777777" w:rsidR="0030131D" w:rsidRDefault="0030131D">
      <w:pPr>
        <w:pStyle w:val="ConsPlusNonformat"/>
        <w:jc w:val="both"/>
      </w:pPr>
      <w:r>
        <w:t>(Должность руководителя)                             (подпись)    (ФИО)</w:t>
      </w:r>
    </w:p>
    <w:p w14:paraId="4448BF41" w14:textId="77777777" w:rsidR="0030131D" w:rsidRDefault="0030131D">
      <w:pPr>
        <w:pStyle w:val="ConsPlusNonformat"/>
        <w:jc w:val="both"/>
      </w:pPr>
    </w:p>
    <w:p w14:paraId="35DE047E" w14:textId="34DCD07E" w:rsidR="006970AC" w:rsidRDefault="0030131D">
      <w:pPr>
        <w:pStyle w:val="ConsPlusNonformat"/>
        <w:jc w:val="both"/>
      </w:pPr>
      <w:r>
        <w:t xml:space="preserve">                                               М.П.      (дата)</w:t>
      </w:r>
    </w:p>
    <w:p w14:paraId="1637337D" w14:textId="77777777" w:rsidR="006970AC" w:rsidRDefault="006970AC">
      <w:pPr>
        <w:rPr>
          <w:rFonts w:ascii="Courier New" w:eastAsia="Times New Roman" w:hAnsi="Courier New" w:cs="Courier New"/>
          <w:sz w:val="20"/>
          <w:szCs w:val="20"/>
          <w:lang w:eastAsia="ru-RU"/>
        </w:rPr>
      </w:pPr>
      <w:r>
        <w:br w:type="page"/>
      </w:r>
    </w:p>
    <w:p w14:paraId="451F5245" w14:textId="77777777" w:rsidR="0030131D" w:rsidRPr="000C07F3" w:rsidRDefault="0030131D">
      <w:pPr>
        <w:pStyle w:val="ConsPlusNormal"/>
        <w:jc w:val="right"/>
        <w:outlineLvl w:val="1"/>
        <w:rPr>
          <w:rFonts w:ascii="Times New Roman" w:hAnsi="Times New Roman" w:cs="Times New Roman"/>
          <w:sz w:val="28"/>
          <w:szCs w:val="28"/>
        </w:rPr>
      </w:pPr>
      <w:bookmarkStart w:id="4" w:name="P346"/>
      <w:bookmarkEnd w:id="4"/>
      <w:r w:rsidRPr="000C07F3">
        <w:rPr>
          <w:rFonts w:ascii="Times New Roman" w:hAnsi="Times New Roman" w:cs="Times New Roman"/>
          <w:sz w:val="28"/>
          <w:szCs w:val="28"/>
        </w:rPr>
        <w:lastRenderedPageBreak/>
        <w:t>Приложение N 4</w:t>
      </w:r>
    </w:p>
    <w:p w14:paraId="5DA4089E"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к Методическим рекомендациям о порядке</w:t>
      </w:r>
    </w:p>
    <w:p w14:paraId="78EB7049"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мониторинга и контроля устранения</w:t>
      </w:r>
    </w:p>
    <w:p w14:paraId="7B3F8705"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аварий и инцидентов на объектах</w:t>
      </w:r>
    </w:p>
    <w:p w14:paraId="4F2BB73D"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жилищно-коммунального хозяйства</w:t>
      </w:r>
    </w:p>
    <w:p w14:paraId="5B2172B4" w14:textId="77777777" w:rsidR="0030131D" w:rsidRPr="000C07F3"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0C07F3" w14:paraId="3E98CC6C" w14:textId="77777777">
        <w:tc>
          <w:tcPr>
            <w:tcW w:w="60" w:type="dxa"/>
            <w:tcBorders>
              <w:top w:val="nil"/>
              <w:left w:val="nil"/>
              <w:bottom w:val="nil"/>
              <w:right w:val="nil"/>
            </w:tcBorders>
            <w:shd w:val="clear" w:color="auto" w:fill="CED3F1"/>
            <w:tcMar>
              <w:top w:w="0" w:type="dxa"/>
              <w:left w:w="0" w:type="dxa"/>
              <w:bottom w:w="0" w:type="dxa"/>
              <w:right w:w="0" w:type="dxa"/>
            </w:tcMar>
          </w:tcPr>
          <w:p w14:paraId="2D3A5189" w14:textId="77777777" w:rsidR="0030131D" w:rsidRPr="000C07F3"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156CF0F" w14:textId="77777777" w:rsidR="0030131D" w:rsidRPr="000C07F3"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A524791"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color w:val="392C69"/>
                <w:sz w:val="28"/>
                <w:szCs w:val="28"/>
              </w:rPr>
              <w:t>Список изменяющих документов</w:t>
            </w:r>
          </w:p>
          <w:p w14:paraId="71906CB3"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color w:val="392C69"/>
                <w:sz w:val="28"/>
                <w:szCs w:val="28"/>
              </w:rPr>
              <w:t xml:space="preserve">(в ред. </w:t>
            </w:r>
            <w:hyperlink r:id="rId28"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color w:val="392C69"/>
                <w:sz w:val="28"/>
                <w:szCs w:val="28"/>
              </w:rPr>
              <w:t xml:space="preserve"> Минстроя России от 19.10.2021 N 764/</w:t>
            </w:r>
            <w:proofErr w:type="spellStart"/>
            <w:r w:rsidRPr="000C07F3">
              <w:rPr>
                <w:rFonts w:ascii="Times New Roman" w:hAnsi="Times New Roman" w:cs="Times New Roman"/>
                <w:color w:val="392C69"/>
                <w:sz w:val="28"/>
                <w:szCs w:val="28"/>
              </w:rPr>
              <w:t>пр</w:t>
            </w:r>
            <w:proofErr w:type="spellEnd"/>
            <w:r w:rsidRPr="000C07F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A705DD" w14:textId="77777777" w:rsidR="0030131D" w:rsidRPr="000C07F3" w:rsidRDefault="0030131D">
            <w:pPr>
              <w:spacing w:after="1" w:line="0" w:lineRule="atLeast"/>
              <w:rPr>
                <w:rFonts w:ascii="Times New Roman" w:hAnsi="Times New Roman" w:cs="Times New Roman"/>
                <w:sz w:val="28"/>
                <w:szCs w:val="28"/>
              </w:rPr>
            </w:pPr>
          </w:p>
        </w:tc>
      </w:tr>
    </w:tbl>
    <w:p w14:paraId="06E71C9C" w14:textId="77777777" w:rsidR="0030131D" w:rsidRPr="000C07F3" w:rsidRDefault="0030131D">
      <w:pPr>
        <w:pStyle w:val="ConsPlusNormal"/>
        <w:jc w:val="both"/>
        <w:rPr>
          <w:rFonts w:ascii="Times New Roman" w:hAnsi="Times New Roman" w:cs="Times New Roman"/>
          <w:sz w:val="28"/>
          <w:szCs w:val="28"/>
        </w:rPr>
      </w:pPr>
    </w:p>
    <w:p w14:paraId="6B414A30" w14:textId="77777777" w:rsidR="0030131D" w:rsidRPr="006970AC" w:rsidRDefault="0030131D">
      <w:pPr>
        <w:pStyle w:val="ConsPlusNormal"/>
        <w:jc w:val="right"/>
        <w:outlineLvl w:val="2"/>
        <w:rPr>
          <w:rFonts w:ascii="Times New Roman" w:hAnsi="Times New Roman" w:cs="Times New Roman"/>
          <w:sz w:val="24"/>
          <w:szCs w:val="24"/>
        </w:rPr>
      </w:pPr>
      <w:r w:rsidRPr="006970AC">
        <w:rPr>
          <w:rFonts w:ascii="Times New Roman" w:hAnsi="Times New Roman" w:cs="Times New Roman"/>
          <w:sz w:val="24"/>
          <w:szCs w:val="24"/>
        </w:rPr>
        <w:t>Таблица 1</w:t>
      </w:r>
    </w:p>
    <w:p w14:paraId="42C7F226" w14:textId="77777777" w:rsidR="0030131D" w:rsidRPr="006970AC" w:rsidRDefault="0030131D">
      <w:pPr>
        <w:pStyle w:val="ConsPlusNormal"/>
        <w:jc w:val="both"/>
        <w:rPr>
          <w:rFonts w:ascii="Times New Roman" w:hAnsi="Times New Roman" w:cs="Times New Roman"/>
          <w:sz w:val="24"/>
          <w:szCs w:val="24"/>
        </w:rPr>
      </w:pPr>
    </w:p>
    <w:p w14:paraId="0BA16610" w14:textId="77777777" w:rsidR="0030131D" w:rsidRPr="006970AC" w:rsidRDefault="0030131D">
      <w:pPr>
        <w:pStyle w:val="ConsPlusNormal"/>
        <w:jc w:val="center"/>
        <w:rPr>
          <w:rFonts w:ascii="Times New Roman" w:hAnsi="Times New Roman" w:cs="Times New Roman"/>
          <w:sz w:val="24"/>
          <w:szCs w:val="24"/>
        </w:rPr>
      </w:pPr>
      <w:r w:rsidRPr="006970AC">
        <w:rPr>
          <w:rFonts w:ascii="Times New Roman" w:hAnsi="Times New Roman" w:cs="Times New Roman"/>
          <w:sz w:val="24"/>
          <w:szCs w:val="24"/>
        </w:rPr>
        <w:t>Карточка</w:t>
      </w:r>
    </w:p>
    <w:p w14:paraId="49D52783" w14:textId="77777777" w:rsidR="0030131D" w:rsidRPr="006970AC" w:rsidRDefault="0030131D">
      <w:pPr>
        <w:pStyle w:val="ConsPlusNormal"/>
        <w:jc w:val="center"/>
        <w:rPr>
          <w:rFonts w:ascii="Times New Roman" w:hAnsi="Times New Roman" w:cs="Times New Roman"/>
          <w:sz w:val="24"/>
          <w:szCs w:val="24"/>
        </w:rPr>
      </w:pPr>
      <w:r w:rsidRPr="006970AC">
        <w:rPr>
          <w:rFonts w:ascii="Times New Roman" w:hAnsi="Times New Roman" w:cs="Times New Roman"/>
          <w:sz w:val="24"/>
          <w:szCs w:val="24"/>
        </w:rPr>
        <w:t>события на объекте жилищно-коммунального хозяйства</w:t>
      </w:r>
    </w:p>
    <w:p w14:paraId="1159B32B" w14:textId="77777777" w:rsidR="0030131D" w:rsidRPr="006970AC" w:rsidRDefault="0030131D">
      <w:pPr>
        <w:pStyle w:val="ConsPlusNormal"/>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633"/>
        <w:gridCol w:w="2208"/>
      </w:tblGrid>
      <w:tr w:rsidR="0030131D" w:rsidRPr="006970AC" w14:paraId="180A753C" w14:textId="77777777" w:rsidTr="006970AC">
        <w:tc>
          <w:tcPr>
            <w:tcW w:w="510" w:type="dxa"/>
          </w:tcPr>
          <w:p w14:paraId="393B45A6"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N</w:t>
            </w:r>
          </w:p>
        </w:tc>
        <w:tc>
          <w:tcPr>
            <w:tcW w:w="6633" w:type="dxa"/>
          </w:tcPr>
          <w:p w14:paraId="31EBC0A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Категория сведений</w:t>
            </w:r>
          </w:p>
        </w:tc>
        <w:tc>
          <w:tcPr>
            <w:tcW w:w="2208" w:type="dxa"/>
          </w:tcPr>
          <w:p w14:paraId="3C4AAE3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Единицы измерения</w:t>
            </w:r>
          </w:p>
        </w:tc>
      </w:tr>
      <w:tr w:rsidR="0030131D" w:rsidRPr="006970AC" w14:paraId="57C7D93C" w14:textId="77777777" w:rsidTr="006970AC">
        <w:tc>
          <w:tcPr>
            <w:tcW w:w="510" w:type="dxa"/>
          </w:tcPr>
          <w:p w14:paraId="64403EEF" w14:textId="77777777" w:rsidR="0030131D" w:rsidRPr="006970AC" w:rsidRDefault="0030131D">
            <w:pPr>
              <w:pStyle w:val="ConsPlusNormal"/>
              <w:jc w:val="center"/>
              <w:rPr>
                <w:rFonts w:ascii="Times New Roman" w:hAnsi="Times New Roman" w:cs="Times New Roman"/>
              </w:rPr>
            </w:pPr>
            <w:bookmarkStart w:id="5" w:name="P362"/>
            <w:bookmarkEnd w:id="5"/>
            <w:r w:rsidRPr="006970AC">
              <w:rPr>
                <w:rFonts w:ascii="Times New Roman" w:hAnsi="Times New Roman" w:cs="Times New Roman"/>
              </w:rPr>
              <w:t>1</w:t>
            </w:r>
          </w:p>
        </w:tc>
        <w:tc>
          <w:tcPr>
            <w:tcW w:w="6633" w:type="dxa"/>
          </w:tcPr>
          <w:p w14:paraId="0FBB434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Краткое описание события</w:t>
            </w:r>
          </w:p>
        </w:tc>
        <w:tc>
          <w:tcPr>
            <w:tcW w:w="2208" w:type="dxa"/>
          </w:tcPr>
          <w:p w14:paraId="1E0F9B5C"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rsidRPr="006970AC" w14:paraId="49110F27" w14:textId="77777777" w:rsidTr="006970AC">
        <w:tc>
          <w:tcPr>
            <w:tcW w:w="510" w:type="dxa"/>
          </w:tcPr>
          <w:p w14:paraId="28E5B135" w14:textId="77777777" w:rsidR="0030131D" w:rsidRPr="006970AC" w:rsidRDefault="0030131D">
            <w:pPr>
              <w:pStyle w:val="ConsPlusNormal"/>
              <w:jc w:val="center"/>
              <w:rPr>
                <w:rFonts w:ascii="Times New Roman" w:hAnsi="Times New Roman" w:cs="Times New Roman"/>
              </w:rPr>
            </w:pPr>
            <w:bookmarkStart w:id="6" w:name="P365"/>
            <w:bookmarkEnd w:id="6"/>
            <w:r w:rsidRPr="006970AC">
              <w:rPr>
                <w:rFonts w:ascii="Times New Roman" w:hAnsi="Times New Roman" w:cs="Times New Roman"/>
              </w:rPr>
              <w:t>2</w:t>
            </w:r>
          </w:p>
        </w:tc>
        <w:tc>
          <w:tcPr>
            <w:tcW w:w="6633" w:type="dxa"/>
          </w:tcPr>
          <w:p w14:paraId="0ECC130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Сфера ЖКХ</w:t>
            </w:r>
          </w:p>
        </w:tc>
        <w:tc>
          <w:tcPr>
            <w:tcW w:w="2208" w:type="dxa"/>
          </w:tcPr>
          <w:p w14:paraId="4601AB2F"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bl>
    <w:p w14:paraId="2E7F2648" w14:textId="77777777" w:rsidR="0030131D" w:rsidRPr="006970AC" w:rsidRDefault="0030131D">
      <w:pPr>
        <w:pStyle w:val="ConsPlusNormal"/>
        <w:jc w:val="both"/>
        <w:rPr>
          <w:rFonts w:ascii="Times New Roman" w:hAnsi="Times New Roman" w:cs="Times New Roman"/>
        </w:rPr>
      </w:pPr>
    </w:p>
    <w:p w14:paraId="5EEC6D3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62" w:history="1">
        <w:r w:rsidRPr="000C07F3">
          <w:rPr>
            <w:rFonts w:ascii="Times New Roman" w:hAnsi="Times New Roman" w:cs="Times New Roman"/>
            <w:color w:val="0000FF"/>
            <w:sz w:val="28"/>
            <w:szCs w:val="28"/>
          </w:rPr>
          <w:t>графе 1</w:t>
        </w:r>
      </w:hyperlink>
      <w:r w:rsidRPr="000C07F3">
        <w:rPr>
          <w:rFonts w:ascii="Times New Roman" w:hAnsi="Times New Roman" w:cs="Times New Roman"/>
          <w:sz w:val="28"/>
          <w:szCs w:val="28"/>
        </w:rPr>
        <w:t xml:space="preserve"> таблицы 1 указывается текстовое описание произошедшего события.</w:t>
      </w:r>
    </w:p>
    <w:p w14:paraId="2F261D9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65" w:history="1">
        <w:r w:rsidRPr="000C07F3">
          <w:rPr>
            <w:rFonts w:ascii="Times New Roman" w:hAnsi="Times New Roman" w:cs="Times New Roman"/>
            <w:color w:val="0000FF"/>
            <w:sz w:val="28"/>
            <w:szCs w:val="28"/>
          </w:rPr>
          <w:t>графе 2</w:t>
        </w:r>
      </w:hyperlink>
      <w:r w:rsidRPr="000C07F3">
        <w:rPr>
          <w:rFonts w:ascii="Times New Roman" w:hAnsi="Times New Roman" w:cs="Times New Roman"/>
          <w:sz w:val="28"/>
          <w:szCs w:val="28"/>
        </w:rPr>
        <w:t xml:space="preserve"> таблицы 1 указывается сфера жилищно-коммунального хозяйства, в которой произошла авария или инцидент.</w:t>
      </w:r>
    </w:p>
    <w:p w14:paraId="6449D81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случае выбора в </w:t>
      </w:r>
      <w:hyperlink w:anchor="P365" w:history="1">
        <w:r w:rsidRPr="000C07F3">
          <w:rPr>
            <w:rFonts w:ascii="Times New Roman" w:hAnsi="Times New Roman" w:cs="Times New Roman"/>
            <w:color w:val="0000FF"/>
            <w:sz w:val="28"/>
            <w:szCs w:val="28"/>
          </w:rPr>
          <w:t>графе 2 таблицы 1</w:t>
        </w:r>
      </w:hyperlink>
      <w:r w:rsidRPr="000C07F3">
        <w:rPr>
          <w:rFonts w:ascii="Times New Roman" w:hAnsi="Times New Roman" w:cs="Times New Roman"/>
          <w:sz w:val="28"/>
          <w:szCs w:val="28"/>
        </w:rPr>
        <w:t xml:space="preserve"> одной из следующих сфер жилищно-коммунального хозяйства - теплоснабжение и горячее водоснабжение, электроснабжение, холодное водоснабжение, водоотведение или газоснабжение, последующее заполнение информации о произошедшей аварии или инциденте производится в Карточке события об аварии или инциденте на объекте жилищно-коммунального хозяйства </w:t>
      </w:r>
      <w:hyperlink w:anchor="P378" w:history="1">
        <w:r w:rsidRPr="000C07F3">
          <w:rPr>
            <w:rFonts w:ascii="Times New Roman" w:hAnsi="Times New Roman" w:cs="Times New Roman"/>
            <w:color w:val="0000FF"/>
            <w:sz w:val="28"/>
            <w:szCs w:val="28"/>
          </w:rPr>
          <w:t>(Таблица 2)</w:t>
        </w:r>
      </w:hyperlink>
      <w:r w:rsidRPr="000C07F3">
        <w:rPr>
          <w:rFonts w:ascii="Times New Roman" w:hAnsi="Times New Roman" w:cs="Times New Roman"/>
          <w:sz w:val="28"/>
          <w:szCs w:val="28"/>
        </w:rPr>
        <w:t>.</w:t>
      </w:r>
    </w:p>
    <w:p w14:paraId="7FF3A09A"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29"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40652144"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случае выбора в </w:t>
      </w:r>
      <w:hyperlink w:anchor="P365" w:history="1">
        <w:r w:rsidRPr="000C07F3">
          <w:rPr>
            <w:rFonts w:ascii="Times New Roman" w:hAnsi="Times New Roman" w:cs="Times New Roman"/>
            <w:color w:val="0000FF"/>
            <w:sz w:val="28"/>
            <w:szCs w:val="28"/>
          </w:rPr>
          <w:t>графе 2</w:t>
        </w:r>
      </w:hyperlink>
      <w:r w:rsidRPr="000C07F3">
        <w:rPr>
          <w:rFonts w:ascii="Times New Roman" w:hAnsi="Times New Roman" w:cs="Times New Roman"/>
          <w:sz w:val="28"/>
          <w:szCs w:val="28"/>
        </w:rPr>
        <w:t xml:space="preserve"> таблицы 1 сферы жилищно-коммунального хозяйства - жилищный фонд, последующее заполнение информации о произошедшем событии на объекте жилищного фонда производится в Карточке события об аварии на объекте жилищного фонда </w:t>
      </w:r>
      <w:hyperlink w:anchor="P588" w:history="1">
        <w:r w:rsidRPr="000C07F3">
          <w:rPr>
            <w:rFonts w:ascii="Times New Roman" w:hAnsi="Times New Roman" w:cs="Times New Roman"/>
            <w:color w:val="0000FF"/>
            <w:sz w:val="28"/>
            <w:szCs w:val="28"/>
          </w:rPr>
          <w:t>(Таблица 3)</w:t>
        </w:r>
      </w:hyperlink>
      <w:r w:rsidRPr="000C07F3">
        <w:rPr>
          <w:rFonts w:ascii="Times New Roman" w:hAnsi="Times New Roman" w:cs="Times New Roman"/>
          <w:sz w:val="28"/>
          <w:szCs w:val="28"/>
        </w:rPr>
        <w:t>.</w:t>
      </w:r>
    </w:p>
    <w:p w14:paraId="02BA0825" w14:textId="77777777" w:rsidR="0030131D" w:rsidRPr="000C07F3" w:rsidRDefault="0030131D">
      <w:pPr>
        <w:pStyle w:val="ConsPlusNormal"/>
        <w:ind w:firstLine="540"/>
        <w:jc w:val="both"/>
        <w:rPr>
          <w:rFonts w:ascii="Times New Roman" w:hAnsi="Times New Roman" w:cs="Times New Roman"/>
          <w:sz w:val="28"/>
          <w:szCs w:val="28"/>
        </w:rPr>
      </w:pPr>
    </w:p>
    <w:p w14:paraId="35D73022" w14:textId="77777777" w:rsidR="0030131D" w:rsidRPr="006970AC" w:rsidRDefault="0030131D">
      <w:pPr>
        <w:pStyle w:val="ConsPlusNormal"/>
        <w:jc w:val="center"/>
        <w:rPr>
          <w:rFonts w:ascii="Times New Roman" w:hAnsi="Times New Roman" w:cs="Times New Roman"/>
          <w:sz w:val="24"/>
          <w:szCs w:val="24"/>
        </w:rPr>
      </w:pPr>
      <w:r w:rsidRPr="000C07F3">
        <w:rPr>
          <w:rFonts w:ascii="Times New Roman" w:hAnsi="Times New Roman" w:cs="Times New Roman"/>
          <w:sz w:val="28"/>
          <w:szCs w:val="28"/>
        </w:rPr>
        <w:t xml:space="preserve">(в ред. </w:t>
      </w:r>
      <w:hyperlink r:id="rId30"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0FA791F2" w14:textId="77777777" w:rsidR="0030131D" w:rsidRPr="006970AC" w:rsidRDefault="0030131D">
      <w:pPr>
        <w:pStyle w:val="ConsPlusNormal"/>
        <w:jc w:val="both"/>
        <w:rPr>
          <w:rFonts w:ascii="Times New Roman" w:hAnsi="Times New Roman" w:cs="Times New Roman"/>
          <w:sz w:val="24"/>
          <w:szCs w:val="24"/>
        </w:rPr>
      </w:pPr>
    </w:p>
    <w:p w14:paraId="2A96976E" w14:textId="77777777" w:rsidR="0030131D" w:rsidRPr="006970AC" w:rsidRDefault="0030131D">
      <w:pPr>
        <w:pStyle w:val="ConsPlusNormal"/>
        <w:jc w:val="center"/>
        <w:rPr>
          <w:rFonts w:ascii="Times New Roman" w:hAnsi="Times New Roman" w:cs="Times New Roman"/>
          <w:sz w:val="24"/>
          <w:szCs w:val="24"/>
        </w:rPr>
      </w:pPr>
      <w:bookmarkStart w:id="7" w:name="P378"/>
      <w:bookmarkEnd w:id="7"/>
      <w:r w:rsidRPr="006970AC">
        <w:rPr>
          <w:rFonts w:ascii="Times New Roman" w:hAnsi="Times New Roman" w:cs="Times New Roman"/>
          <w:sz w:val="24"/>
          <w:szCs w:val="24"/>
        </w:rPr>
        <w:t>Карточка</w:t>
      </w:r>
    </w:p>
    <w:p w14:paraId="6E3C185F" w14:textId="77777777" w:rsidR="0030131D" w:rsidRPr="006970AC" w:rsidRDefault="0030131D">
      <w:pPr>
        <w:pStyle w:val="ConsPlusNormal"/>
        <w:jc w:val="center"/>
        <w:rPr>
          <w:rFonts w:ascii="Times New Roman" w:hAnsi="Times New Roman" w:cs="Times New Roman"/>
          <w:sz w:val="24"/>
          <w:szCs w:val="24"/>
        </w:rPr>
      </w:pPr>
      <w:r w:rsidRPr="006970AC">
        <w:rPr>
          <w:rFonts w:ascii="Times New Roman" w:hAnsi="Times New Roman" w:cs="Times New Roman"/>
          <w:sz w:val="24"/>
          <w:szCs w:val="24"/>
        </w:rPr>
        <w:t>события об аварии или инциденте на объекте</w:t>
      </w:r>
    </w:p>
    <w:p w14:paraId="127FE44F" w14:textId="77777777" w:rsidR="0030131D" w:rsidRPr="006970AC" w:rsidRDefault="0030131D">
      <w:pPr>
        <w:pStyle w:val="ConsPlusNormal"/>
        <w:jc w:val="center"/>
        <w:rPr>
          <w:rFonts w:ascii="Times New Roman" w:hAnsi="Times New Roman" w:cs="Times New Roman"/>
          <w:sz w:val="24"/>
          <w:szCs w:val="24"/>
        </w:rPr>
      </w:pPr>
      <w:r w:rsidRPr="006970AC">
        <w:rPr>
          <w:rFonts w:ascii="Times New Roman" w:hAnsi="Times New Roman" w:cs="Times New Roman"/>
          <w:sz w:val="24"/>
          <w:szCs w:val="24"/>
        </w:rPr>
        <w:t>жилищно-коммунального хозяйства</w:t>
      </w:r>
    </w:p>
    <w:p w14:paraId="46174A8B" w14:textId="77777777" w:rsidR="00103D25" w:rsidRPr="006970AC" w:rsidRDefault="00103D25" w:rsidP="00103D25">
      <w:pPr>
        <w:pStyle w:val="ConsPlusNormal"/>
        <w:jc w:val="right"/>
        <w:outlineLvl w:val="2"/>
        <w:rPr>
          <w:rFonts w:ascii="Times New Roman" w:hAnsi="Times New Roman" w:cs="Times New Roman"/>
          <w:sz w:val="24"/>
          <w:szCs w:val="24"/>
        </w:rPr>
      </w:pPr>
      <w:r w:rsidRPr="006970AC">
        <w:rPr>
          <w:rFonts w:ascii="Times New Roman" w:hAnsi="Times New Roman" w:cs="Times New Roman"/>
          <w:sz w:val="24"/>
          <w:szCs w:val="24"/>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4139"/>
        <w:gridCol w:w="1527"/>
      </w:tblGrid>
      <w:tr w:rsidR="0030131D" w:rsidRPr="006970AC" w14:paraId="516EA9E9" w14:textId="77777777" w:rsidTr="006970AC">
        <w:tc>
          <w:tcPr>
            <w:tcW w:w="510" w:type="dxa"/>
          </w:tcPr>
          <w:p w14:paraId="25433581"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N</w:t>
            </w:r>
          </w:p>
        </w:tc>
        <w:tc>
          <w:tcPr>
            <w:tcW w:w="7314" w:type="dxa"/>
            <w:gridSpan w:val="2"/>
          </w:tcPr>
          <w:p w14:paraId="1E685EC5"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Категория сведений</w:t>
            </w:r>
          </w:p>
        </w:tc>
        <w:tc>
          <w:tcPr>
            <w:tcW w:w="1527" w:type="dxa"/>
          </w:tcPr>
          <w:p w14:paraId="25087B4B"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Единицы измерения</w:t>
            </w:r>
          </w:p>
        </w:tc>
      </w:tr>
      <w:tr w:rsidR="0030131D" w:rsidRPr="006970AC" w14:paraId="4EFA8DEA" w14:textId="77777777" w:rsidTr="006970AC">
        <w:tc>
          <w:tcPr>
            <w:tcW w:w="510" w:type="dxa"/>
          </w:tcPr>
          <w:p w14:paraId="1D793C4B" w14:textId="77777777" w:rsidR="0030131D" w:rsidRPr="006970AC" w:rsidRDefault="0030131D">
            <w:pPr>
              <w:pStyle w:val="ConsPlusNormal"/>
              <w:rPr>
                <w:rFonts w:ascii="Times New Roman" w:hAnsi="Times New Roman" w:cs="Times New Roman"/>
              </w:rPr>
            </w:pPr>
            <w:bookmarkStart w:id="8" w:name="P385"/>
            <w:bookmarkEnd w:id="8"/>
            <w:r w:rsidRPr="006970AC">
              <w:rPr>
                <w:rFonts w:ascii="Times New Roman" w:hAnsi="Times New Roman" w:cs="Times New Roman"/>
              </w:rPr>
              <w:t>1.</w:t>
            </w:r>
          </w:p>
        </w:tc>
        <w:tc>
          <w:tcPr>
            <w:tcW w:w="7314" w:type="dxa"/>
            <w:gridSpan w:val="2"/>
          </w:tcPr>
          <w:p w14:paraId="4F0ACB42"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Дата и местное время возникновения события (с автоматическим указанием московского времени)</w:t>
            </w:r>
          </w:p>
        </w:tc>
        <w:tc>
          <w:tcPr>
            <w:tcW w:w="1527" w:type="dxa"/>
          </w:tcPr>
          <w:p w14:paraId="6C247DCA" w14:textId="77777777" w:rsidR="0030131D" w:rsidRPr="006970AC" w:rsidRDefault="0030131D">
            <w:pPr>
              <w:pStyle w:val="ConsPlusNormal"/>
              <w:rPr>
                <w:rFonts w:ascii="Times New Roman" w:hAnsi="Times New Roman" w:cs="Times New Roman"/>
              </w:rPr>
            </w:pPr>
          </w:p>
        </w:tc>
      </w:tr>
      <w:tr w:rsidR="0030131D" w:rsidRPr="006970AC" w14:paraId="5E5E7438" w14:textId="77777777" w:rsidTr="006970AC">
        <w:tc>
          <w:tcPr>
            <w:tcW w:w="510" w:type="dxa"/>
          </w:tcPr>
          <w:p w14:paraId="7D233A9F" w14:textId="77777777" w:rsidR="0030131D" w:rsidRPr="006970AC" w:rsidRDefault="0030131D">
            <w:pPr>
              <w:pStyle w:val="ConsPlusNormal"/>
              <w:rPr>
                <w:rFonts w:ascii="Times New Roman" w:hAnsi="Times New Roman" w:cs="Times New Roman"/>
              </w:rPr>
            </w:pPr>
            <w:bookmarkStart w:id="9" w:name="P388"/>
            <w:bookmarkEnd w:id="9"/>
            <w:r w:rsidRPr="006970AC">
              <w:rPr>
                <w:rFonts w:ascii="Times New Roman" w:hAnsi="Times New Roman" w:cs="Times New Roman"/>
              </w:rPr>
              <w:t>2.</w:t>
            </w:r>
          </w:p>
        </w:tc>
        <w:tc>
          <w:tcPr>
            <w:tcW w:w="7314" w:type="dxa"/>
            <w:gridSpan w:val="2"/>
          </w:tcPr>
          <w:p w14:paraId="4B8CE63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Описание объекта, на котором произошло событие</w:t>
            </w:r>
          </w:p>
        </w:tc>
        <w:tc>
          <w:tcPr>
            <w:tcW w:w="1527" w:type="dxa"/>
          </w:tcPr>
          <w:p w14:paraId="7767A629"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rsidRPr="006970AC" w14:paraId="5D64941F" w14:textId="77777777" w:rsidTr="006970AC">
        <w:tc>
          <w:tcPr>
            <w:tcW w:w="510" w:type="dxa"/>
          </w:tcPr>
          <w:p w14:paraId="689D75F6" w14:textId="77777777" w:rsidR="0030131D" w:rsidRPr="006970AC" w:rsidRDefault="0030131D">
            <w:pPr>
              <w:pStyle w:val="ConsPlusNormal"/>
              <w:rPr>
                <w:rFonts w:ascii="Times New Roman" w:hAnsi="Times New Roman" w:cs="Times New Roman"/>
              </w:rPr>
            </w:pPr>
            <w:bookmarkStart w:id="10" w:name="P391"/>
            <w:bookmarkEnd w:id="10"/>
            <w:r w:rsidRPr="006970AC">
              <w:rPr>
                <w:rFonts w:ascii="Times New Roman" w:hAnsi="Times New Roman" w:cs="Times New Roman"/>
              </w:rPr>
              <w:lastRenderedPageBreak/>
              <w:t>3.</w:t>
            </w:r>
          </w:p>
        </w:tc>
        <w:tc>
          <w:tcPr>
            <w:tcW w:w="7314" w:type="dxa"/>
            <w:gridSpan w:val="2"/>
          </w:tcPr>
          <w:p w14:paraId="7BC3549A"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Адрес местоположения объекта</w:t>
            </w:r>
          </w:p>
        </w:tc>
        <w:tc>
          <w:tcPr>
            <w:tcW w:w="1527" w:type="dxa"/>
          </w:tcPr>
          <w:p w14:paraId="0F9189EA"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rsidRPr="006970AC" w14:paraId="0D73C734" w14:textId="77777777" w:rsidTr="006970AC">
        <w:tc>
          <w:tcPr>
            <w:tcW w:w="510" w:type="dxa"/>
          </w:tcPr>
          <w:p w14:paraId="7693595A" w14:textId="77777777" w:rsidR="0030131D" w:rsidRPr="006970AC" w:rsidRDefault="0030131D">
            <w:pPr>
              <w:pStyle w:val="ConsPlusNormal"/>
              <w:rPr>
                <w:rFonts w:ascii="Times New Roman" w:hAnsi="Times New Roman" w:cs="Times New Roman"/>
              </w:rPr>
            </w:pPr>
            <w:bookmarkStart w:id="11" w:name="P394"/>
            <w:bookmarkEnd w:id="11"/>
            <w:r w:rsidRPr="006970AC">
              <w:rPr>
                <w:rFonts w:ascii="Times New Roman" w:hAnsi="Times New Roman" w:cs="Times New Roman"/>
              </w:rPr>
              <w:t>4.</w:t>
            </w:r>
          </w:p>
        </w:tc>
        <w:tc>
          <w:tcPr>
            <w:tcW w:w="7314" w:type="dxa"/>
            <w:gridSpan w:val="2"/>
          </w:tcPr>
          <w:p w14:paraId="0DD7C7B6"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Идентификация объекта, в случае его наличия в базе данных, либо ввод нового объекта</w:t>
            </w:r>
          </w:p>
        </w:tc>
        <w:tc>
          <w:tcPr>
            <w:tcW w:w="1527" w:type="dxa"/>
          </w:tcPr>
          <w:p w14:paraId="2A1547E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1A4F959C" w14:textId="77777777" w:rsidTr="006970AC">
        <w:tc>
          <w:tcPr>
            <w:tcW w:w="510" w:type="dxa"/>
          </w:tcPr>
          <w:p w14:paraId="2DADD368" w14:textId="77777777" w:rsidR="0030131D" w:rsidRPr="006970AC" w:rsidRDefault="0030131D">
            <w:pPr>
              <w:pStyle w:val="ConsPlusNormal"/>
              <w:rPr>
                <w:rFonts w:ascii="Times New Roman" w:hAnsi="Times New Roman" w:cs="Times New Roman"/>
              </w:rPr>
            </w:pPr>
            <w:bookmarkStart w:id="12" w:name="P397"/>
            <w:bookmarkEnd w:id="12"/>
            <w:r w:rsidRPr="006970AC">
              <w:rPr>
                <w:rFonts w:ascii="Times New Roman" w:hAnsi="Times New Roman" w:cs="Times New Roman"/>
              </w:rPr>
              <w:t>5.</w:t>
            </w:r>
          </w:p>
        </w:tc>
        <w:tc>
          <w:tcPr>
            <w:tcW w:w="7314" w:type="dxa"/>
            <w:gridSpan w:val="2"/>
          </w:tcPr>
          <w:p w14:paraId="00941B7F" w14:textId="77777777" w:rsidR="0030131D" w:rsidRDefault="0030131D">
            <w:pPr>
              <w:pStyle w:val="ConsPlusNormal"/>
            </w:pPr>
            <w:r>
              <w:t>Координаты места события</w:t>
            </w:r>
          </w:p>
        </w:tc>
        <w:tc>
          <w:tcPr>
            <w:tcW w:w="1527" w:type="dxa"/>
          </w:tcPr>
          <w:p w14:paraId="4CEF7B07" w14:textId="77777777" w:rsidR="0030131D" w:rsidRDefault="0030131D">
            <w:pPr>
              <w:pStyle w:val="ConsPlusNormal"/>
              <w:jc w:val="center"/>
            </w:pPr>
            <w:r>
              <w:t>-</w:t>
            </w:r>
          </w:p>
        </w:tc>
      </w:tr>
      <w:tr w:rsidR="0030131D" w14:paraId="3A2906B5" w14:textId="77777777" w:rsidTr="006970AC">
        <w:tc>
          <w:tcPr>
            <w:tcW w:w="510" w:type="dxa"/>
          </w:tcPr>
          <w:p w14:paraId="7A2B4D59" w14:textId="77777777" w:rsidR="0030131D" w:rsidRPr="006970AC" w:rsidRDefault="0030131D">
            <w:pPr>
              <w:pStyle w:val="ConsPlusNormal"/>
              <w:rPr>
                <w:rFonts w:ascii="Times New Roman" w:hAnsi="Times New Roman" w:cs="Times New Roman"/>
              </w:rPr>
            </w:pPr>
            <w:bookmarkStart w:id="13" w:name="P400"/>
            <w:bookmarkEnd w:id="13"/>
            <w:r w:rsidRPr="006970AC">
              <w:rPr>
                <w:rFonts w:ascii="Times New Roman" w:hAnsi="Times New Roman" w:cs="Times New Roman"/>
              </w:rPr>
              <w:t>6.</w:t>
            </w:r>
          </w:p>
        </w:tc>
        <w:tc>
          <w:tcPr>
            <w:tcW w:w="7314" w:type="dxa"/>
            <w:gridSpan w:val="2"/>
          </w:tcPr>
          <w:p w14:paraId="6A433AB4"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Является ли событие плановым отключением (ограничением)</w:t>
            </w:r>
          </w:p>
        </w:tc>
        <w:tc>
          <w:tcPr>
            <w:tcW w:w="1527" w:type="dxa"/>
          </w:tcPr>
          <w:p w14:paraId="302FF07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да/нет</w:t>
            </w:r>
          </w:p>
        </w:tc>
      </w:tr>
      <w:tr w:rsidR="0030131D" w14:paraId="5B0FB497" w14:textId="77777777" w:rsidTr="006970AC">
        <w:tc>
          <w:tcPr>
            <w:tcW w:w="510" w:type="dxa"/>
          </w:tcPr>
          <w:p w14:paraId="52F322CC" w14:textId="77777777" w:rsidR="0030131D" w:rsidRPr="006970AC" w:rsidRDefault="0030131D">
            <w:pPr>
              <w:pStyle w:val="ConsPlusNormal"/>
              <w:rPr>
                <w:rFonts w:ascii="Times New Roman" w:hAnsi="Times New Roman" w:cs="Times New Roman"/>
              </w:rPr>
            </w:pPr>
            <w:bookmarkStart w:id="14" w:name="P403"/>
            <w:bookmarkEnd w:id="14"/>
            <w:r w:rsidRPr="006970AC">
              <w:rPr>
                <w:rFonts w:ascii="Times New Roman" w:hAnsi="Times New Roman" w:cs="Times New Roman"/>
              </w:rPr>
              <w:t>7.</w:t>
            </w:r>
          </w:p>
        </w:tc>
        <w:tc>
          <w:tcPr>
            <w:tcW w:w="7314" w:type="dxa"/>
            <w:gridSpan w:val="2"/>
          </w:tcPr>
          <w:p w14:paraId="548ACC2B"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Срок планового отключения (ограничения)</w:t>
            </w:r>
          </w:p>
        </w:tc>
        <w:tc>
          <w:tcPr>
            <w:tcW w:w="1527" w:type="dxa"/>
          </w:tcPr>
          <w:p w14:paraId="6BC76236"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112F19CD" w14:textId="77777777" w:rsidTr="006970AC">
        <w:tc>
          <w:tcPr>
            <w:tcW w:w="510" w:type="dxa"/>
          </w:tcPr>
          <w:p w14:paraId="048FF22E" w14:textId="77777777" w:rsidR="0030131D" w:rsidRPr="006970AC" w:rsidRDefault="0030131D">
            <w:pPr>
              <w:pStyle w:val="ConsPlusNormal"/>
              <w:rPr>
                <w:rFonts w:ascii="Times New Roman" w:hAnsi="Times New Roman" w:cs="Times New Roman"/>
              </w:rPr>
            </w:pPr>
            <w:bookmarkStart w:id="15" w:name="P406"/>
            <w:bookmarkEnd w:id="15"/>
            <w:r w:rsidRPr="006970AC">
              <w:rPr>
                <w:rFonts w:ascii="Times New Roman" w:hAnsi="Times New Roman" w:cs="Times New Roman"/>
              </w:rPr>
              <w:t>8.</w:t>
            </w:r>
          </w:p>
        </w:tc>
        <w:tc>
          <w:tcPr>
            <w:tcW w:w="7314" w:type="dxa"/>
            <w:gridSpan w:val="2"/>
          </w:tcPr>
          <w:p w14:paraId="214A82B7"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Статус события (справочник: авария/инцидент)</w:t>
            </w:r>
          </w:p>
        </w:tc>
        <w:tc>
          <w:tcPr>
            <w:tcW w:w="1527" w:type="dxa"/>
          </w:tcPr>
          <w:p w14:paraId="42855C3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36620004" w14:textId="77777777" w:rsidTr="006970AC">
        <w:tc>
          <w:tcPr>
            <w:tcW w:w="510" w:type="dxa"/>
          </w:tcPr>
          <w:p w14:paraId="56FD77F5" w14:textId="77777777" w:rsidR="0030131D" w:rsidRPr="006970AC" w:rsidRDefault="0030131D">
            <w:pPr>
              <w:pStyle w:val="ConsPlusNormal"/>
              <w:rPr>
                <w:rFonts w:ascii="Times New Roman" w:hAnsi="Times New Roman" w:cs="Times New Roman"/>
              </w:rPr>
            </w:pPr>
            <w:bookmarkStart w:id="16" w:name="P409"/>
            <w:bookmarkEnd w:id="16"/>
            <w:r w:rsidRPr="006970AC">
              <w:rPr>
                <w:rFonts w:ascii="Times New Roman" w:hAnsi="Times New Roman" w:cs="Times New Roman"/>
              </w:rPr>
              <w:t>9.</w:t>
            </w:r>
          </w:p>
        </w:tc>
        <w:tc>
          <w:tcPr>
            <w:tcW w:w="7314" w:type="dxa"/>
            <w:gridSpan w:val="2"/>
          </w:tcPr>
          <w:p w14:paraId="54EFCB78"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погибших в результате аварии</w:t>
            </w:r>
          </w:p>
        </w:tc>
        <w:tc>
          <w:tcPr>
            <w:tcW w:w="1527" w:type="dxa"/>
          </w:tcPr>
          <w:p w14:paraId="0E5D8FCA"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6CADAFA4" w14:textId="77777777" w:rsidTr="006970AC">
        <w:tc>
          <w:tcPr>
            <w:tcW w:w="510" w:type="dxa"/>
          </w:tcPr>
          <w:p w14:paraId="68A765CE" w14:textId="77777777" w:rsidR="0030131D" w:rsidRPr="006970AC" w:rsidRDefault="0030131D">
            <w:pPr>
              <w:pStyle w:val="ConsPlusNormal"/>
              <w:rPr>
                <w:rFonts w:ascii="Times New Roman" w:hAnsi="Times New Roman" w:cs="Times New Roman"/>
              </w:rPr>
            </w:pPr>
            <w:bookmarkStart w:id="17" w:name="P412"/>
            <w:bookmarkEnd w:id="17"/>
            <w:r w:rsidRPr="006970AC">
              <w:rPr>
                <w:rFonts w:ascii="Times New Roman" w:hAnsi="Times New Roman" w:cs="Times New Roman"/>
              </w:rPr>
              <w:t>10.</w:t>
            </w:r>
          </w:p>
        </w:tc>
        <w:tc>
          <w:tcPr>
            <w:tcW w:w="7314" w:type="dxa"/>
            <w:gridSpan w:val="2"/>
          </w:tcPr>
          <w:p w14:paraId="78F96D32"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пострадавших в результате аварии</w:t>
            </w:r>
          </w:p>
        </w:tc>
        <w:tc>
          <w:tcPr>
            <w:tcW w:w="1527" w:type="dxa"/>
          </w:tcPr>
          <w:p w14:paraId="13DEFD72"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045C08C6" w14:textId="77777777" w:rsidTr="006970AC">
        <w:tc>
          <w:tcPr>
            <w:tcW w:w="510" w:type="dxa"/>
          </w:tcPr>
          <w:p w14:paraId="5E380D61" w14:textId="77777777" w:rsidR="0030131D" w:rsidRPr="006970AC" w:rsidRDefault="0030131D">
            <w:pPr>
              <w:pStyle w:val="ConsPlusNormal"/>
              <w:rPr>
                <w:rFonts w:ascii="Times New Roman" w:hAnsi="Times New Roman" w:cs="Times New Roman"/>
              </w:rPr>
            </w:pPr>
            <w:bookmarkStart w:id="18" w:name="P415"/>
            <w:bookmarkEnd w:id="18"/>
            <w:r w:rsidRPr="006970AC">
              <w:rPr>
                <w:rFonts w:ascii="Times New Roman" w:hAnsi="Times New Roman" w:cs="Times New Roman"/>
              </w:rPr>
              <w:t>11.</w:t>
            </w:r>
          </w:p>
        </w:tc>
        <w:tc>
          <w:tcPr>
            <w:tcW w:w="7314" w:type="dxa"/>
            <w:gridSpan w:val="2"/>
          </w:tcPr>
          <w:p w14:paraId="2766242C"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Погодные условия в месте аварии или инцидента</w:t>
            </w:r>
          </w:p>
        </w:tc>
        <w:tc>
          <w:tcPr>
            <w:tcW w:w="1527" w:type="dxa"/>
          </w:tcPr>
          <w:p w14:paraId="14866EF9"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00979ABF" w14:textId="77777777" w:rsidTr="006970AC">
        <w:tc>
          <w:tcPr>
            <w:tcW w:w="510" w:type="dxa"/>
          </w:tcPr>
          <w:p w14:paraId="59C93DE3" w14:textId="77777777" w:rsidR="0030131D" w:rsidRPr="006970AC" w:rsidRDefault="0030131D">
            <w:pPr>
              <w:pStyle w:val="ConsPlusNormal"/>
              <w:rPr>
                <w:rFonts w:ascii="Times New Roman" w:hAnsi="Times New Roman" w:cs="Times New Roman"/>
              </w:rPr>
            </w:pPr>
            <w:bookmarkStart w:id="19" w:name="P418"/>
            <w:bookmarkEnd w:id="19"/>
            <w:r w:rsidRPr="006970AC">
              <w:rPr>
                <w:rFonts w:ascii="Times New Roman" w:hAnsi="Times New Roman" w:cs="Times New Roman"/>
              </w:rPr>
              <w:t>12.</w:t>
            </w:r>
          </w:p>
        </w:tc>
        <w:tc>
          <w:tcPr>
            <w:tcW w:w="3175" w:type="dxa"/>
            <w:vMerge w:val="restart"/>
          </w:tcPr>
          <w:p w14:paraId="185822E1"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Сведения об объеме частичного ограничения </w:t>
            </w:r>
            <w:proofErr w:type="spellStart"/>
            <w:r w:rsidRPr="006970AC">
              <w:rPr>
                <w:rFonts w:ascii="Times New Roman" w:hAnsi="Times New Roman" w:cs="Times New Roman"/>
              </w:rPr>
              <w:t>ресурсоснабжения</w:t>
            </w:r>
            <w:proofErr w:type="spellEnd"/>
            <w:r w:rsidRPr="006970AC">
              <w:rPr>
                <w:rFonts w:ascii="Times New Roman" w:hAnsi="Times New Roman" w:cs="Times New Roman"/>
              </w:rPr>
              <w:t>, с указанием населенных пунктов, категорий и количества потребителей, в том числе количество многоквартирных домов, индивидуальных домовладений и проживающих граждан</w:t>
            </w:r>
          </w:p>
        </w:tc>
        <w:tc>
          <w:tcPr>
            <w:tcW w:w="4139" w:type="dxa"/>
          </w:tcPr>
          <w:p w14:paraId="083EDD6B"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Факт частичного ограничения </w:t>
            </w:r>
            <w:proofErr w:type="spellStart"/>
            <w:r w:rsidRPr="006970AC">
              <w:rPr>
                <w:rFonts w:ascii="Times New Roman" w:hAnsi="Times New Roman" w:cs="Times New Roman"/>
              </w:rPr>
              <w:t>ресурсоснабжения</w:t>
            </w:r>
            <w:proofErr w:type="spellEnd"/>
          </w:p>
        </w:tc>
        <w:tc>
          <w:tcPr>
            <w:tcW w:w="1527" w:type="dxa"/>
          </w:tcPr>
          <w:p w14:paraId="6EC116E1"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да/нет</w:t>
            </w:r>
          </w:p>
        </w:tc>
      </w:tr>
      <w:tr w:rsidR="0030131D" w14:paraId="6D4ECB6D" w14:textId="77777777" w:rsidTr="006970AC">
        <w:tc>
          <w:tcPr>
            <w:tcW w:w="510" w:type="dxa"/>
          </w:tcPr>
          <w:p w14:paraId="53183F2B" w14:textId="77777777" w:rsidR="0030131D" w:rsidRPr="006970AC" w:rsidRDefault="0030131D">
            <w:pPr>
              <w:pStyle w:val="ConsPlusNormal"/>
              <w:rPr>
                <w:rFonts w:ascii="Times New Roman" w:hAnsi="Times New Roman" w:cs="Times New Roman"/>
              </w:rPr>
            </w:pPr>
            <w:bookmarkStart w:id="20" w:name="P422"/>
            <w:bookmarkEnd w:id="20"/>
            <w:r w:rsidRPr="006970AC">
              <w:rPr>
                <w:rFonts w:ascii="Times New Roman" w:hAnsi="Times New Roman" w:cs="Times New Roman"/>
              </w:rPr>
              <w:t>13.</w:t>
            </w:r>
          </w:p>
        </w:tc>
        <w:tc>
          <w:tcPr>
            <w:tcW w:w="3175" w:type="dxa"/>
            <w:vMerge/>
          </w:tcPr>
          <w:p w14:paraId="643C2DC9" w14:textId="77777777" w:rsidR="0030131D" w:rsidRPr="006970AC" w:rsidRDefault="0030131D">
            <w:pPr>
              <w:spacing w:after="1" w:line="0" w:lineRule="atLeast"/>
              <w:rPr>
                <w:rFonts w:ascii="Times New Roman" w:hAnsi="Times New Roman" w:cs="Times New Roman"/>
              </w:rPr>
            </w:pPr>
          </w:p>
        </w:tc>
        <w:tc>
          <w:tcPr>
            <w:tcW w:w="4139" w:type="dxa"/>
          </w:tcPr>
          <w:p w14:paraId="73B5632A"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населенных пунктов, полностью подпавших под частичное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10AA38B9"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7D108CE4" w14:textId="77777777" w:rsidTr="006970AC">
        <w:tc>
          <w:tcPr>
            <w:tcW w:w="510" w:type="dxa"/>
          </w:tcPr>
          <w:p w14:paraId="02DEF39C" w14:textId="77777777" w:rsidR="0030131D" w:rsidRPr="006970AC" w:rsidRDefault="0030131D">
            <w:pPr>
              <w:pStyle w:val="ConsPlusNormal"/>
              <w:rPr>
                <w:rFonts w:ascii="Times New Roman" w:hAnsi="Times New Roman" w:cs="Times New Roman"/>
              </w:rPr>
            </w:pPr>
            <w:bookmarkStart w:id="21" w:name="P425"/>
            <w:bookmarkEnd w:id="21"/>
            <w:r w:rsidRPr="006970AC">
              <w:rPr>
                <w:rFonts w:ascii="Times New Roman" w:hAnsi="Times New Roman" w:cs="Times New Roman"/>
              </w:rPr>
              <w:t>14.</w:t>
            </w:r>
          </w:p>
        </w:tc>
        <w:tc>
          <w:tcPr>
            <w:tcW w:w="3175" w:type="dxa"/>
            <w:vMerge/>
          </w:tcPr>
          <w:p w14:paraId="3E346770" w14:textId="77777777" w:rsidR="0030131D" w:rsidRPr="006970AC" w:rsidRDefault="0030131D">
            <w:pPr>
              <w:spacing w:after="1" w:line="0" w:lineRule="atLeast"/>
              <w:rPr>
                <w:rFonts w:ascii="Times New Roman" w:hAnsi="Times New Roman" w:cs="Times New Roman"/>
              </w:rPr>
            </w:pPr>
          </w:p>
        </w:tc>
        <w:tc>
          <w:tcPr>
            <w:tcW w:w="4139" w:type="dxa"/>
          </w:tcPr>
          <w:p w14:paraId="7B70FD44"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объектов, относящихся к первой категории потребителей, подпавших под частичное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38B118C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2E5AD7E2" w14:textId="77777777" w:rsidTr="006970AC">
        <w:tc>
          <w:tcPr>
            <w:tcW w:w="510" w:type="dxa"/>
          </w:tcPr>
          <w:p w14:paraId="7EF9F7AB" w14:textId="77777777" w:rsidR="0030131D" w:rsidRPr="006970AC" w:rsidRDefault="0030131D">
            <w:pPr>
              <w:pStyle w:val="ConsPlusNormal"/>
              <w:rPr>
                <w:rFonts w:ascii="Times New Roman" w:hAnsi="Times New Roman" w:cs="Times New Roman"/>
              </w:rPr>
            </w:pPr>
            <w:bookmarkStart w:id="22" w:name="P428"/>
            <w:bookmarkEnd w:id="22"/>
            <w:r w:rsidRPr="006970AC">
              <w:rPr>
                <w:rFonts w:ascii="Times New Roman" w:hAnsi="Times New Roman" w:cs="Times New Roman"/>
              </w:rPr>
              <w:t>15.</w:t>
            </w:r>
          </w:p>
        </w:tc>
        <w:tc>
          <w:tcPr>
            <w:tcW w:w="3175" w:type="dxa"/>
            <w:vMerge/>
          </w:tcPr>
          <w:p w14:paraId="569F4A3D" w14:textId="77777777" w:rsidR="0030131D" w:rsidRPr="006970AC" w:rsidRDefault="0030131D">
            <w:pPr>
              <w:spacing w:after="1" w:line="0" w:lineRule="atLeast"/>
              <w:rPr>
                <w:rFonts w:ascii="Times New Roman" w:hAnsi="Times New Roman" w:cs="Times New Roman"/>
              </w:rPr>
            </w:pPr>
          </w:p>
        </w:tc>
        <w:tc>
          <w:tcPr>
            <w:tcW w:w="4139" w:type="dxa"/>
          </w:tcPr>
          <w:p w14:paraId="37EFEE63"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Количество объектов социальной инфраструктуры, подпавших под частичное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0A9918D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30C5A889" w14:textId="77777777" w:rsidTr="006970AC">
        <w:tc>
          <w:tcPr>
            <w:tcW w:w="510" w:type="dxa"/>
          </w:tcPr>
          <w:p w14:paraId="6E18C287" w14:textId="77777777" w:rsidR="0030131D" w:rsidRPr="006970AC" w:rsidRDefault="0030131D">
            <w:pPr>
              <w:pStyle w:val="ConsPlusNormal"/>
              <w:rPr>
                <w:rFonts w:ascii="Times New Roman" w:hAnsi="Times New Roman" w:cs="Times New Roman"/>
              </w:rPr>
            </w:pPr>
            <w:bookmarkStart w:id="23" w:name="P431"/>
            <w:bookmarkEnd w:id="23"/>
            <w:r w:rsidRPr="006970AC">
              <w:rPr>
                <w:rFonts w:ascii="Times New Roman" w:hAnsi="Times New Roman" w:cs="Times New Roman"/>
              </w:rPr>
              <w:t>16.</w:t>
            </w:r>
          </w:p>
        </w:tc>
        <w:tc>
          <w:tcPr>
            <w:tcW w:w="3175" w:type="dxa"/>
            <w:vMerge/>
          </w:tcPr>
          <w:p w14:paraId="46EBB58B" w14:textId="77777777" w:rsidR="0030131D" w:rsidRPr="006970AC" w:rsidRDefault="0030131D">
            <w:pPr>
              <w:spacing w:after="1" w:line="0" w:lineRule="atLeast"/>
              <w:rPr>
                <w:rFonts w:ascii="Times New Roman" w:hAnsi="Times New Roman" w:cs="Times New Roman"/>
              </w:rPr>
            </w:pPr>
          </w:p>
        </w:tc>
        <w:tc>
          <w:tcPr>
            <w:tcW w:w="4139" w:type="dxa"/>
          </w:tcPr>
          <w:p w14:paraId="5BA0831D"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Адресный перечень многоквартирных домов</w:t>
            </w:r>
          </w:p>
        </w:tc>
        <w:tc>
          <w:tcPr>
            <w:tcW w:w="1527" w:type="dxa"/>
          </w:tcPr>
          <w:p w14:paraId="37D2E5C6"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39A4ECE7" w14:textId="77777777" w:rsidTr="006970AC">
        <w:tc>
          <w:tcPr>
            <w:tcW w:w="510" w:type="dxa"/>
          </w:tcPr>
          <w:p w14:paraId="29DF4DD0" w14:textId="77777777" w:rsidR="0030131D" w:rsidRPr="006970AC" w:rsidRDefault="0030131D">
            <w:pPr>
              <w:pStyle w:val="ConsPlusNormal"/>
              <w:rPr>
                <w:rFonts w:ascii="Times New Roman" w:hAnsi="Times New Roman" w:cs="Times New Roman"/>
              </w:rPr>
            </w:pPr>
            <w:bookmarkStart w:id="24" w:name="P434"/>
            <w:bookmarkEnd w:id="24"/>
            <w:r w:rsidRPr="006970AC">
              <w:rPr>
                <w:rFonts w:ascii="Times New Roman" w:hAnsi="Times New Roman" w:cs="Times New Roman"/>
              </w:rPr>
              <w:t>17.</w:t>
            </w:r>
          </w:p>
        </w:tc>
        <w:tc>
          <w:tcPr>
            <w:tcW w:w="3175" w:type="dxa"/>
            <w:vMerge/>
          </w:tcPr>
          <w:p w14:paraId="76B8E752" w14:textId="77777777" w:rsidR="0030131D" w:rsidRPr="006970AC" w:rsidRDefault="0030131D">
            <w:pPr>
              <w:spacing w:after="1" w:line="0" w:lineRule="atLeast"/>
              <w:rPr>
                <w:rFonts w:ascii="Times New Roman" w:hAnsi="Times New Roman" w:cs="Times New Roman"/>
              </w:rPr>
            </w:pPr>
          </w:p>
        </w:tc>
        <w:tc>
          <w:tcPr>
            <w:tcW w:w="4139" w:type="dxa"/>
          </w:tcPr>
          <w:p w14:paraId="2E8F2EEC"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в многоквартирных домах</w:t>
            </w:r>
          </w:p>
        </w:tc>
        <w:tc>
          <w:tcPr>
            <w:tcW w:w="1527" w:type="dxa"/>
          </w:tcPr>
          <w:p w14:paraId="4607F092"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403DB1C8" w14:textId="77777777" w:rsidTr="006970AC">
        <w:tc>
          <w:tcPr>
            <w:tcW w:w="510" w:type="dxa"/>
          </w:tcPr>
          <w:p w14:paraId="072127EC" w14:textId="77777777" w:rsidR="0030131D" w:rsidRPr="006970AC" w:rsidRDefault="0030131D">
            <w:pPr>
              <w:pStyle w:val="ConsPlusNormal"/>
              <w:rPr>
                <w:rFonts w:ascii="Times New Roman" w:hAnsi="Times New Roman" w:cs="Times New Roman"/>
              </w:rPr>
            </w:pPr>
            <w:bookmarkStart w:id="25" w:name="P437"/>
            <w:bookmarkEnd w:id="25"/>
            <w:r w:rsidRPr="006970AC">
              <w:rPr>
                <w:rFonts w:ascii="Times New Roman" w:hAnsi="Times New Roman" w:cs="Times New Roman"/>
              </w:rPr>
              <w:t>18.</w:t>
            </w:r>
          </w:p>
        </w:tc>
        <w:tc>
          <w:tcPr>
            <w:tcW w:w="3175" w:type="dxa"/>
            <w:vMerge/>
          </w:tcPr>
          <w:p w14:paraId="1E053F96" w14:textId="77777777" w:rsidR="0030131D" w:rsidRPr="006970AC" w:rsidRDefault="0030131D">
            <w:pPr>
              <w:spacing w:after="1" w:line="0" w:lineRule="atLeast"/>
              <w:rPr>
                <w:rFonts w:ascii="Times New Roman" w:hAnsi="Times New Roman" w:cs="Times New Roman"/>
              </w:rPr>
            </w:pPr>
          </w:p>
        </w:tc>
        <w:tc>
          <w:tcPr>
            <w:tcW w:w="4139" w:type="dxa"/>
          </w:tcPr>
          <w:p w14:paraId="4A650F78"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индивидуальных домовладений</w:t>
            </w:r>
          </w:p>
        </w:tc>
        <w:tc>
          <w:tcPr>
            <w:tcW w:w="1527" w:type="dxa"/>
          </w:tcPr>
          <w:p w14:paraId="220F4E5B"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7B3D9749" w14:textId="77777777" w:rsidTr="006970AC">
        <w:tc>
          <w:tcPr>
            <w:tcW w:w="510" w:type="dxa"/>
          </w:tcPr>
          <w:p w14:paraId="19DA0C64" w14:textId="77777777" w:rsidR="0030131D" w:rsidRPr="006970AC" w:rsidRDefault="0030131D">
            <w:pPr>
              <w:pStyle w:val="ConsPlusNormal"/>
              <w:rPr>
                <w:rFonts w:ascii="Times New Roman" w:hAnsi="Times New Roman" w:cs="Times New Roman"/>
              </w:rPr>
            </w:pPr>
            <w:bookmarkStart w:id="26" w:name="P440"/>
            <w:bookmarkEnd w:id="26"/>
            <w:r w:rsidRPr="006970AC">
              <w:rPr>
                <w:rFonts w:ascii="Times New Roman" w:hAnsi="Times New Roman" w:cs="Times New Roman"/>
              </w:rPr>
              <w:t>19.</w:t>
            </w:r>
          </w:p>
        </w:tc>
        <w:tc>
          <w:tcPr>
            <w:tcW w:w="3175" w:type="dxa"/>
            <w:vMerge/>
          </w:tcPr>
          <w:p w14:paraId="5D1A1DC9" w14:textId="77777777" w:rsidR="0030131D" w:rsidRPr="006970AC" w:rsidRDefault="0030131D">
            <w:pPr>
              <w:spacing w:after="1" w:line="0" w:lineRule="atLeast"/>
              <w:rPr>
                <w:rFonts w:ascii="Times New Roman" w:hAnsi="Times New Roman" w:cs="Times New Roman"/>
              </w:rPr>
            </w:pPr>
          </w:p>
        </w:tc>
        <w:tc>
          <w:tcPr>
            <w:tcW w:w="4139" w:type="dxa"/>
          </w:tcPr>
          <w:p w14:paraId="4DF59078"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индивидуальных домовладений</w:t>
            </w:r>
          </w:p>
        </w:tc>
        <w:tc>
          <w:tcPr>
            <w:tcW w:w="1527" w:type="dxa"/>
          </w:tcPr>
          <w:p w14:paraId="60B42D60"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5C63C0A9" w14:textId="77777777" w:rsidTr="006970AC">
        <w:tc>
          <w:tcPr>
            <w:tcW w:w="510" w:type="dxa"/>
          </w:tcPr>
          <w:p w14:paraId="04E1BC71" w14:textId="77777777" w:rsidR="0030131D" w:rsidRPr="006970AC" w:rsidRDefault="0030131D">
            <w:pPr>
              <w:pStyle w:val="ConsPlusNormal"/>
              <w:rPr>
                <w:rFonts w:ascii="Times New Roman" w:hAnsi="Times New Roman" w:cs="Times New Roman"/>
              </w:rPr>
            </w:pPr>
            <w:bookmarkStart w:id="27" w:name="P443"/>
            <w:bookmarkEnd w:id="27"/>
            <w:r w:rsidRPr="006970AC">
              <w:rPr>
                <w:rFonts w:ascii="Times New Roman" w:hAnsi="Times New Roman" w:cs="Times New Roman"/>
              </w:rPr>
              <w:t>20.</w:t>
            </w:r>
          </w:p>
        </w:tc>
        <w:tc>
          <w:tcPr>
            <w:tcW w:w="3175" w:type="dxa"/>
            <w:vMerge/>
          </w:tcPr>
          <w:p w14:paraId="6306E456" w14:textId="77777777" w:rsidR="0030131D" w:rsidRPr="006970AC" w:rsidRDefault="0030131D">
            <w:pPr>
              <w:spacing w:after="1" w:line="0" w:lineRule="atLeast"/>
              <w:rPr>
                <w:rFonts w:ascii="Times New Roman" w:hAnsi="Times New Roman" w:cs="Times New Roman"/>
              </w:rPr>
            </w:pPr>
          </w:p>
        </w:tc>
        <w:tc>
          <w:tcPr>
            <w:tcW w:w="4139" w:type="dxa"/>
          </w:tcPr>
          <w:p w14:paraId="1A72944E"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иных объектов, подпавших под частичное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38B03EBE"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3FCA6E9B" w14:textId="77777777" w:rsidTr="006970AC">
        <w:tc>
          <w:tcPr>
            <w:tcW w:w="510" w:type="dxa"/>
          </w:tcPr>
          <w:p w14:paraId="79E2F1BA" w14:textId="77777777" w:rsidR="0030131D" w:rsidRPr="006970AC" w:rsidRDefault="0030131D">
            <w:pPr>
              <w:pStyle w:val="ConsPlusNormal"/>
              <w:rPr>
                <w:rFonts w:ascii="Times New Roman" w:hAnsi="Times New Roman" w:cs="Times New Roman"/>
              </w:rPr>
            </w:pPr>
            <w:bookmarkStart w:id="28" w:name="P446"/>
            <w:bookmarkEnd w:id="28"/>
            <w:r w:rsidRPr="006970AC">
              <w:rPr>
                <w:rFonts w:ascii="Times New Roman" w:hAnsi="Times New Roman" w:cs="Times New Roman"/>
              </w:rPr>
              <w:t>21.</w:t>
            </w:r>
          </w:p>
        </w:tc>
        <w:tc>
          <w:tcPr>
            <w:tcW w:w="3175" w:type="dxa"/>
            <w:vMerge w:val="restart"/>
          </w:tcPr>
          <w:p w14:paraId="126060B6"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Сведения об объеме полного ограничения </w:t>
            </w:r>
            <w:proofErr w:type="spellStart"/>
            <w:r w:rsidRPr="006970AC">
              <w:rPr>
                <w:rFonts w:ascii="Times New Roman" w:hAnsi="Times New Roman" w:cs="Times New Roman"/>
              </w:rPr>
              <w:t>ресурсоснабжения</w:t>
            </w:r>
            <w:proofErr w:type="spellEnd"/>
            <w:r w:rsidRPr="006970AC">
              <w:rPr>
                <w:rFonts w:ascii="Times New Roman" w:hAnsi="Times New Roman" w:cs="Times New Roman"/>
              </w:rPr>
              <w:t>, с указанием населенных пунктов, категорий и количества потребителей, в том числе количество многоквартирных домов, индивидуальных домовладений и проживающих граждан</w:t>
            </w:r>
          </w:p>
        </w:tc>
        <w:tc>
          <w:tcPr>
            <w:tcW w:w="4139" w:type="dxa"/>
          </w:tcPr>
          <w:p w14:paraId="166AEE93"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Факт полного ограничения </w:t>
            </w:r>
            <w:proofErr w:type="spellStart"/>
            <w:r w:rsidRPr="006970AC">
              <w:rPr>
                <w:rFonts w:ascii="Times New Roman" w:hAnsi="Times New Roman" w:cs="Times New Roman"/>
              </w:rPr>
              <w:t>ресурсоснабжения</w:t>
            </w:r>
            <w:proofErr w:type="spellEnd"/>
          </w:p>
        </w:tc>
        <w:tc>
          <w:tcPr>
            <w:tcW w:w="1527" w:type="dxa"/>
          </w:tcPr>
          <w:p w14:paraId="1F4F49AF"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да/нет</w:t>
            </w:r>
          </w:p>
        </w:tc>
      </w:tr>
      <w:tr w:rsidR="0030131D" w14:paraId="66FF1157" w14:textId="77777777" w:rsidTr="006970AC">
        <w:tc>
          <w:tcPr>
            <w:tcW w:w="510" w:type="dxa"/>
          </w:tcPr>
          <w:p w14:paraId="5401F458" w14:textId="77777777" w:rsidR="0030131D" w:rsidRPr="006970AC" w:rsidRDefault="0030131D">
            <w:pPr>
              <w:pStyle w:val="ConsPlusNormal"/>
              <w:rPr>
                <w:rFonts w:ascii="Times New Roman" w:hAnsi="Times New Roman" w:cs="Times New Roman"/>
              </w:rPr>
            </w:pPr>
            <w:bookmarkStart w:id="29" w:name="P450"/>
            <w:bookmarkEnd w:id="29"/>
            <w:r w:rsidRPr="006970AC">
              <w:rPr>
                <w:rFonts w:ascii="Times New Roman" w:hAnsi="Times New Roman" w:cs="Times New Roman"/>
              </w:rPr>
              <w:t>22.</w:t>
            </w:r>
          </w:p>
        </w:tc>
        <w:tc>
          <w:tcPr>
            <w:tcW w:w="3175" w:type="dxa"/>
            <w:vMerge/>
          </w:tcPr>
          <w:p w14:paraId="6A07AB1C" w14:textId="77777777" w:rsidR="0030131D" w:rsidRPr="006970AC" w:rsidRDefault="0030131D">
            <w:pPr>
              <w:spacing w:after="1" w:line="0" w:lineRule="atLeast"/>
              <w:rPr>
                <w:rFonts w:ascii="Times New Roman" w:hAnsi="Times New Roman" w:cs="Times New Roman"/>
              </w:rPr>
            </w:pPr>
          </w:p>
        </w:tc>
        <w:tc>
          <w:tcPr>
            <w:tcW w:w="4139" w:type="dxa"/>
          </w:tcPr>
          <w:p w14:paraId="433C3487"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населенных пунктов, полностью подпавших под полное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77B7F356"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286C6AE3" w14:textId="77777777" w:rsidTr="006970AC">
        <w:tc>
          <w:tcPr>
            <w:tcW w:w="510" w:type="dxa"/>
          </w:tcPr>
          <w:p w14:paraId="62493469" w14:textId="77777777" w:rsidR="0030131D" w:rsidRPr="006970AC" w:rsidRDefault="0030131D">
            <w:pPr>
              <w:pStyle w:val="ConsPlusNormal"/>
              <w:rPr>
                <w:rFonts w:ascii="Times New Roman" w:hAnsi="Times New Roman" w:cs="Times New Roman"/>
              </w:rPr>
            </w:pPr>
            <w:bookmarkStart w:id="30" w:name="P453"/>
            <w:bookmarkEnd w:id="30"/>
            <w:r w:rsidRPr="006970AC">
              <w:rPr>
                <w:rFonts w:ascii="Times New Roman" w:hAnsi="Times New Roman" w:cs="Times New Roman"/>
              </w:rPr>
              <w:t>23.</w:t>
            </w:r>
          </w:p>
        </w:tc>
        <w:tc>
          <w:tcPr>
            <w:tcW w:w="3175" w:type="dxa"/>
            <w:vMerge/>
          </w:tcPr>
          <w:p w14:paraId="2D6C7903" w14:textId="77777777" w:rsidR="0030131D" w:rsidRPr="006970AC" w:rsidRDefault="0030131D">
            <w:pPr>
              <w:spacing w:after="1" w:line="0" w:lineRule="atLeast"/>
              <w:rPr>
                <w:rFonts w:ascii="Times New Roman" w:hAnsi="Times New Roman" w:cs="Times New Roman"/>
              </w:rPr>
            </w:pPr>
          </w:p>
        </w:tc>
        <w:tc>
          <w:tcPr>
            <w:tcW w:w="4139" w:type="dxa"/>
          </w:tcPr>
          <w:p w14:paraId="356B2BE7"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объектов, относящихся к первой категории потребителей тепловой энергии, подпавших под полное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6B7FFF27" w14:textId="77777777" w:rsidR="0030131D" w:rsidRPr="006970AC" w:rsidRDefault="0030131D">
            <w:pPr>
              <w:pStyle w:val="ConsPlusNormal"/>
              <w:rPr>
                <w:rFonts w:ascii="Times New Roman" w:hAnsi="Times New Roman" w:cs="Times New Roman"/>
              </w:rPr>
            </w:pPr>
          </w:p>
        </w:tc>
      </w:tr>
      <w:tr w:rsidR="0030131D" w14:paraId="3CB547E8" w14:textId="77777777" w:rsidTr="006970AC">
        <w:tc>
          <w:tcPr>
            <w:tcW w:w="510" w:type="dxa"/>
          </w:tcPr>
          <w:p w14:paraId="624D59B5" w14:textId="77777777" w:rsidR="0030131D" w:rsidRPr="006970AC" w:rsidRDefault="0030131D">
            <w:pPr>
              <w:pStyle w:val="ConsPlusNormal"/>
              <w:rPr>
                <w:rFonts w:ascii="Times New Roman" w:hAnsi="Times New Roman" w:cs="Times New Roman"/>
              </w:rPr>
            </w:pPr>
            <w:bookmarkStart w:id="31" w:name="P456"/>
            <w:bookmarkEnd w:id="31"/>
            <w:r w:rsidRPr="006970AC">
              <w:rPr>
                <w:rFonts w:ascii="Times New Roman" w:hAnsi="Times New Roman" w:cs="Times New Roman"/>
              </w:rPr>
              <w:lastRenderedPageBreak/>
              <w:t>24.</w:t>
            </w:r>
          </w:p>
        </w:tc>
        <w:tc>
          <w:tcPr>
            <w:tcW w:w="3175" w:type="dxa"/>
            <w:vMerge/>
          </w:tcPr>
          <w:p w14:paraId="4C776D63" w14:textId="77777777" w:rsidR="0030131D" w:rsidRPr="006970AC" w:rsidRDefault="0030131D">
            <w:pPr>
              <w:spacing w:after="1" w:line="0" w:lineRule="atLeast"/>
              <w:rPr>
                <w:rFonts w:ascii="Times New Roman" w:hAnsi="Times New Roman" w:cs="Times New Roman"/>
              </w:rPr>
            </w:pPr>
          </w:p>
        </w:tc>
        <w:tc>
          <w:tcPr>
            <w:tcW w:w="4139" w:type="dxa"/>
          </w:tcPr>
          <w:p w14:paraId="1CAC59BD"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объектов, относящихся к первой категории потребителей, подпавших под полное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1AFB7B4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076060EE" w14:textId="77777777" w:rsidTr="006970AC">
        <w:tc>
          <w:tcPr>
            <w:tcW w:w="510" w:type="dxa"/>
          </w:tcPr>
          <w:p w14:paraId="11946574" w14:textId="77777777" w:rsidR="0030131D" w:rsidRPr="006970AC" w:rsidRDefault="0030131D">
            <w:pPr>
              <w:pStyle w:val="ConsPlusNormal"/>
              <w:rPr>
                <w:rFonts w:ascii="Times New Roman" w:hAnsi="Times New Roman" w:cs="Times New Roman"/>
              </w:rPr>
            </w:pPr>
            <w:bookmarkStart w:id="32" w:name="P459"/>
            <w:bookmarkEnd w:id="32"/>
            <w:r w:rsidRPr="006970AC">
              <w:rPr>
                <w:rFonts w:ascii="Times New Roman" w:hAnsi="Times New Roman" w:cs="Times New Roman"/>
              </w:rPr>
              <w:t>25.</w:t>
            </w:r>
          </w:p>
        </w:tc>
        <w:tc>
          <w:tcPr>
            <w:tcW w:w="3175" w:type="dxa"/>
            <w:vMerge/>
          </w:tcPr>
          <w:p w14:paraId="0504C246" w14:textId="77777777" w:rsidR="0030131D" w:rsidRPr="006970AC" w:rsidRDefault="0030131D">
            <w:pPr>
              <w:spacing w:after="1" w:line="0" w:lineRule="atLeast"/>
              <w:rPr>
                <w:rFonts w:ascii="Times New Roman" w:hAnsi="Times New Roman" w:cs="Times New Roman"/>
              </w:rPr>
            </w:pPr>
          </w:p>
        </w:tc>
        <w:tc>
          <w:tcPr>
            <w:tcW w:w="4139" w:type="dxa"/>
          </w:tcPr>
          <w:p w14:paraId="229DB493"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Адресный перечень многоквартирных домов</w:t>
            </w:r>
          </w:p>
        </w:tc>
        <w:tc>
          <w:tcPr>
            <w:tcW w:w="1527" w:type="dxa"/>
          </w:tcPr>
          <w:p w14:paraId="17252746"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4782ED84" w14:textId="77777777" w:rsidTr="006970AC">
        <w:tc>
          <w:tcPr>
            <w:tcW w:w="510" w:type="dxa"/>
          </w:tcPr>
          <w:p w14:paraId="17733C4B" w14:textId="77777777" w:rsidR="0030131D" w:rsidRPr="006970AC" w:rsidRDefault="0030131D">
            <w:pPr>
              <w:pStyle w:val="ConsPlusNormal"/>
              <w:rPr>
                <w:rFonts w:ascii="Times New Roman" w:hAnsi="Times New Roman" w:cs="Times New Roman"/>
              </w:rPr>
            </w:pPr>
            <w:bookmarkStart w:id="33" w:name="P462"/>
            <w:bookmarkEnd w:id="33"/>
            <w:r w:rsidRPr="006970AC">
              <w:rPr>
                <w:rFonts w:ascii="Times New Roman" w:hAnsi="Times New Roman" w:cs="Times New Roman"/>
              </w:rPr>
              <w:t>26.</w:t>
            </w:r>
          </w:p>
        </w:tc>
        <w:tc>
          <w:tcPr>
            <w:tcW w:w="3175" w:type="dxa"/>
            <w:vMerge/>
          </w:tcPr>
          <w:p w14:paraId="3ADCB4B5" w14:textId="77777777" w:rsidR="0030131D" w:rsidRPr="006970AC" w:rsidRDefault="0030131D">
            <w:pPr>
              <w:spacing w:after="1" w:line="0" w:lineRule="atLeast"/>
              <w:rPr>
                <w:rFonts w:ascii="Times New Roman" w:hAnsi="Times New Roman" w:cs="Times New Roman"/>
              </w:rPr>
            </w:pPr>
          </w:p>
        </w:tc>
        <w:tc>
          <w:tcPr>
            <w:tcW w:w="4139" w:type="dxa"/>
          </w:tcPr>
          <w:p w14:paraId="400D44B8"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в многоквартирных домах</w:t>
            </w:r>
          </w:p>
        </w:tc>
        <w:tc>
          <w:tcPr>
            <w:tcW w:w="1527" w:type="dxa"/>
          </w:tcPr>
          <w:p w14:paraId="58120CD3"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069C4026" w14:textId="77777777" w:rsidTr="006970AC">
        <w:tc>
          <w:tcPr>
            <w:tcW w:w="510" w:type="dxa"/>
          </w:tcPr>
          <w:p w14:paraId="04DECC41" w14:textId="77777777" w:rsidR="0030131D" w:rsidRPr="006970AC" w:rsidRDefault="0030131D">
            <w:pPr>
              <w:pStyle w:val="ConsPlusNormal"/>
              <w:rPr>
                <w:rFonts w:ascii="Times New Roman" w:hAnsi="Times New Roman" w:cs="Times New Roman"/>
              </w:rPr>
            </w:pPr>
            <w:bookmarkStart w:id="34" w:name="P465"/>
            <w:bookmarkEnd w:id="34"/>
            <w:r w:rsidRPr="006970AC">
              <w:rPr>
                <w:rFonts w:ascii="Times New Roman" w:hAnsi="Times New Roman" w:cs="Times New Roman"/>
              </w:rPr>
              <w:t>27.</w:t>
            </w:r>
          </w:p>
        </w:tc>
        <w:tc>
          <w:tcPr>
            <w:tcW w:w="3175" w:type="dxa"/>
            <w:vMerge/>
          </w:tcPr>
          <w:p w14:paraId="724E9148" w14:textId="77777777" w:rsidR="0030131D" w:rsidRPr="006970AC" w:rsidRDefault="0030131D">
            <w:pPr>
              <w:spacing w:after="1" w:line="0" w:lineRule="atLeast"/>
              <w:rPr>
                <w:rFonts w:ascii="Times New Roman" w:hAnsi="Times New Roman" w:cs="Times New Roman"/>
              </w:rPr>
            </w:pPr>
          </w:p>
        </w:tc>
        <w:tc>
          <w:tcPr>
            <w:tcW w:w="4139" w:type="dxa"/>
          </w:tcPr>
          <w:p w14:paraId="4B2875C9"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индивидуальных домовладений</w:t>
            </w:r>
          </w:p>
        </w:tc>
        <w:tc>
          <w:tcPr>
            <w:tcW w:w="1527" w:type="dxa"/>
          </w:tcPr>
          <w:p w14:paraId="6A3B78F5"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38FA8CBF" w14:textId="77777777" w:rsidTr="006970AC">
        <w:tc>
          <w:tcPr>
            <w:tcW w:w="510" w:type="dxa"/>
          </w:tcPr>
          <w:p w14:paraId="3355AFEC" w14:textId="77777777" w:rsidR="0030131D" w:rsidRPr="006970AC" w:rsidRDefault="0030131D">
            <w:pPr>
              <w:pStyle w:val="ConsPlusNormal"/>
              <w:rPr>
                <w:rFonts w:ascii="Times New Roman" w:hAnsi="Times New Roman" w:cs="Times New Roman"/>
              </w:rPr>
            </w:pPr>
            <w:bookmarkStart w:id="35" w:name="P468"/>
            <w:bookmarkEnd w:id="35"/>
            <w:r w:rsidRPr="006970AC">
              <w:rPr>
                <w:rFonts w:ascii="Times New Roman" w:hAnsi="Times New Roman" w:cs="Times New Roman"/>
              </w:rPr>
              <w:t>28.</w:t>
            </w:r>
          </w:p>
        </w:tc>
        <w:tc>
          <w:tcPr>
            <w:tcW w:w="3175" w:type="dxa"/>
            <w:vMerge/>
          </w:tcPr>
          <w:p w14:paraId="794ABA76" w14:textId="77777777" w:rsidR="0030131D" w:rsidRPr="006970AC" w:rsidRDefault="0030131D">
            <w:pPr>
              <w:spacing w:after="1" w:line="0" w:lineRule="atLeast"/>
              <w:rPr>
                <w:rFonts w:ascii="Times New Roman" w:hAnsi="Times New Roman" w:cs="Times New Roman"/>
              </w:rPr>
            </w:pPr>
          </w:p>
        </w:tc>
        <w:tc>
          <w:tcPr>
            <w:tcW w:w="4139" w:type="dxa"/>
          </w:tcPr>
          <w:p w14:paraId="42E036E1"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индивидуальных домовладений</w:t>
            </w:r>
          </w:p>
        </w:tc>
        <w:tc>
          <w:tcPr>
            <w:tcW w:w="1527" w:type="dxa"/>
          </w:tcPr>
          <w:p w14:paraId="2EA632E0"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102AF480" w14:textId="77777777" w:rsidTr="006970AC">
        <w:tc>
          <w:tcPr>
            <w:tcW w:w="510" w:type="dxa"/>
          </w:tcPr>
          <w:p w14:paraId="7EF65F43" w14:textId="77777777" w:rsidR="0030131D" w:rsidRPr="006970AC" w:rsidRDefault="0030131D">
            <w:pPr>
              <w:pStyle w:val="ConsPlusNormal"/>
              <w:rPr>
                <w:rFonts w:ascii="Times New Roman" w:hAnsi="Times New Roman" w:cs="Times New Roman"/>
              </w:rPr>
            </w:pPr>
            <w:bookmarkStart w:id="36" w:name="P471"/>
            <w:bookmarkEnd w:id="36"/>
            <w:r w:rsidRPr="006970AC">
              <w:rPr>
                <w:rFonts w:ascii="Times New Roman" w:hAnsi="Times New Roman" w:cs="Times New Roman"/>
              </w:rPr>
              <w:t>29.</w:t>
            </w:r>
          </w:p>
        </w:tc>
        <w:tc>
          <w:tcPr>
            <w:tcW w:w="3175" w:type="dxa"/>
            <w:vMerge/>
          </w:tcPr>
          <w:p w14:paraId="4CB19269" w14:textId="77777777" w:rsidR="0030131D" w:rsidRPr="006970AC" w:rsidRDefault="0030131D">
            <w:pPr>
              <w:spacing w:after="1" w:line="0" w:lineRule="atLeast"/>
              <w:rPr>
                <w:rFonts w:ascii="Times New Roman" w:hAnsi="Times New Roman" w:cs="Times New Roman"/>
              </w:rPr>
            </w:pPr>
          </w:p>
        </w:tc>
        <w:tc>
          <w:tcPr>
            <w:tcW w:w="4139" w:type="dxa"/>
          </w:tcPr>
          <w:p w14:paraId="534AB6C3"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иных объектов, подпавших под полное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745230E7"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39AC4112" w14:textId="77777777" w:rsidTr="006970AC">
        <w:tc>
          <w:tcPr>
            <w:tcW w:w="510" w:type="dxa"/>
          </w:tcPr>
          <w:p w14:paraId="5AF2793D" w14:textId="77777777" w:rsidR="0030131D" w:rsidRPr="006970AC" w:rsidRDefault="0030131D">
            <w:pPr>
              <w:pStyle w:val="ConsPlusNormal"/>
              <w:rPr>
                <w:rFonts w:ascii="Times New Roman" w:hAnsi="Times New Roman" w:cs="Times New Roman"/>
              </w:rPr>
            </w:pPr>
            <w:bookmarkStart w:id="37" w:name="P474"/>
            <w:bookmarkEnd w:id="37"/>
            <w:r w:rsidRPr="006970AC">
              <w:rPr>
                <w:rFonts w:ascii="Times New Roman" w:hAnsi="Times New Roman" w:cs="Times New Roman"/>
              </w:rPr>
              <w:t>30.</w:t>
            </w:r>
          </w:p>
        </w:tc>
        <w:tc>
          <w:tcPr>
            <w:tcW w:w="3175" w:type="dxa"/>
            <w:vMerge w:val="restart"/>
          </w:tcPr>
          <w:p w14:paraId="2321EF7B"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Сведения о связанных ограничениях, вызванных аварией или инцидентом</w:t>
            </w:r>
          </w:p>
        </w:tc>
        <w:tc>
          <w:tcPr>
            <w:tcW w:w="4139" w:type="dxa"/>
          </w:tcPr>
          <w:p w14:paraId="67ECFEBF"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Факт связанных ограничений</w:t>
            </w:r>
          </w:p>
        </w:tc>
        <w:tc>
          <w:tcPr>
            <w:tcW w:w="1527" w:type="dxa"/>
          </w:tcPr>
          <w:p w14:paraId="09F5E70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да/нет</w:t>
            </w:r>
          </w:p>
        </w:tc>
      </w:tr>
      <w:tr w:rsidR="0030131D" w14:paraId="2D5E66EE" w14:textId="77777777" w:rsidTr="006970AC">
        <w:tc>
          <w:tcPr>
            <w:tcW w:w="510" w:type="dxa"/>
          </w:tcPr>
          <w:p w14:paraId="2049275B" w14:textId="77777777" w:rsidR="0030131D" w:rsidRPr="006970AC" w:rsidRDefault="0030131D">
            <w:pPr>
              <w:pStyle w:val="ConsPlusNormal"/>
              <w:rPr>
                <w:rFonts w:ascii="Times New Roman" w:hAnsi="Times New Roman" w:cs="Times New Roman"/>
              </w:rPr>
            </w:pPr>
            <w:bookmarkStart w:id="38" w:name="P478"/>
            <w:bookmarkEnd w:id="38"/>
            <w:r w:rsidRPr="006970AC">
              <w:rPr>
                <w:rFonts w:ascii="Times New Roman" w:hAnsi="Times New Roman" w:cs="Times New Roman"/>
              </w:rPr>
              <w:t>31.</w:t>
            </w:r>
          </w:p>
        </w:tc>
        <w:tc>
          <w:tcPr>
            <w:tcW w:w="3175" w:type="dxa"/>
            <w:vMerge/>
          </w:tcPr>
          <w:p w14:paraId="3177A367" w14:textId="77777777" w:rsidR="0030131D" w:rsidRPr="006970AC" w:rsidRDefault="0030131D">
            <w:pPr>
              <w:spacing w:after="1" w:line="0" w:lineRule="atLeast"/>
              <w:rPr>
                <w:rFonts w:ascii="Times New Roman" w:hAnsi="Times New Roman" w:cs="Times New Roman"/>
              </w:rPr>
            </w:pPr>
          </w:p>
        </w:tc>
        <w:tc>
          <w:tcPr>
            <w:tcW w:w="4139" w:type="dxa"/>
          </w:tcPr>
          <w:p w14:paraId="55C47BFC"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Сферы жилищно-коммунального хозяйства, в которых дополнительно прекращено </w:t>
            </w:r>
            <w:proofErr w:type="spellStart"/>
            <w:r w:rsidRPr="006970AC">
              <w:rPr>
                <w:rFonts w:ascii="Times New Roman" w:hAnsi="Times New Roman" w:cs="Times New Roman"/>
              </w:rPr>
              <w:t>ресурсоснабжение</w:t>
            </w:r>
            <w:proofErr w:type="spellEnd"/>
            <w:r w:rsidRPr="006970AC">
              <w:rPr>
                <w:rFonts w:ascii="Times New Roman" w:hAnsi="Times New Roman" w:cs="Times New Roman"/>
              </w:rPr>
              <w:t xml:space="preserve"> вследствие таких ограничений</w:t>
            </w:r>
          </w:p>
        </w:tc>
        <w:tc>
          <w:tcPr>
            <w:tcW w:w="1527" w:type="dxa"/>
          </w:tcPr>
          <w:p w14:paraId="6DD55D0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03259035" w14:textId="77777777" w:rsidTr="006970AC">
        <w:tc>
          <w:tcPr>
            <w:tcW w:w="510" w:type="dxa"/>
          </w:tcPr>
          <w:p w14:paraId="199F7156" w14:textId="77777777" w:rsidR="0030131D" w:rsidRPr="006970AC" w:rsidRDefault="0030131D">
            <w:pPr>
              <w:pStyle w:val="ConsPlusNormal"/>
              <w:rPr>
                <w:rFonts w:ascii="Times New Roman" w:hAnsi="Times New Roman" w:cs="Times New Roman"/>
              </w:rPr>
            </w:pPr>
            <w:bookmarkStart w:id="39" w:name="P481"/>
            <w:bookmarkEnd w:id="39"/>
            <w:r w:rsidRPr="006970AC">
              <w:rPr>
                <w:rFonts w:ascii="Times New Roman" w:hAnsi="Times New Roman" w:cs="Times New Roman"/>
              </w:rPr>
              <w:t>32.</w:t>
            </w:r>
          </w:p>
        </w:tc>
        <w:tc>
          <w:tcPr>
            <w:tcW w:w="3175" w:type="dxa"/>
            <w:vMerge/>
          </w:tcPr>
          <w:p w14:paraId="14CB9E8D" w14:textId="77777777" w:rsidR="0030131D" w:rsidRPr="006970AC" w:rsidRDefault="0030131D">
            <w:pPr>
              <w:spacing w:after="1" w:line="0" w:lineRule="atLeast"/>
              <w:rPr>
                <w:rFonts w:ascii="Times New Roman" w:hAnsi="Times New Roman" w:cs="Times New Roman"/>
              </w:rPr>
            </w:pPr>
          </w:p>
        </w:tc>
        <w:tc>
          <w:tcPr>
            <w:tcW w:w="4139" w:type="dxa"/>
          </w:tcPr>
          <w:p w14:paraId="628E447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населенных пунктов, подпавших под дополнительное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06E465E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349F0787" w14:textId="77777777" w:rsidTr="006970AC">
        <w:tc>
          <w:tcPr>
            <w:tcW w:w="510" w:type="dxa"/>
          </w:tcPr>
          <w:p w14:paraId="5319F374" w14:textId="77777777" w:rsidR="0030131D" w:rsidRPr="006970AC" w:rsidRDefault="0030131D">
            <w:pPr>
              <w:pStyle w:val="ConsPlusNormal"/>
              <w:rPr>
                <w:rFonts w:ascii="Times New Roman" w:hAnsi="Times New Roman" w:cs="Times New Roman"/>
              </w:rPr>
            </w:pPr>
            <w:bookmarkStart w:id="40" w:name="P484"/>
            <w:bookmarkEnd w:id="40"/>
            <w:r w:rsidRPr="006970AC">
              <w:rPr>
                <w:rFonts w:ascii="Times New Roman" w:hAnsi="Times New Roman" w:cs="Times New Roman"/>
              </w:rPr>
              <w:t>33.</w:t>
            </w:r>
          </w:p>
        </w:tc>
        <w:tc>
          <w:tcPr>
            <w:tcW w:w="3175" w:type="dxa"/>
            <w:vMerge/>
          </w:tcPr>
          <w:p w14:paraId="259D9DCF" w14:textId="77777777" w:rsidR="0030131D" w:rsidRPr="006970AC" w:rsidRDefault="0030131D">
            <w:pPr>
              <w:spacing w:after="1" w:line="0" w:lineRule="atLeast"/>
              <w:rPr>
                <w:rFonts w:ascii="Times New Roman" w:hAnsi="Times New Roman" w:cs="Times New Roman"/>
              </w:rPr>
            </w:pPr>
          </w:p>
        </w:tc>
        <w:tc>
          <w:tcPr>
            <w:tcW w:w="4139" w:type="dxa"/>
          </w:tcPr>
          <w:p w14:paraId="2ABBD19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объектов, относящихся к первой категории потребителей, подпавших под дополнительное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0263401B"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751AD58B" w14:textId="77777777" w:rsidTr="006970AC">
        <w:tc>
          <w:tcPr>
            <w:tcW w:w="510" w:type="dxa"/>
          </w:tcPr>
          <w:p w14:paraId="53F096F8" w14:textId="77777777" w:rsidR="0030131D" w:rsidRPr="006970AC" w:rsidRDefault="0030131D">
            <w:pPr>
              <w:pStyle w:val="ConsPlusNormal"/>
              <w:rPr>
                <w:rFonts w:ascii="Times New Roman" w:hAnsi="Times New Roman" w:cs="Times New Roman"/>
              </w:rPr>
            </w:pPr>
            <w:bookmarkStart w:id="41" w:name="P487"/>
            <w:bookmarkEnd w:id="41"/>
            <w:r w:rsidRPr="006970AC">
              <w:rPr>
                <w:rFonts w:ascii="Times New Roman" w:hAnsi="Times New Roman" w:cs="Times New Roman"/>
              </w:rPr>
              <w:t>34.</w:t>
            </w:r>
          </w:p>
        </w:tc>
        <w:tc>
          <w:tcPr>
            <w:tcW w:w="3175" w:type="dxa"/>
            <w:vMerge/>
          </w:tcPr>
          <w:p w14:paraId="4FDC792A" w14:textId="77777777" w:rsidR="0030131D" w:rsidRPr="006970AC" w:rsidRDefault="0030131D">
            <w:pPr>
              <w:spacing w:after="1" w:line="0" w:lineRule="atLeast"/>
              <w:rPr>
                <w:rFonts w:ascii="Times New Roman" w:hAnsi="Times New Roman" w:cs="Times New Roman"/>
              </w:rPr>
            </w:pPr>
          </w:p>
        </w:tc>
        <w:tc>
          <w:tcPr>
            <w:tcW w:w="4139" w:type="dxa"/>
          </w:tcPr>
          <w:p w14:paraId="58212EA0"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Количество объектов социальной инфраструктуры, подпавших под дополнительное ограничение </w:t>
            </w:r>
            <w:proofErr w:type="spellStart"/>
            <w:r w:rsidRPr="006970AC">
              <w:rPr>
                <w:rFonts w:ascii="Times New Roman" w:hAnsi="Times New Roman" w:cs="Times New Roman"/>
              </w:rPr>
              <w:t>ресурсоснабжения</w:t>
            </w:r>
            <w:proofErr w:type="spellEnd"/>
          </w:p>
        </w:tc>
        <w:tc>
          <w:tcPr>
            <w:tcW w:w="1527" w:type="dxa"/>
          </w:tcPr>
          <w:p w14:paraId="0C069F52"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3694BDCB" w14:textId="77777777" w:rsidTr="006970AC">
        <w:tc>
          <w:tcPr>
            <w:tcW w:w="510" w:type="dxa"/>
          </w:tcPr>
          <w:p w14:paraId="217F1DA6" w14:textId="77777777" w:rsidR="0030131D" w:rsidRPr="006970AC" w:rsidRDefault="0030131D">
            <w:pPr>
              <w:pStyle w:val="ConsPlusNormal"/>
              <w:rPr>
                <w:rFonts w:ascii="Times New Roman" w:hAnsi="Times New Roman" w:cs="Times New Roman"/>
              </w:rPr>
            </w:pPr>
            <w:bookmarkStart w:id="42" w:name="P490"/>
            <w:bookmarkEnd w:id="42"/>
            <w:r w:rsidRPr="006970AC">
              <w:rPr>
                <w:rFonts w:ascii="Times New Roman" w:hAnsi="Times New Roman" w:cs="Times New Roman"/>
              </w:rPr>
              <w:t>35.</w:t>
            </w:r>
          </w:p>
        </w:tc>
        <w:tc>
          <w:tcPr>
            <w:tcW w:w="3175" w:type="dxa"/>
            <w:vMerge/>
          </w:tcPr>
          <w:p w14:paraId="24A12F5D" w14:textId="77777777" w:rsidR="0030131D" w:rsidRPr="006970AC" w:rsidRDefault="0030131D">
            <w:pPr>
              <w:spacing w:after="1" w:line="0" w:lineRule="atLeast"/>
              <w:rPr>
                <w:rFonts w:ascii="Times New Roman" w:hAnsi="Times New Roman" w:cs="Times New Roman"/>
              </w:rPr>
            </w:pPr>
          </w:p>
        </w:tc>
        <w:tc>
          <w:tcPr>
            <w:tcW w:w="4139" w:type="dxa"/>
          </w:tcPr>
          <w:p w14:paraId="56A2D641"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Адресный перечень многоквартирных домов</w:t>
            </w:r>
          </w:p>
        </w:tc>
        <w:tc>
          <w:tcPr>
            <w:tcW w:w="1527" w:type="dxa"/>
          </w:tcPr>
          <w:p w14:paraId="400262CA"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3E9FB45D" w14:textId="77777777" w:rsidTr="006970AC">
        <w:tc>
          <w:tcPr>
            <w:tcW w:w="510" w:type="dxa"/>
          </w:tcPr>
          <w:p w14:paraId="0341E97E" w14:textId="77777777" w:rsidR="0030131D" w:rsidRPr="006970AC" w:rsidRDefault="0030131D">
            <w:pPr>
              <w:pStyle w:val="ConsPlusNormal"/>
              <w:rPr>
                <w:rFonts w:ascii="Times New Roman" w:hAnsi="Times New Roman" w:cs="Times New Roman"/>
              </w:rPr>
            </w:pPr>
            <w:bookmarkStart w:id="43" w:name="P493"/>
            <w:bookmarkEnd w:id="43"/>
            <w:r w:rsidRPr="006970AC">
              <w:rPr>
                <w:rFonts w:ascii="Times New Roman" w:hAnsi="Times New Roman" w:cs="Times New Roman"/>
              </w:rPr>
              <w:t>36.</w:t>
            </w:r>
          </w:p>
        </w:tc>
        <w:tc>
          <w:tcPr>
            <w:tcW w:w="3175" w:type="dxa"/>
            <w:vMerge/>
          </w:tcPr>
          <w:p w14:paraId="12A74AF6" w14:textId="77777777" w:rsidR="0030131D" w:rsidRPr="006970AC" w:rsidRDefault="0030131D">
            <w:pPr>
              <w:spacing w:after="1" w:line="0" w:lineRule="atLeast"/>
              <w:rPr>
                <w:rFonts w:ascii="Times New Roman" w:hAnsi="Times New Roman" w:cs="Times New Roman"/>
              </w:rPr>
            </w:pPr>
          </w:p>
        </w:tc>
        <w:tc>
          <w:tcPr>
            <w:tcW w:w="4139" w:type="dxa"/>
          </w:tcPr>
          <w:p w14:paraId="36F37E16"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в многоквартирных домах</w:t>
            </w:r>
          </w:p>
        </w:tc>
        <w:tc>
          <w:tcPr>
            <w:tcW w:w="1527" w:type="dxa"/>
          </w:tcPr>
          <w:p w14:paraId="3638DDBF"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156B0303" w14:textId="77777777" w:rsidTr="006970AC">
        <w:tc>
          <w:tcPr>
            <w:tcW w:w="510" w:type="dxa"/>
          </w:tcPr>
          <w:p w14:paraId="0FD734AC" w14:textId="77777777" w:rsidR="0030131D" w:rsidRPr="006970AC" w:rsidRDefault="0030131D">
            <w:pPr>
              <w:pStyle w:val="ConsPlusNormal"/>
              <w:rPr>
                <w:rFonts w:ascii="Times New Roman" w:hAnsi="Times New Roman" w:cs="Times New Roman"/>
              </w:rPr>
            </w:pPr>
            <w:bookmarkStart w:id="44" w:name="P496"/>
            <w:bookmarkEnd w:id="44"/>
            <w:r w:rsidRPr="006970AC">
              <w:rPr>
                <w:rFonts w:ascii="Times New Roman" w:hAnsi="Times New Roman" w:cs="Times New Roman"/>
              </w:rPr>
              <w:t>37.</w:t>
            </w:r>
          </w:p>
        </w:tc>
        <w:tc>
          <w:tcPr>
            <w:tcW w:w="3175" w:type="dxa"/>
            <w:vMerge/>
          </w:tcPr>
          <w:p w14:paraId="4E0C58A4" w14:textId="77777777" w:rsidR="0030131D" w:rsidRPr="006970AC" w:rsidRDefault="0030131D">
            <w:pPr>
              <w:spacing w:after="1" w:line="0" w:lineRule="atLeast"/>
              <w:rPr>
                <w:rFonts w:ascii="Times New Roman" w:hAnsi="Times New Roman" w:cs="Times New Roman"/>
              </w:rPr>
            </w:pPr>
          </w:p>
        </w:tc>
        <w:tc>
          <w:tcPr>
            <w:tcW w:w="4139" w:type="dxa"/>
          </w:tcPr>
          <w:p w14:paraId="4AB16139"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индивидуальных домовладений</w:t>
            </w:r>
          </w:p>
        </w:tc>
        <w:tc>
          <w:tcPr>
            <w:tcW w:w="1527" w:type="dxa"/>
          </w:tcPr>
          <w:p w14:paraId="11EB92CA"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шт.</w:t>
            </w:r>
          </w:p>
        </w:tc>
      </w:tr>
      <w:tr w:rsidR="0030131D" w14:paraId="25E1703C" w14:textId="77777777" w:rsidTr="006970AC">
        <w:tc>
          <w:tcPr>
            <w:tcW w:w="510" w:type="dxa"/>
          </w:tcPr>
          <w:p w14:paraId="455F4356" w14:textId="77777777" w:rsidR="0030131D" w:rsidRPr="006970AC" w:rsidRDefault="0030131D">
            <w:pPr>
              <w:pStyle w:val="ConsPlusNormal"/>
              <w:rPr>
                <w:rFonts w:ascii="Times New Roman" w:hAnsi="Times New Roman" w:cs="Times New Roman"/>
              </w:rPr>
            </w:pPr>
            <w:bookmarkStart w:id="45" w:name="P499"/>
            <w:bookmarkEnd w:id="45"/>
            <w:r w:rsidRPr="006970AC">
              <w:rPr>
                <w:rFonts w:ascii="Times New Roman" w:hAnsi="Times New Roman" w:cs="Times New Roman"/>
              </w:rPr>
              <w:t>38.</w:t>
            </w:r>
          </w:p>
        </w:tc>
        <w:tc>
          <w:tcPr>
            <w:tcW w:w="3175" w:type="dxa"/>
            <w:vMerge/>
          </w:tcPr>
          <w:p w14:paraId="72A70B63" w14:textId="77777777" w:rsidR="0030131D" w:rsidRPr="006970AC" w:rsidRDefault="0030131D">
            <w:pPr>
              <w:spacing w:after="1" w:line="0" w:lineRule="atLeast"/>
              <w:rPr>
                <w:rFonts w:ascii="Times New Roman" w:hAnsi="Times New Roman" w:cs="Times New Roman"/>
              </w:rPr>
            </w:pPr>
          </w:p>
        </w:tc>
        <w:tc>
          <w:tcPr>
            <w:tcW w:w="4139" w:type="dxa"/>
          </w:tcPr>
          <w:p w14:paraId="0D6CCA4E"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Количество жителей индивидуальных домовладений</w:t>
            </w:r>
          </w:p>
        </w:tc>
        <w:tc>
          <w:tcPr>
            <w:tcW w:w="1527" w:type="dxa"/>
          </w:tcPr>
          <w:p w14:paraId="2199D732"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чел.</w:t>
            </w:r>
          </w:p>
        </w:tc>
      </w:tr>
      <w:tr w:rsidR="0030131D" w14:paraId="746E7D64" w14:textId="77777777" w:rsidTr="006970AC">
        <w:tc>
          <w:tcPr>
            <w:tcW w:w="510" w:type="dxa"/>
          </w:tcPr>
          <w:p w14:paraId="549B63D2" w14:textId="77777777" w:rsidR="0030131D" w:rsidRPr="006970AC" w:rsidRDefault="0030131D">
            <w:pPr>
              <w:pStyle w:val="ConsPlusNormal"/>
              <w:rPr>
                <w:rFonts w:ascii="Times New Roman" w:hAnsi="Times New Roman" w:cs="Times New Roman"/>
              </w:rPr>
            </w:pPr>
            <w:bookmarkStart w:id="46" w:name="P502"/>
            <w:bookmarkEnd w:id="46"/>
            <w:r w:rsidRPr="006970AC">
              <w:rPr>
                <w:rFonts w:ascii="Times New Roman" w:hAnsi="Times New Roman" w:cs="Times New Roman"/>
              </w:rPr>
              <w:t>39.</w:t>
            </w:r>
          </w:p>
        </w:tc>
        <w:tc>
          <w:tcPr>
            <w:tcW w:w="3175" w:type="dxa"/>
            <w:vMerge/>
          </w:tcPr>
          <w:p w14:paraId="685147B4" w14:textId="77777777" w:rsidR="0030131D" w:rsidRPr="006970AC" w:rsidRDefault="0030131D">
            <w:pPr>
              <w:spacing w:after="1" w:line="0" w:lineRule="atLeast"/>
              <w:rPr>
                <w:rFonts w:ascii="Times New Roman" w:hAnsi="Times New Roman" w:cs="Times New Roman"/>
              </w:rPr>
            </w:pPr>
          </w:p>
        </w:tc>
        <w:tc>
          <w:tcPr>
            <w:tcW w:w="4139" w:type="dxa"/>
          </w:tcPr>
          <w:p w14:paraId="1138AB1F"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Перечень иных объектов, подпавших под дополнительное ограничение </w:t>
            </w:r>
            <w:proofErr w:type="spellStart"/>
            <w:r w:rsidRPr="006970AC">
              <w:rPr>
                <w:rFonts w:ascii="Times New Roman" w:hAnsi="Times New Roman" w:cs="Times New Roman"/>
              </w:rPr>
              <w:t>ресурсоснабжения</w:t>
            </w:r>
            <w:proofErr w:type="spellEnd"/>
            <w:r w:rsidRPr="006970AC">
              <w:rPr>
                <w:rFonts w:ascii="Times New Roman" w:hAnsi="Times New Roman" w:cs="Times New Roman"/>
              </w:rPr>
              <w:t xml:space="preserve">, указанного в </w:t>
            </w:r>
            <w:hyperlink w:anchor="P462" w:history="1">
              <w:r w:rsidRPr="006970AC">
                <w:rPr>
                  <w:rFonts w:ascii="Times New Roman" w:hAnsi="Times New Roman" w:cs="Times New Roman"/>
                  <w:color w:val="0000FF"/>
                </w:rPr>
                <w:t>п. 26</w:t>
              </w:r>
            </w:hyperlink>
          </w:p>
        </w:tc>
        <w:tc>
          <w:tcPr>
            <w:tcW w:w="1527" w:type="dxa"/>
          </w:tcPr>
          <w:p w14:paraId="460978DD"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45828693" w14:textId="77777777" w:rsidTr="006970AC">
        <w:tc>
          <w:tcPr>
            <w:tcW w:w="510" w:type="dxa"/>
          </w:tcPr>
          <w:p w14:paraId="4DCD4DA1" w14:textId="77777777" w:rsidR="0030131D" w:rsidRPr="006970AC" w:rsidRDefault="0030131D">
            <w:pPr>
              <w:pStyle w:val="ConsPlusNormal"/>
              <w:rPr>
                <w:rFonts w:ascii="Times New Roman" w:hAnsi="Times New Roman" w:cs="Times New Roman"/>
              </w:rPr>
            </w:pPr>
            <w:bookmarkStart w:id="47" w:name="P505"/>
            <w:bookmarkEnd w:id="47"/>
            <w:r w:rsidRPr="006970AC">
              <w:rPr>
                <w:rFonts w:ascii="Times New Roman" w:hAnsi="Times New Roman" w:cs="Times New Roman"/>
              </w:rPr>
              <w:t>40.</w:t>
            </w:r>
          </w:p>
        </w:tc>
        <w:tc>
          <w:tcPr>
            <w:tcW w:w="7314" w:type="dxa"/>
            <w:gridSpan w:val="2"/>
          </w:tcPr>
          <w:p w14:paraId="5827ED55"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Фотографии места события</w:t>
            </w:r>
          </w:p>
        </w:tc>
        <w:tc>
          <w:tcPr>
            <w:tcW w:w="1527" w:type="dxa"/>
          </w:tcPr>
          <w:p w14:paraId="0EC8B989"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2195FF18" w14:textId="77777777" w:rsidTr="006970AC">
        <w:tc>
          <w:tcPr>
            <w:tcW w:w="510" w:type="dxa"/>
          </w:tcPr>
          <w:p w14:paraId="3B718C05" w14:textId="77777777" w:rsidR="0030131D" w:rsidRPr="006970AC" w:rsidRDefault="0030131D">
            <w:pPr>
              <w:pStyle w:val="ConsPlusNormal"/>
              <w:rPr>
                <w:rFonts w:ascii="Times New Roman" w:hAnsi="Times New Roman" w:cs="Times New Roman"/>
              </w:rPr>
            </w:pPr>
            <w:bookmarkStart w:id="48" w:name="P508"/>
            <w:bookmarkEnd w:id="48"/>
            <w:r w:rsidRPr="006970AC">
              <w:rPr>
                <w:rFonts w:ascii="Times New Roman" w:hAnsi="Times New Roman" w:cs="Times New Roman"/>
              </w:rPr>
              <w:t>41.</w:t>
            </w:r>
          </w:p>
        </w:tc>
        <w:tc>
          <w:tcPr>
            <w:tcW w:w="7314" w:type="dxa"/>
            <w:gridSpan w:val="2"/>
          </w:tcPr>
          <w:p w14:paraId="0E1574C2"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Иные документы</w:t>
            </w:r>
          </w:p>
        </w:tc>
        <w:tc>
          <w:tcPr>
            <w:tcW w:w="1527" w:type="dxa"/>
          </w:tcPr>
          <w:p w14:paraId="682D0141" w14:textId="77777777" w:rsidR="0030131D" w:rsidRPr="006970AC" w:rsidRDefault="0030131D">
            <w:pPr>
              <w:pStyle w:val="ConsPlusNormal"/>
              <w:rPr>
                <w:rFonts w:ascii="Times New Roman" w:hAnsi="Times New Roman" w:cs="Times New Roman"/>
              </w:rPr>
            </w:pPr>
          </w:p>
        </w:tc>
      </w:tr>
      <w:tr w:rsidR="0030131D" w14:paraId="36D303CD" w14:textId="77777777" w:rsidTr="006970AC">
        <w:tc>
          <w:tcPr>
            <w:tcW w:w="510" w:type="dxa"/>
          </w:tcPr>
          <w:p w14:paraId="12680574" w14:textId="77777777" w:rsidR="0030131D" w:rsidRPr="006970AC" w:rsidRDefault="0030131D">
            <w:pPr>
              <w:pStyle w:val="ConsPlusNormal"/>
              <w:rPr>
                <w:rFonts w:ascii="Times New Roman" w:hAnsi="Times New Roman" w:cs="Times New Roman"/>
              </w:rPr>
            </w:pPr>
            <w:bookmarkStart w:id="49" w:name="P511"/>
            <w:bookmarkEnd w:id="49"/>
            <w:r w:rsidRPr="006970AC">
              <w:rPr>
                <w:rFonts w:ascii="Times New Roman" w:hAnsi="Times New Roman" w:cs="Times New Roman"/>
              </w:rPr>
              <w:t>42.</w:t>
            </w:r>
          </w:p>
        </w:tc>
        <w:tc>
          <w:tcPr>
            <w:tcW w:w="7314" w:type="dxa"/>
            <w:gridSpan w:val="2"/>
          </w:tcPr>
          <w:p w14:paraId="3BA5DC6D"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 xml:space="preserve">Наименование собственника/иного законного владельца на объекте </w:t>
            </w:r>
            <w:r w:rsidRPr="006970AC">
              <w:rPr>
                <w:rFonts w:ascii="Times New Roman" w:hAnsi="Times New Roman" w:cs="Times New Roman"/>
              </w:rPr>
              <w:lastRenderedPageBreak/>
              <w:t>которого произошло происшествие, контактная информация по руководству и дежурным службам</w:t>
            </w:r>
          </w:p>
        </w:tc>
        <w:tc>
          <w:tcPr>
            <w:tcW w:w="1527" w:type="dxa"/>
          </w:tcPr>
          <w:p w14:paraId="65061EA8"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lastRenderedPageBreak/>
              <w:t>-</w:t>
            </w:r>
          </w:p>
        </w:tc>
      </w:tr>
      <w:tr w:rsidR="0030131D" w14:paraId="1F76D8D2" w14:textId="77777777" w:rsidTr="006970AC">
        <w:tc>
          <w:tcPr>
            <w:tcW w:w="510" w:type="dxa"/>
          </w:tcPr>
          <w:p w14:paraId="5845911C" w14:textId="77777777" w:rsidR="0030131D" w:rsidRPr="006970AC" w:rsidRDefault="0030131D">
            <w:pPr>
              <w:pStyle w:val="ConsPlusNormal"/>
              <w:rPr>
                <w:rFonts w:ascii="Times New Roman" w:hAnsi="Times New Roman" w:cs="Times New Roman"/>
              </w:rPr>
            </w:pPr>
            <w:bookmarkStart w:id="50" w:name="P514"/>
            <w:bookmarkEnd w:id="50"/>
            <w:r w:rsidRPr="006970AC">
              <w:rPr>
                <w:rFonts w:ascii="Times New Roman" w:hAnsi="Times New Roman" w:cs="Times New Roman"/>
              </w:rPr>
              <w:t>43.</w:t>
            </w:r>
          </w:p>
        </w:tc>
        <w:tc>
          <w:tcPr>
            <w:tcW w:w="7314" w:type="dxa"/>
            <w:gridSpan w:val="2"/>
          </w:tcPr>
          <w:p w14:paraId="7FDCBD81"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Наименование эксплуатирующей организации, на объекте которой произошло происшествие, контактная информация по руководству и дежурным службам</w:t>
            </w:r>
          </w:p>
        </w:tc>
        <w:tc>
          <w:tcPr>
            <w:tcW w:w="1527" w:type="dxa"/>
          </w:tcPr>
          <w:p w14:paraId="525EF200" w14:textId="77777777" w:rsidR="0030131D" w:rsidRPr="006970AC" w:rsidRDefault="0030131D">
            <w:pPr>
              <w:pStyle w:val="ConsPlusNormal"/>
              <w:rPr>
                <w:rFonts w:ascii="Times New Roman" w:hAnsi="Times New Roman" w:cs="Times New Roman"/>
              </w:rPr>
            </w:pPr>
          </w:p>
        </w:tc>
      </w:tr>
      <w:tr w:rsidR="0030131D" w14:paraId="6761418B" w14:textId="77777777" w:rsidTr="006970AC">
        <w:tc>
          <w:tcPr>
            <w:tcW w:w="510" w:type="dxa"/>
          </w:tcPr>
          <w:p w14:paraId="2D68BC91" w14:textId="77777777" w:rsidR="0030131D" w:rsidRPr="006970AC" w:rsidRDefault="0030131D">
            <w:pPr>
              <w:pStyle w:val="ConsPlusNormal"/>
              <w:rPr>
                <w:rFonts w:ascii="Times New Roman" w:hAnsi="Times New Roman" w:cs="Times New Roman"/>
              </w:rPr>
            </w:pPr>
            <w:bookmarkStart w:id="51" w:name="P517"/>
            <w:bookmarkEnd w:id="51"/>
            <w:r w:rsidRPr="006970AC">
              <w:rPr>
                <w:rFonts w:ascii="Times New Roman" w:hAnsi="Times New Roman" w:cs="Times New Roman"/>
              </w:rPr>
              <w:t>44.</w:t>
            </w:r>
          </w:p>
        </w:tc>
        <w:tc>
          <w:tcPr>
            <w:tcW w:w="7314" w:type="dxa"/>
            <w:gridSpan w:val="2"/>
          </w:tcPr>
          <w:p w14:paraId="2616DD12"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Должностные лица, ответственные за разработку и реализацию плана мероприятий по устранению аварии или инцидента, контактная информация</w:t>
            </w:r>
          </w:p>
        </w:tc>
        <w:tc>
          <w:tcPr>
            <w:tcW w:w="1527" w:type="dxa"/>
          </w:tcPr>
          <w:p w14:paraId="562BBF93"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3153AE08" w14:textId="77777777" w:rsidTr="006970AC">
        <w:tc>
          <w:tcPr>
            <w:tcW w:w="510" w:type="dxa"/>
          </w:tcPr>
          <w:p w14:paraId="191C54DB" w14:textId="77777777" w:rsidR="0030131D" w:rsidRPr="006970AC" w:rsidRDefault="0030131D">
            <w:pPr>
              <w:pStyle w:val="ConsPlusNormal"/>
              <w:rPr>
                <w:rFonts w:ascii="Times New Roman" w:hAnsi="Times New Roman" w:cs="Times New Roman"/>
              </w:rPr>
            </w:pPr>
            <w:bookmarkStart w:id="52" w:name="P520"/>
            <w:bookmarkEnd w:id="52"/>
            <w:r w:rsidRPr="006970AC">
              <w:rPr>
                <w:rFonts w:ascii="Times New Roman" w:hAnsi="Times New Roman" w:cs="Times New Roman"/>
              </w:rPr>
              <w:t>45.</w:t>
            </w:r>
          </w:p>
        </w:tc>
        <w:tc>
          <w:tcPr>
            <w:tcW w:w="7314" w:type="dxa"/>
            <w:gridSpan w:val="2"/>
          </w:tcPr>
          <w:p w14:paraId="6EF0037D"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Иная дополнительная информация</w:t>
            </w:r>
          </w:p>
        </w:tc>
        <w:tc>
          <w:tcPr>
            <w:tcW w:w="1527" w:type="dxa"/>
          </w:tcPr>
          <w:p w14:paraId="08C2B984"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r w:rsidR="0030131D" w14:paraId="524B8E91" w14:textId="77777777" w:rsidTr="006970AC">
        <w:tc>
          <w:tcPr>
            <w:tcW w:w="510" w:type="dxa"/>
          </w:tcPr>
          <w:p w14:paraId="724841C5" w14:textId="77777777" w:rsidR="0030131D" w:rsidRPr="006970AC" w:rsidRDefault="0030131D">
            <w:pPr>
              <w:pStyle w:val="ConsPlusNormal"/>
              <w:rPr>
                <w:rFonts w:ascii="Times New Roman" w:hAnsi="Times New Roman" w:cs="Times New Roman"/>
              </w:rPr>
            </w:pPr>
            <w:bookmarkStart w:id="53" w:name="P523"/>
            <w:bookmarkEnd w:id="53"/>
            <w:r w:rsidRPr="006970AC">
              <w:rPr>
                <w:rFonts w:ascii="Times New Roman" w:hAnsi="Times New Roman" w:cs="Times New Roman"/>
              </w:rPr>
              <w:t>46.</w:t>
            </w:r>
          </w:p>
        </w:tc>
        <w:tc>
          <w:tcPr>
            <w:tcW w:w="7314" w:type="dxa"/>
            <w:gridSpan w:val="2"/>
          </w:tcPr>
          <w:p w14:paraId="59100CBD" w14:textId="77777777" w:rsidR="0030131D" w:rsidRPr="006970AC" w:rsidRDefault="0030131D">
            <w:pPr>
              <w:pStyle w:val="ConsPlusNormal"/>
              <w:rPr>
                <w:rFonts w:ascii="Times New Roman" w:hAnsi="Times New Roman" w:cs="Times New Roman"/>
              </w:rPr>
            </w:pPr>
            <w:r w:rsidRPr="006970AC">
              <w:rPr>
                <w:rFonts w:ascii="Times New Roman" w:hAnsi="Times New Roman" w:cs="Times New Roman"/>
              </w:rPr>
              <w:t>Источник оперативной информации, ФИО, контакты ответственного лица</w:t>
            </w:r>
          </w:p>
        </w:tc>
        <w:tc>
          <w:tcPr>
            <w:tcW w:w="1527" w:type="dxa"/>
          </w:tcPr>
          <w:p w14:paraId="57C59755" w14:textId="77777777" w:rsidR="0030131D" w:rsidRPr="006970AC" w:rsidRDefault="0030131D">
            <w:pPr>
              <w:pStyle w:val="ConsPlusNormal"/>
              <w:jc w:val="center"/>
              <w:rPr>
                <w:rFonts w:ascii="Times New Roman" w:hAnsi="Times New Roman" w:cs="Times New Roman"/>
              </w:rPr>
            </w:pPr>
            <w:r w:rsidRPr="006970AC">
              <w:rPr>
                <w:rFonts w:ascii="Times New Roman" w:hAnsi="Times New Roman" w:cs="Times New Roman"/>
              </w:rPr>
              <w:t>-</w:t>
            </w:r>
          </w:p>
        </w:tc>
      </w:tr>
    </w:tbl>
    <w:p w14:paraId="37A91FBA" w14:textId="77777777" w:rsidR="0030131D" w:rsidRDefault="0030131D">
      <w:pPr>
        <w:pStyle w:val="ConsPlusNormal"/>
        <w:jc w:val="both"/>
      </w:pPr>
    </w:p>
    <w:p w14:paraId="6E32EE3F"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85" w:history="1">
        <w:r w:rsidRPr="000C07F3">
          <w:rPr>
            <w:rFonts w:ascii="Times New Roman" w:hAnsi="Times New Roman" w:cs="Times New Roman"/>
            <w:color w:val="0000FF"/>
            <w:sz w:val="28"/>
            <w:szCs w:val="28"/>
          </w:rPr>
          <w:t>графе 1</w:t>
        </w:r>
      </w:hyperlink>
      <w:r w:rsidRPr="000C07F3">
        <w:rPr>
          <w:rFonts w:ascii="Times New Roman" w:hAnsi="Times New Roman" w:cs="Times New Roman"/>
          <w:sz w:val="28"/>
          <w:szCs w:val="28"/>
        </w:rPr>
        <w:t xml:space="preserve"> таблицы 2 указывается дата и время возникновения события в формате ДД.ММ.ГГ ЧЧ.ММ. При этом дата и московское время определяется автоматически и не требуют указания.</w:t>
      </w:r>
    </w:p>
    <w:p w14:paraId="32EAD24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88" w:history="1">
        <w:r w:rsidRPr="000C07F3">
          <w:rPr>
            <w:rFonts w:ascii="Times New Roman" w:hAnsi="Times New Roman" w:cs="Times New Roman"/>
            <w:color w:val="0000FF"/>
            <w:sz w:val="28"/>
            <w:szCs w:val="28"/>
          </w:rPr>
          <w:t>графе 2</w:t>
        </w:r>
      </w:hyperlink>
      <w:r w:rsidRPr="000C07F3">
        <w:rPr>
          <w:rFonts w:ascii="Times New Roman" w:hAnsi="Times New Roman" w:cs="Times New Roman"/>
          <w:sz w:val="28"/>
          <w:szCs w:val="28"/>
        </w:rPr>
        <w:t xml:space="preserve"> таблицы 2 указывается описание объекта, на котором произошло событие: выбор этапа, вида и типа объекта.</w:t>
      </w:r>
    </w:p>
    <w:p w14:paraId="7591130D"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1"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5994DB3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91" w:history="1">
        <w:r w:rsidRPr="000C07F3">
          <w:rPr>
            <w:rFonts w:ascii="Times New Roman" w:hAnsi="Times New Roman" w:cs="Times New Roman"/>
            <w:color w:val="0000FF"/>
            <w:sz w:val="28"/>
            <w:szCs w:val="28"/>
          </w:rPr>
          <w:t>графе 3</w:t>
        </w:r>
      </w:hyperlink>
      <w:r w:rsidRPr="000C07F3">
        <w:rPr>
          <w:rFonts w:ascii="Times New Roman" w:hAnsi="Times New Roman" w:cs="Times New Roman"/>
          <w:sz w:val="28"/>
          <w:szCs w:val="28"/>
        </w:rPr>
        <w:t xml:space="preserve"> таблицы 2 указывается адрес местоположения объекта, который определяется по справочнику Федеральной информационной адресной системы с максимально возможной точностью до объекта/квартала/улицы/поселения и т.д.</w:t>
      </w:r>
    </w:p>
    <w:p w14:paraId="3EAA0892"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94" w:history="1">
        <w:r w:rsidRPr="000C07F3">
          <w:rPr>
            <w:rFonts w:ascii="Times New Roman" w:hAnsi="Times New Roman" w:cs="Times New Roman"/>
            <w:color w:val="0000FF"/>
            <w:sz w:val="28"/>
            <w:szCs w:val="28"/>
          </w:rPr>
          <w:t>графе 4</w:t>
        </w:r>
      </w:hyperlink>
      <w:r w:rsidRPr="000C07F3">
        <w:rPr>
          <w:rFonts w:ascii="Times New Roman" w:hAnsi="Times New Roman" w:cs="Times New Roman"/>
          <w:sz w:val="28"/>
          <w:szCs w:val="28"/>
        </w:rPr>
        <w:t xml:space="preserve"> таблицы 2 указывается выбранный из реестра объектов Системы объект, соответствующий указанным видам, типам и адресу местонахождения. В случае отсутствия объекта, на котором произошла авария или инцидент, в реестре объектов системы мониторинга и контроля устранения аварий и инцидентов на объектах жилищно-коммунального хозяйства (далее - Система) выбирается позиция "новый объект" и осуществляется выбор его вида и типа согласно справочнику систем, видов и типов объектов в Системе.</w:t>
      </w:r>
    </w:p>
    <w:p w14:paraId="1C17A91A"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397" w:history="1">
        <w:r w:rsidRPr="000C07F3">
          <w:rPr>
            <w:rFonts w:ascii="Times New Roman" w:hAnsi="Times New Roman" w:cs="Times New Roman"/>
            <w:color w:val="0000FF"/>
            <w:sz w:val="28"/>
            <w:szCs w:val="28"/>
          </w:rPr>
          <w:t>графе 5</w:t>
        </w:r>
      </w:hyperlink>
      <w:r w:rsidRPr="000C07F3">
        <w:rPr>
          <w:rFonts w:ascii="Times New Roman" w:hAnsi="Times New Roman" w:cs="Times New Roman"/>
          <w:sz w:val="28"/>
          <w:szCs w:val="28"/>
        </w:rPr>
        <w:t xml:space="preserve"> таблицы 2 указываются координаты места события в формате "</w:t>
      </w:r>
      <w:proofErr w:type="spellStart"/>
      <w:r w:rsidRPr="000C07F3">
        <w:rPr>
          <w:rFonts w:ascii="Times New Roman" w:hAnsi="Times New Roman" w:cs="Times New Roman"/>
          <w:sz w:val="28"/>
          <w:szCs w:val="28"/>
        </w:rPr>
        <w:t>Широта_Долгота</w:t>
      </w:r>
      <w:proofErr w:type="spellEnd"/>
      <w:r w:rsidRPr="000C07F3">
        <w:rPr>
          <w:rFonts w:ascii="Times New Roman" w:hAnsi="Times New Roman" w:cs="Times New Roman"/>
          <w:sz w:val="28"/>
          <w:szCs w:val="28"/>
        </w:rPr>
        <w:t>", с указанием места события на карте в Системе или мобильном приложении Системы.</w:t>
      </w:r>
    </w:p>
    <w:p w14:paraId="52BEF8AD"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00" w:history="1">
        <w:r w:rsidRPr="000C07F3">
          <w:rPr>
            <w:rFonts w:ascii="Times New Roman" w:hAnsi="Times New Roman" w:cs="Times New Roman"/>
            <w:color w:val="0000FF"/>
            <w:sz w:val="28"/>
            <w:szCs w:val="28"/>
          </w:rPr>
          <w:t>графе 6</w:t>
        </w:r>
      </w:hyperlink>
      <w:r w:rsidRPr="000C07F3">
        <w:rPr>
          <w:rFonts w:ascii="Times New Roman" w:hAnsi="Times New Roman" w:cs="Times New Roman"/>
          <w:sz w:val="28"/>
          <w:szCs w:val="28"/>
        </w:rPr>
        <w:t xml:space="preserve"> таблицы 2 указывается является ли событие плановым приостановлением или ограничением предоставления коммунальных услуг для проведения планово-профилактических и ремонтных работ путем в формате "да/нет". В случае выбора варианта "нет" </w:t>
      </w:r>
      <w:hyperlink w:anchor="P403" w:history="1">
        <w:r w:rsidRPr="000C07F3">
          <w:rPr>
            <w:rFonts w:ascii="Times New Roman" w:hAnsi="Times New Roman" w:cs="Times New Roman"/>
            <w:color w:val="0000FF"/>
            <w:sz w:val="28"/>
            <w:szCs w:val="28"/>
          </w:rPr>
          <w:t>графа 7</w:t>
        </w:r>
      </w:hyperlink>
      <w:r w:rsidRPr="000C07F3">
        <w:rPr>
          <w:rFonts w:ascii="Times New Roman" w:hAnsi="Times New Roman" w:cs="Times New Roman"/>
          <w:sz w:val="28"/>
          <w:szCs w:val="28"/>
        </w:rPr>
        <w:t xml:space="preserve"> таблицы 2 не заполняется.</w:t>
      </w:r>
    </w:p>
    <w:p w14:paraId="0356E177"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03" w:history="1">
        <w:r w:rsidRPr="000C07F3">
          <w:rPr>
            <w:rFonts w:ascii="Times New Roman" w:hAnsi="Times New Roman" w:cs="Times New Roman"/>
            <w:color w:val="0000FF"/>
            <w:sz w:val="28"/>
            <w:szCs w:val="28"/>
          </w:rPr>
          <w:t>графе 7</w:t>
        </w:r>
      </w:hyperlink>
      <w:r w:rsidRPr="000C07F3">
        <w:rPr>
          <w:rFonts w:ascii="Times New Roman" w:hAnsi="Times New Roman" w:cs="Times New Roman"/>
          <w:sz w:val="28"/>
          <w:szCs w:val="28"/>
        </w:rPr>
        <w:t xml:space="preserve"> таблицы 2 указывается срок, на который производится плановое приостановление или ограничение предоставления коммунальных услуг в формате ДД.ЧЧ.ММ. В случае превышения указанного срока плановое приостановление или ограничение предоставления коммунальных услуг автоматически классифицируется Системой как инцидент.</w:t>
      </w:r>
    </w:p>
    <w:p w14:paraId="371432D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06" w:history="1">
        <w:r w:rsidRPr="000C07F3">
          <w:rPr>
            <w:rFonts w:ascii="Times New Roman" w:hAnsi="Times New Roman" w:cs="Times New Roman"/>
            <w:color w:val="0000FF"/>
            <w:sz w:val="28"/>
            <w:szCs w:val="28"/>
          </w:rPr>
          <w:t>графе 8</w:t>
        </w:r>
      </w:hyperlink>
      <w:r w:rsidRPr="000C07F3">
        <w:rPr>
          <w:rFonts w:ascii="Times New Roman" w:hAnsi="Times New Roman" w:cs="Times New Roman"/>
          <w:sz w:val="28"/>
          <w:szCs w:val="28"/>
        </w:rPr>
        <w:t xml:space="preserve"> таблицы 2 указывается статус события путем выбора одного из учетных признаков аварии согласно справочнику учетных признаков аварии на объектах жилищно-коммунального хозяйства Системы. В случае, если </w:t>
      </w:r>
      <w:r w:rsidRPr="000C07F3">
        <w:rPr>
          <w:rFonts w:ascii="Times New Roman" w:hAnsi="Times New Roman" w:cs="Times New Roman"/>
          <w:sz w:val="28"/>
          <w:szCs w:val="28"/>
        </w:rPr>
        <w:lastRenderedPageBreak/>
        <w:t>событие не соответствует ни одному из учетных признаков, выбирается позиция "Инцидент" и его соответствующий учетный признак.</w:t>
      </w:r>
    </w:p>
    <w:p w14:paraId="1CEEA305"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09" w:history="1">
        <w:r w:rsidRPr="000C07F3">
          <w:rPr>
            <w:rFonts w:ascii="Times New Roman" w:hAnsi="Times New Roman" w:cs="Times New Roman"/>
            <w:color w:val="0000FF"/>
            <w:sz w:val="28"/>
            <w:szCs w:val="28"/>
          </w:rPr>
          <w:t>графе 9</w:t>
        </w:r>
      </w:hyperlink>
      <w:r w:rsidRPr="000C07F3">
        <w:rPr>
          <w:rFonts w:ascii="Times New Roman" w:hAnsi="Times New Roman" w:cs="Times New Roman"/>
          <w:sz w:val="28"/>
          <w:szCs w:val="28"/>
        </w:rPr>
        <w:t xml:space="preserve"> таблицы 2 указывается количество погибших в результате произошедшей аварии человек.</w:t>
      </w:r>
    </w:p>
    <w:p w14:paraId="09F0AC8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12" w:history="1">
        <w:r w:rsidRPr="000C07F3">
          <w:rPr>
            <w:rFonts w:ascii="Times New Roman" w:hAnsi="Times New Roman" w:cs="Times New Roman"/>
            <w:color w:val="0000FF"/>
            <w:sz w:val="28"/>
            <w:szCs w:val="28"/>
          </w:rPr>
          <w:t>графе 10</w:t>
        </w:r>
      </w:hyperlink>
      <w:r w:rsidRPr="000C07F3">
        <w:rPr>
          <w:rFonts w:ascii="Times New Roman" w:hAnsi="Times New Roman" w:cs="Times New Roman"/>
          <w:sz w:val="28"/>
          <w:szCs w:val="28"/>
        </w:rPr>
        <w:t xml:space="preserve"> таблицы 2 указывается количество пострадавших в результате произошедшей аварии человек.</w:t>
      </w:r>
    </w:p>
    <w:p w14:paraId="71180D0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15" w:history="1">
        <w:r w:rsidRPr="000C07F3">
          <w:rPr>
            <w:rFonts w:ascii="Times New Roman" w:hAnsi="Times New Roman" w:cs="Times New Roman"/>
            <w:color w:val="0000FF"/>
            <w:sz w:val="28"/>
            <w:szCs w:val="28"/>
          </w:rPr>
          <w:t>графе 11</w:t>
        </w:r>
      </w:hyperlink>
      <w:r w:rsidRPr="000C07F3">
        <w:rPr>
          <w:rFonts w:ascii="Times New Roman" w:hAnsi="Times New Roman" w:cs="Times New Roman"/>
          <w:sz w:val="28"/>
          <w:szCs w:val="28"/>
        </w:rPr>
        <w:t xml:space="preserve"> таблицы 2 указывается текстовое описание погодных условий, включающие в себя данные об осадках, скорости ветра, температуре воздуха в градусах Цельсия, источнике данной информации. В случае указания в </w:t>
      </w:r>
      <w:hyperlink w:anchor="P406" w:history="1">
        <w:r w:rsidRPr="000C07F3">
          <w:rPr>
            <w:rFonts w:ascii="Times New Roman" w:hAnsi="Times New Roman" w:cs="Times New Roman"/>
            <w:color w:val="0000FF"/>
            <w:sz w:val="28"/>
            <w:szCs w:val="28"/>
          </w:rPr>
          <w:t>графе 8</w:t>
        </w:r>
      </w:hyperlink>
      <w:r w:rsidRPr="000C07F3">
        <w:rPr>
          <w:rFonts w:ascii="Times New Roman" w:hAnsi="Times New Roman" w:cs="Times New Roman"/>
          <w:sz w:val="28"/>
          <w:szCs w:val="28"/>
        </w:rPr>
        <w:t xml:space="preserve"> таблицы 2 статуса события "Авария", указывается текстовое описание прогноза погодных условий на период планового времени устранения аварии (но не менее прогноза погодных условий на сутки), включающие в себя данные об осадках, скорости ветра, температуре воздуха в градусах Цельсия, источнике прогноза.</w:t>
      </w:r>
    </w:p>
    <w:p w14:paraId="42B9097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18" w:history="1">
        <w:r w:rsidRPr="000C07F3">
          <w:rPr>
            <w:rFonts w:ascii="Times New Roman" w:hAnsi="Times New Roman" w:cs="Times New Roman"/>
            <w:color w:val="0000FF"/>
            <w:sz w:val="28"/>
            <w:szCs w:val="28"/>
          </w:rPr>
          <w:t>графах 12</w:t>
        </w:r>
      </w:hyperlink>
      <w:r w:rsidRPr="000C07F3">
        <w:rPr>
          <w:rFonts w:ascii="Times New Roman" w:hAnsi="Times New Roman" w:cs="Times New Roman"/>
          <w:sz w:val="28"/>
          <w:szCs w:val="28"/>
        </w:rPr>
        <w:t xml:space="preserve"> - </w:t>
      </w:r>
      <w:hyperlink w:anchor="P443" w:history="1">
        <w:r w:rsidRPr="000C07F3">
          <w:rPr>
            <w:rFonts w:ascii="Times New Roman" w:hAnsi="Times New Roman" w:cs="Times New Roman"/>
            <w:color w:val="0000FF"/>
            <w:sz w:val="28"/>
            <w:szCs w:val="28"/>
          </w:rPr>
          <w:t>20</w:t>
        </w:r>
      </w:hyperlink>
      <w:r w:rsidRPr="000C07F3">
        <w:rPr>
          <w:rFonts w:ascii="Times New Roman" w:hAnsi="Times New Roman" w:cs="Times New Roman"/>
          <w:sz w:val="28"/>
          <w:szCs w:val="28"/>
        </w:rPr>
        <w:t xml:space="preserve"> таблицы 2 указываются сведения об объеме частичного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граждан.</w:t>
      </w:r>
    </w:p>
    <w:p w14:paraId="4FAD8D3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18" w:history="1">
        <w:r w:rsidRPr="000C07F3">
          <w:rPr>
            <w:rFonts w:ascii="Times New Roman" w:hAnsi="Times New Roman" w:cs="Times New Roman"/>
            <w:color w:val="0000FF"/>
            <w:sz w:val="28"/>
            <w:szCs w:val="28"/>
          </w:rPr>
          <w:t>графе 12</w:t>
        </w:r>
      </w:hyperlink>
      <w:r w:rsidRPr="000C07F3">
        <w:rPr>
          <w:rFonts w:ascii="Times New Roman" w:hAnsi="Times New Roman" w:cs="Times New Roman"/>
          <w:sz w:val="28"/>
          <w:szCs w:val="28"/>
        </w:rPr>
        <w:t xml:space="preserve"> таблицы 2 указывается наличие факта частичного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 формате "да/нет". В случае выбора варианта "нет" последующие </w:t>
      </w:r>
      <w:hyperlink w:anchor="P422" w:history="1">
        <w:r w:rsidRPr="000C07F3">
          <w:rPr>
            <w:rFonts w:ascii="Times New Roman" w:hAnsi="Times New Roman" w:cs="Times New Roman"/>
            <w:color w:val="0000FF"/>
            <w:sz w:val="28"/>
            <w:szCs w:val="28"/>
          </w:rPr>
          <w:t>графы 13</w:t>
        </w:r>
      </w:hyperlink>
      <w:r w:rsidRPr="000C07F3">
        <w:rPr>
          <w:rFonts w:ascii="Times New Roman" w:hAnsi="Times New Roman" w:cs="Times New Roman"/>
          <w:sz w:val="28"/>
          <w:szCs w:val="28"/>
        </w:rPr>
        <w:t xml:space="preserve"> - </w:t>
      </w:r>
      <w:hyperlink w:anchor="P443" w:history="1">
        <w:r w:rsidRPr="000C07F3">
          <w:rPr>
            <w:rFonts w:ascii="Times New Roman" w:hAnsi="Times New Roman" w:cs="Times New Roman"/>
            <w:color w:val="0000FF"/>
            <w:sz w:val="28"/>
            <w:szCs w:val="28"/>
          </w:rPr>
          <w:t>20</w:t>
        </w:r>
      </w:hyperlink>
      <w:r w:rsidRPr="000C07F3">
        <w:rPr>
          <w:rFonts w:ascii="Times New Roman" w:hAnsi="Times New Roman" w:cs="Times New Roman"/>
          <w:sz w:val="28"/>
          <w:szCs w:val="28"/>
        </w:rPr>
        <w:t xml:space="preserve"> таблицы 2 не заполняются.</w:t>
      </w:r>
    </w:p>
    <w:p w14:paraId="500F9FDE"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22" w:history="1">
        <w:r w:rsidRPr="000C07F3">
          <w:rPr>
            <w:rFonts w:ascii="Times New Roman" w:hAnsi="Times New Roman" w:cs="Times New Roman"/>
            <w:color w:val="0000FF"/>
            <w:sz w:val="28"/>
            <w:szCs w:val="28"/>
          </w:rPr>
          <w:t>графе 13</w:t>
        </w:r>
      </w:hyperlink>
      <w:r w:rsidRPr="000C07F3">
        <w:rPr>
          <w:rFonts w:ascii="Times New Roman" w:hAnsi="Times New Roman" w:cs="Times New Roman"/>
          <w:sz w:val="28"/>
          <w:szCs w:val="28"/>
        </w:rPr>
        <w:t xml:space="preserve"> таблицы 2 указывается текстовый перечень населенных пунктов, полностью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0274F187"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25" w:history="1">
        <w:r w:rsidRPr="000C07F3">
          <w:rPr>
            <w:rFonts w:ascii="Times New Roman" w:hAnsi="Times New Roman" w:cs="Times New Roman"/>
            <w:color w:val="0000FF"/>
            <w:sz w:val="28"/>
            <w:szCs w:val="28"/>
          </w:rPr>
          <w:t>графе 14</w:t>
        </w:r>
      </w:hyperlink>
      <w:r w:rsidRPr="000C07F3">
        <w:rPr>
          <w:rFonts w:ascii="Times New Roman" w:hAnsi="Times New Roman" w:cs="Times New Roman"/>
          <w:sz w:val="28"/>
          <w:szCs w:val="28"/>
        </w:rPr>
        <w:t xml:space="preserve"> таблицы 2 указывается текстовый перечень объектов, относящихся к первой категории потребителей, в отношении которых не допускаются перерывы в подаче ресурса, что предусмотрено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 помещения и т.п.),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5B626E68"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2"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6A32659F"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28" w:history="1">
        <w:r w:rsidRPr="000C07F3">
          <w:rPr>
            <w:rFonts w:ascii="Times New Roman" w:hAnsi="Times New Roman" w:cs="Times New Roman"/>
            <w:color w:val="0000FF"/>
            <w:sz w:val="28"/>
            <w:szCs w:val="28"/>
          </w:rPr>
          <w:t>графе 15</w:t>
        </w:r>
      </w:hyperlink>
      <w:r w:rsidRPr="000C07F3">
        <w:rPr>
          <w:rFonts w:ascii="Times New Roman" w:hAnsi="Times New Roman" w:cs="Times New Roman"/>
          <w:sz w:val="28"/>
          <w:szCs w:val="28"/>
        </w:rPr>
        <w:t xml:space="preserve"> таблицы 2 указывается количество объектов социальной инфраструктуры,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2A716D70"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31" w:history="1">
        <w:r w:rsidRPr="000C07F3">
          <w:rPr>
            <w:rFonts w:ascii="Times New Roman" w:hAnsi="Times New Roman" w:cs="Times New Roman"/>
            <w:color w:val="0000FF"/>
            <w:sz w:val="28"/>
            <w:szCs w:val="28"/>
          </w:rPr>
          <w:t>графе 16</w:t>
        </w:r>
      </w:hyperlink>
      <w:r w:rsidRPr="000C07F3">
        <w:rPr>
          <w:rFonts w:ascii="Times New Roman" w:hAnsi="Times New Roman" w:cs="Times New Roman"/>
          <w:sz w:val="28"/>
          <w:szCs w:val="28"/>
        </w:rPr>
        <w:t xml:space="preserve"> таблицы 2 указывается адресный перечень многоквартирных домов,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5C803202"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3"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3D0B6C24"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34" w:history="1">
        <w:r w:rsidRPr="000C07F3">
          <w:rPr>
            <w:rFonts w:ascii="Times New Roman" w:hAnsi="Times New Roman" w:cs="Times New Roman"/>
            <w:color w:val="0000FF"/>
            <w:sz w:val="28"/>
            <w:szCs w:val="28"/>
          </w:rPr>
          <w:t>графе 17</w:t>
        </w:r>
      </w:hyperlink>
      <w:r w:rsidRPr="000C07F3">
        <w:rPr>
          <w:rFonts w:ascii="Times New Roman" w:hAnsi="Times New Roman" w:cs="Times New Roman"/>
          <w:sz w:val="28"/>
          <w:szCs w:val="28"/>
        </w:rPr>
        <w:t xml:space="preserve"> таблицы 2 указывается количество жителей многоквартирных домов,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7A406CC1"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37" w:history="1">
        <w:r w:rsidRPr="000C07F3">
          <w:rPr>
            <w:rFonts w:ascii="Times New Roman" w:hAnsi="Times New Roman" w:cs="Times New Roman"/>
            <w:color w:val="0000FF"/>
            <w:sz w:val="28"/>
            <w:szCs w:val="28"/>
          </w:rPr>
          <w:t>графе 18</w:t>
        </w:r>
      </w:hyperlink>
      <w:r w:rsidRPr="000C07F3">
        <w:rPr>
          <w:rFonts w:ascii="Times New Roman" w:hAnsi="Times New Roman" w:cs="Times New Roman"/>
          <w:sz w:val="28"/>
          <w:szCs w:val="28"/>
        </w:rPr>
        <w:t xml:space="preserve"> таблицы 2 указывается количество индивидуальных домовладений,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1499137D"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40" w:history="1">
        <w:r w:rsidRPr="000C07F3">
          <w:rPr>
            <w:rFonts w:ascii="Times New Roman" w:hAnsi="Times New Roman" w:cs="Times New Roman"/>
            <w:color w:val="0000FF"/>
            <w:sz w:val="28"/>
            <w:szCs w:val="28"/>
          </w:rPr>
          <w:t>графе 19</w:t>
        </w:r>
      </w:hyperlink>
      <w:r w:rsidRPr="000C07F3">
        <w:rPr>
          <w:rFonts w:ascii="Times New Roman" w:hAnsi="Times New Roman" w:cs="Times New Roman"/>
          <w:sz w:val="28"/>
          <w:szCs w:val="28"/>
        </w:rPr>
        <w:t xml:space="preserve"> таблицы 2 указывается количество жителей индивидуальных домовладений,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4F8D6120"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43" w:history="1">
        <w:r w:rsidRPr="000C07F3">
          <w:rPr>
            <w:rFonts w:ascii="Times New Roman" w:hAnsi="Times New Roman" w:cs="Times New Roman"/>
            <w:color w:val="0000FF"/>
            <w:sz w:val="28"/>
            <w:szCs w:val="28"/>
          </w:rPr>
          <w:t>графе 20</w:t>
        </w:r>
      </w:hyperlink>
      <w:r w:rsidRPr="000C07F3">
        <w:rPr>
          <w:rFonts w:ascii="Times New Roman" w:hAnsi="Times New Roman" w:cs="Times New Roman"/>
          <w:sz w:val="28"/>
          <w:szCs w:val="28"/>
        </w:rPr>
        <w:t xml:space="preserve"> таблицы 2 указывается текстовый перечень иных объектов, подпавших под частичное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7DD3E3BC"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lastRenderedPageBreak/>
        <w:t xml:space="preserve">В </w:t>
      </w:r>
      <w:hyperlink w:anchor="P446" w:history="1">
        <w:r w:rsidRPr="000C07F3">
          <w:rPr>
            <w:rFonts w:ascii="Times New Roman" w:hAnsi="Times New Roman" w:cs="Times New Roman"/>
            <w:color w:val="0000FF"/>
            <w:sz w:val="28"/>
            <w:szCs w:val="28"/>
          </w:rPr>
          <w:t>графах 21</w:t>
        </w:r>
      </w:hyperlink>
      <w:r w:rsidRPr="000C07F3">
        <w:rPr>
          <w:rFonts w:ascii="Times New Roman" w:hAnsi="Times New Roman" w:cs="Times New Roman"/>
          <w:sz w:val="28"/>
          <w:szCs w:val="28"/>
        </w:rPr>
        <w:t xml:space="preserve"> - </w:t>
      </w:r>
      <w:hyperlink w:anchor="P471" w:history="1">
        <w:r w:rsidRPr="000C07F3">
          <w:rPr>
            <w:rFonts w:ascii="Times New Roman" w:hAnsi="Times New Roman" w:cs="Times New Roman"/>
            <w:color w:val="0000FF"/>
            <w:sz w:val="28"/>
            <w:szCs w:val="28"/>
          </w:rPr>
          <w:t>29</w:t>
        </w:r>
      </w:hyperlink>
      <w:r w:rsidRPr="000C07F3">
        <w:rPr>
          <w:rFonts w:ascii="Times New Roman" w:hAnsi="Times New Roman" w:cs="Times New Roman"/>
          <w:sz w:val="28"/>
          <w:szCs w:val="28"/>
        </w:rPr>
        <w:t xml:space="preserve"> таблицы 2 указываются сведения об объеме полного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граждан.</w:t>
      </w:r>
    </w:p>
    <w:p w14:paraId="44D49EB4"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46" w:history="1">
        <w:r w:rsidRPr="000C07F3">
          <w:rPr>
            <w:rFonts w:ascii="Times New Roman" w:hAnsi="Times New Roman" w:cs="Times New Roman"/>
            <w:color w:val="0000FF"/>
            <w:sz w:val="28"/>
            <w:szCs w:val="28"/>
          </w:rPr>
          <w:t>графе 21</w:t>
        </w:r>
      </w:hyperlink>
      <w:r w:rsidRPr="000C07F3">
        <w:rPr>
          <w:rFonts w:ascii="Times New Roman" w:hAnsi="Times New Roman" w:cs="Times New Roman"/>
          <w:sz w:val="28"/>
          <w:szCs w:val="28"/>
        </w:rPr>
        <w:t xml:space="preserve"> таблицы 2 указывается наличие факта полного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 формате "да/нет". В случае указания варианта "нет", последующие </w:t>
      </w:r>
      <w:hyperlink w:anchor="P450" w:history="1">
        <w:r w:rsidRPr="000C07F3">
          <w:rPr>
            <w:rFonts w:ascii="Times New Roman" w:hAnsi="Times New Roman" w:cs="Times New Roman"/>
            <w:color w:val="0000FF"/>
            <w:sz w:val="28"/>
            <w:szCs w:val="28"/>
          </w:rPr>
          <w:t>графы 22</w:t>
        </w:r>
      </w:hyperlink>
      <w:r w:rsidRPr="000C07F3">
        <w:rPr>
          <w:rFonts w:ascii="Times New Roman" w:hAnsi="Times New Roman" w:cs="Times New Roman"/>
          <w:sz w:val="28"/>
          <w:szCs w:val="28"/>
        </w:rPr>
        <w:t xml:space="preserve"> - </w:t>
      </w:r>
      <w:hyperlink w:anchor="P471" w:history="1">
        <w:r w:rsidRPr="000C07F3">
          <w:rPr>
            <w:rFonts w:ascii="Times New Roman" w:hAnsi="Times New Roman" w:cs="Times New Roman"/>
            <w:color w:val="0000FF"/>
            <w:sz w:val="28"/>
            <w:szCs w:val="28"/>
          </w:rPr>
          <w:t>29</w:t>
        </w:r>
      </w:hyperlink>
      <w:r w:rsidRPr="000C07F3">
        <w:rPr>
          <w:rFonts w:ascii="Times New Roman" w:hAnsi="Times New Roman" w:cs="Times New Roman"/>
          <w:sz w:val="28"/>
          <w:szCs w:val="28"/>
        </w:rPr>
        <w:t xml:space="preserve"> таблицы 2 не заполняются.</w:t>
      </w:r>
    </w:p>
    <w:p w14:paraId="2BD93F8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50" w:history="1">
        <w:r w:rsidRPr="000C07F3">
          <w:rPr>
            <w:rFonts w:ascii="Times New Roman" w:hAnsi="Times New Roman" w:cs="Times New Roman"/>
            <w:color w:val="0000FF"/>
            <w:sz w:val="28"/>
            <w:szCs w:val="28"/>
          </w:rPr>
          <w:t>графе 22</w:t>
        </w:r>
      </w:hyperlink>
      <w:r w:rsidRPr="000C07F3">
        <w:rPr>
          <w:rFonts w:ascii="Times New Roman" w:hAnsi="Times New Roman" w:cs="Times New Roman"/>
          <w:sz w:val="28"/>
          <w:szCs w:val="28"/>
        </w:rPr>
        <w:t xml:space="preserve"> таблицы 2 указывается текстовый перечень населенных пунктов, полностью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4866D33E"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53" w:history="1">
        <w:r w:rsidRPr="000C07F3">
          <w:rPr>
            <w:rFonts w:ascii="Times New Roman" w:hAnsi="Times New Roman" w:cs="Times New Roman"/>
            <w:color w:val="0000FF"/>
            <w:sz w:val="28"/>
            <w:szCs w:val="28"/>
          </w:rPr>
          <w:t>графе 23</w:t>
        </w:r>
      </w:hyperlink>
      <w:r w:rsidRPr="000C07F3">
        <w:rPr>
          <w:rFonts w:ascii="Times New Roman" w:hAnsi="Times New Roman" w:cs="Times New Roman"/>
          <w:sz w:val="28"/>
          <w:szCs w:val="28"/>
        </w:rPr>
        <w:t xml:space="preserve"> таблицы 2 указывается текстовый перечень объектов, относящихся к первой категории потребителей, в отношении которых не допускаются перерывы в подаче ресурса, что предусмотрено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 помещения и т.п.),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2BC2CA04"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4"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6ACCC2C8"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56" w:history="1">
        <w:r w:rsidRPr="000C07F3">
          <w:rPr>
            <w:rFonts w:ascii="Times New Roman" w:hAnsi="Times New Roman" w:cs="Times New Roman"/>
            <w:color w:val="0000FF"/>
            <w:sz w:val="28"/>
            <w:szCs w:val="28"/>
          </w:rPr>
          <w:t>графе 24</w:t>
        </w:r>
      </w:hyperlink>
      <w:r w:rsidRPr="000C07F3">
        <w:rPr>
          <w:rFonts w:ascii="Times New Roman" w:hAnsi="Times New Roman" w:cs="Times New Roman"/>
          <w:sz w:val="28"/>
          <w:szCs w:val="28"/>
        </w:rPr>
        <w:t xml:space="preserve"> таблицы 2 указывается количество объектов социальной инфраструктуры,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4C596FDC"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59" w:history="1">
        <w:r w:rsidRPr="000C07F3">
          <w:rPr>
            <w:rFonts w:ascii="Times New Roman" w:hAnsi="Times New Roman" w:cs="Times New Roman"/>
            <w:color w:val="0000FF"/>
            <w:sz w:val="28"/>
            <w:szCs w:val="28"/>
          </w:rPr>
          <w:t>графе 25</w:t>
        </w:r>
      </w:hyperlink>
      <w:r w:rsidRPr="000C07F3">
        <w:rPr>
          <w:rFonts w:ascii="Times New Roman" w:hAnsi="Times New Roman" w:cs="Times New Roman"/>
          <w:sz w:val="28"/>
          <w:szCs w:val="28"/>
        </w:rPr>
        <w:t xml:space="preserve"> таблицы 2 указывается адресный перечень многоквартирных домов,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1E2538D8"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5"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15027BD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62" w:history="1">
        <w:r w:rsidRPr="000C07F3">
          <w:rPr>
            <w:rFonts w:ascii="Times New Roman" w:hAnsi="Times New Roman" w:cs="Times New Roman"/>
            <w:color w:val="0000FF"/>
            <w:sz w:val="28"/>
            <w:szCs w:val="28"/>
          </w:rPr>
          <w:t>графе 26</w:t>
        </w:r>
      </w:hyperlink>
      <w:r w:rsidRPr="000C07F3">
        <w:rPr>
          <w:rFonts w:ascii="Times New Roman" w:hAnsi="Times New Roman" w:cs="Times New Roman"/>
          <w:sz w:val="28"/>
          <w:szCs w:val="28"/>
        </w:rPr>
        <w:t xml:space="preserve"> таблицы 2 указывается количество жителей многоквартирных домов,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1B563BAE"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65" w:history="1">
        <w:r w:rsidRPr="000C07F3">
          <w:rPr>
            <w:rFonts w:ascii="Times New Roman" w:hAnsi="Times New Roman" w:cs="Times New Roman"/>
            <w:color w:val="0000FF"/>
            <w:sz w:val="28"/>
            <w:szCs w:val="28"/>
          </w:rPr>
          <w:t>графе 27</w:t>
        </w:r>
      </w:hyperlink>
      <w:r w:rsidRPr="000C07F3">
        <w:rPr>
          <w:rFonts w:ascii="Times New Roman" w:hAnsi="Times New Roman" w:cs="Times New Roman"/>
          <w:sz w:val="28"/>
          <w:szCs w:val="28"/>
        </w:rPr>
        <w:t xml:space="preserve"> таблицы 2 указывается количество индивидуальных домовладений,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563C41C0"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68" w:history="1">
        <w:r w:rsidRPr="000C07F3">
          <w:rPr>
            <w:rFonts w:ascii="Times New Roman" w:hAnsi="Times New Roman" w:cs="Times New Roman"/>
            <w:color w:val="0000FF"/>
            <w:sz w:val="28"/>
            <w:szCs w:val="28"/>
          </w:rPr>
          <w:t>графе 28</w:t>
        </w:r>
      </w:hyperlink>
      <w:r w:rsidRPr="000C07F3">
        <w:rPr>
          <w:rFonts w:ascii="Times New Roman" w:hAnsi="Times New Roman" w:cs="Times New Roman"/>
          <w:sz w:val="28"/>
          <w:szCs w:val="28"/>
        </w:rPr>
        <w:t xml:space="preserve"> таблицы 2 указывается количество жителей индивидуальных домовладений,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60B33DC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71" w:history="1">
        <w:r w:rsidRPr="000C07F3">
          <w:rPr>
            <w:rFonts w:ascii="Times New Roman" w:hAnsi="Times New Roman" w:cs="Times New Roman"/>
            <w:color w:val="0000FF"/>
            <w:sz w:val="28"/>
            <w:szCs w:val="28"/>
          </w:rPr>
          <w:t>графе 29</w:t>
        </w:r>
      </w:hyperlink>
      <w:r w:rsidRPr="000C07F3">
        <w:rPr>
          <w:rFonts w:ascii="Times New Roman" w:hAnsi="Times New Roman" w:cs="Times New Roman"/>
          <w:sz w:val="28"/>
          <w:szCs w:val="28"/>
        </w:rPr>
        <w:t xml:space="preserve"> таблицы 2 указывается текстовый перечень иных объектов, подпавших под полное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57563C75"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74" w:history="1">
        <w:r w:rsidRPr="000C07F3">
          <w:rPr>
            <w:rFonts w:ascii="Times New Roman" w:hAnsi="Times New Roman" w:cs="Times New Roman"/>
            <w:color w:val="0000FF"/>
            <w:sz w:val="28"/>
            <w:szCs w:val="28"/>
          </w:rPr>
          <w:t>графах 30</w:t>
        </w:r>
      </w:hyperlink>
      <w:r w:rsidRPr="000C07F3">
        <w:rPr>
          <w:rFonts w:ascii="Times New Roman" w:hAnsi="Times New Roman" w:cs="Times New Roman"/>
          <w:sz w:val="28"/>
          <w:szCs w:val="28"/>
        </w:rPr>
        <w:t xml:space="preserve"> - </w:t>
      </w:r>
      <w:hyperlink w:anchor="P502" w:history="1">
        <w:r w:rsidRPr="000C07F3">
          <w:rPr>
            <w:rFonts w:ascii="Times New Roman" w:hAnsi="Times New Roman" w:cs="Times New Roman"/>
            <w:color w:val="0000FF"/>
            <w:sz w:val="28"/>
            <w:szCs w:val="28"/>
          </w:rPr>
          <w:t>39</w:t>
        </w:r>
      </w:hyperlink>
      <w:r w:rsidRPr="000C07F3">
        <w:rPr>
          <w:rFonts w:ascii="Times New Roman" w:hAnsi="Times New Roman" w:cs="Times New Roman"/>
          <w:sz w:val="28"/>
          <w:szCs w:val="28"/>
        </w:rPr>
        <w:t xml:space="preserve"> таблицы 2 указываются сведения о связанных ограничениях, вызванных аварией/инцидентом.</w:t>
      </w:r>
    </w:p>
    <w:p w14:paraId="225A38AF"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74" w:history="1">
        <w:r w:rsidRPr="000C07F3">
          <w:rPr>
            <w:rFonts w:ascii="Times New Roman" w:hAnsi="Times New Roman" w:cs="Times New Roman"/>
            <w:color w:val="0000FF"/>
            <w:sz w:val="28"/>
            <w:szCs w:val="28"/>
          </w:rPr>
          <w:t>графе 30</w:t>
        </w:r>
      </w:hyperlink>
      <w:r w:rsidRPr="000C07F3">
        <w:rPr>
          <w:rFonts w:ascii="Times New Roman" w:hAnsi="Times New Roman" w:cs="Times New Roman"/>
          <w:sz w:val="28"/>
          <w:szCs w:val="28"/>
        </w:rPr>
        <w:t xml:space="preserve"> таблицы 2 указывается наличие факта связанных ограничений, вызванных аварией/инцидентом на объекте (например: отключение индивидуальных котлов теплоснабжения и горячего водоснабжения, отключение насосов водоснабжения при отключении электроснабжения и т.д.) в формате "да/нет". В случае указания варианта "нет", последующие </w:t>
      </w:r>
      <w:hyperlink w:anchor="P478" w:history="1">
        <w:r w:rsidRPr="000C07F3">
          <w:rPr>
            <w:rFonts w:ascii="Times New Roman" w:hAnsi="Times New Roman" w:cs="Times New Roman"/>
            <w:color w:val="0000FF"/>
            <w:sz w:val="28"/>
            <w:szCs w:val="28"/>
          </w:rPr>
          <w:t>графы 31</w:t>
        </w:r>
      </w:hyperlink>
      <w:r w:rsidRPr="000C07F3">
        <w:rPr>
          <w:rFonts w:ascii="Times New Roman" w:hAnsi="Times New Roman" w:cs="Times New Roman"/>
          <w:sz w:val="28"/>
          <w:szCs w:val="28"/>
        </w:rPr>
        <w:t xml:space="preserve"> - </w:t>
      </w:r>
      <w:hyperlink w:anchor="P502" w:history="1">
        <w:r w:rsidRPr="000C07F3">
          <w:rPr>
            <w:rFonts w:ascii="Times New Roman" w:hAnsi="Times New Roman" w:cs="Times New Roman"/>
            <w:color w:val="0000FF"/>
            <w:sz w:val="28"/>
            <w:szCs w:val="28"/>
          </w:rPr>
          <w:t>39</w:t>
        </w:r>
      </w:hyperlink>
      <w:r w:rsidRPr="000C07F3">
        <w:rPr>
          <w:rFonts w:ascii="Times New Roman" w:hAnsi="Times New Roman" w:cs="Times New Roman"/>
          <w:sz w:val="28"/>
          <w:szCs w:val="28"/>
        </w:rPr>
        <w:t xml:space="preserve"> таблицы 2 не заполняется.</w:t>
      </w:r>
    </w:p>
    <w:p w14:paraId="7A3D65CA"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78" w:history="1">
        <w:r w:rsidRPr="000C07F3">
          <w:rPr>
            <w:rFonts w:ascii="Times New Roman" w:hAnsi="Times New Roman" w:cs="Times New Roman"/>
            <w:color w:val="0000FF"/>
            <w:sz w:val="28"/>
            <w:szCs w:val="28"/>
          </w:rPr>
          <w:t>графе 31</w:t>
        </w:r>
      </w:hyperlink>
      <w:r w:rsidRPr="000C07F3">
        <w:rPr>
          <w:rFonts w:ascii="Times New Roman" w:hAnsi="Times New Roman" w:cs="Times New Roman"/>
          <w:sz w:val="28"/>
          <w:szCs w:val="28"/>
        </w:rPr>
        <w:t xml:space="preserve"> таблицы 2 указываются сферы жилищно-коммунального хозяйства, в которых дополнительно прекращено </w:t>
      </w:r>
      <w:proofErr w:type="spellStart"/>
      <w:r w:rsidRPr="000C07F3">
        <w:rPr>
          <w:rFonts w:ascii="Times New Roman" w:hAnsi="Times New Roman" w:cs="Times New Roman"/>
          <w:sz w:val="28"/>
          <w:szCs w:val="28"/>
        </w:rPr>
        <w:t>ресурсоснабжение</w:t>
      </w:r>
      <w:proofErr w:type="spellEnd"/>
      <w:r w:rsidRPr="000C07F3">
        <w:rPr>
          <w:rFonts w:ascii="Times New Roman" w:hAnsi="Times New Roman" w:cs="Times New Roman"/>
          <w:sz w:val="28"/>
          <w:szCs w:val="28"/>
        </w:rPr>
        <w:t>, вследствие связанных ограничений.</w:t>
      </w:r>
    </w:p>
    <w:p w14:paraId="2076FCE2"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81" w:history="1">
        <w:r w:rsidRPr="000C07F3">
          <w:rPr>
            <w:rFonts w:ascii="Times New Roman" w:hAnsi="Times New Roman" w:cs="Times New Roman"/>
            <w:color w:val="0000FF"/>
            <w:sz w:val="28"/>
            <w:szCs w:val="28"/>
          </w:rPr>
          <w:t>графе 32</w:t>
        </w:r>
      </w:hyperlink>
      <w:r w:rsidRPr="000C07F3">
        <w:rPr>
          <w:rFonts w:ascii="Times New Roman" w:hAnsi="Times New Roman" w:cs="Times New Roman"/>
          <w:sz w:val="28"/>
          <w:szCs w:val="28"/>
        </w:rPr>
        <w:t xml:space="preserve"> таблицы 2 указывается текстовый перечень населенных пунктов,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0FD01F61"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6"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3E50855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84" w:history="1">
        <w:r w:rsidRPr="000C07F3">
          <w:rPr>
            <w:rFonts w:ascii="Times New Roman" w:hAnsi="Times New Roman" w:cs="Times New Roman"/>
            <w:color w:val="0000FF"/>
            <w:sz w:val="28"/>
            <w:szCs w:val="28"/>
          </w:rPr>
          <w:t>графе 33</w:t>
        </w:r>
      </w:hyperlink>
      <w:r w:rsidRPr="000C07F3">
        <w:rPr>
          <w:rFonts w:ascii="Times New Roman" w:hAnsi="Times New Roman" w:cs="Times New Roman"/>
          <w:sz w:val="28"/>
          <w:szCs w:val="28"/>
        </w:rPr>
        <w:t xml:space="preserve"> таблицы 2 указывается текстовый перечень объектов, </w:t>
      </w:r>
      <w:r w:rsidRPr="000C07F3">
        <w:rPr>
          <w:rFonts w:ascii="Times New Roman" w:hAnsi="Times New Roman" w:cs="Times New Roman"/>
          <w:sz w:val="28"/>
          <w:szCs w:val="28"/>
        </w:rPr>
        <w:lastRenderedPageBreak/>
        <w:t xml:space="preserve">относящихся к первой категории потребителей, в отношении которых не допускаются перерывы в подаче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(например: не допускаются перерывы в подаче тепловой энергии и снижение температуры воздуха в помещениях ниже значений, предусмотренных техническими регламентами и иными обязательными требованиями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операционные, реанимационные помещения и т.п.),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3217F774"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7"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5C7CF45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87" w:history="1">
        <w:r w:rsidRPr="000C07F3">
          <w:rPr>
            <w:rFonts w:ascii="Times New Roman" w:hAnsi="Times New Roman" w:cs="Times New Roman"/>
            <w:color w:val="0000FF"/>
            <w:sz w:val="28"/>
            <w:szCs w:val="28"/>
          </w:rPr>
          <w:t>графе 34</w:t>
        </w:r>
      </w:hyperlink>
      <w:r w:rsidRPr="000C07F3">
        <w:rPr>
          <w:rFonts w:ascii="Times New Roman" w:hAnsi="Times New Roman" w:cs="Times New Roman"/>
          <w:sz w:val="28"/>
          <w:szCs w:val="28"/>
        </w:rPr>
        <w:t xml:space="preserve"> таблицы 2 указывается количество объектов социальной инфраструктуры,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40B73162"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90" w:history="1">
        <w:r w:rsidRPr="000C07F3">
          <w:rPr>
            <w:rFonts w:ascii="Times New Roman" w:hAnsi="Times New Roman" w:cs="Times New Roman"/>
            <w:color w:val="0000FF"/>
            <w:sz w:val="28"/>
            <w:szCs w:val="28"/>
          </w:rPr>
          <w:t>графе 35</w:t>
        </w:r>
      </w:hyperlink>
      <w:r w:rsidRPr="000C07F3">
        <w:rPr>
          <w:rFonts w:ascii="Times New Roman" w:hAnsi="Times New Roman" w:cs="Times New Roman"/>
          <w:sz w:val="28"/>
          <w:szCs w:val="28"/>
        </w:rPr>
        <w:t xml:space="preserve"> таблицы 2 указывается адресный перечень многоквартирных домов,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4EEE4CC6" w14:textId="77777777" w:rsidR="0030131D" w:rsidRPr="000C07F3" w:rsidRDefault="0030131D" w:rsidP="000C07F3">
      <w:pPr>
        <w:pStyle w:val="ConsPlusNormal"/>
        <w:jc w:val="both"/>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8"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27042F68"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93" w:history="1">
        <w:r w:rsidRPr="000C07F3">
          <w:rPr>
            <w:rFonts w:ascii="Times New Roman" w:hAnsi="Times New Roman" w:cs="Times New Roman"/>
            <w:color w:val="0000FF"/>
            <w:sz w:val="28"/>
            <w:szCs w:val="28"/>
          </w:rPr>
          <w:t>графе 36</w:t>
        </w:r>
      </w:hyperlink>
      <w:r w:rsidRPr="000C07F3">
        <w:rPr>
          <w:rFonts w:ascii="Times New Roman" w:hAnsi="Times New Roman" w:cs="Times New Roman"/>
          <w:sz w:val="28"/>
          <w:szCs w:val="28"/>
        </w:rPr>
        <w:t xml:space="preserve"> таблицы 2 указывается количество жителей многоквартирных домов,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669B7CB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96" w:history="1">
        <w:r w:rsidRPr="000C07F3">
          <w:rPr>
            <w:rFonts w:ascii="Times New Roman" w:hAnsi="Times New Roman" w:cs="Times New Roman"/>
            <w:color w:val="0000FF"/>
            <w:sz w:val="28"/>
            <w:szCs w:val="28"/>
          </w:rPr>
          <w:t>графе 37</w:t>
        </w:r>
      </w:hyperlink>
      <w:r w:rsidRPr="000C07F3">
        <w:rPr>
          <w:rFonts w:ascii="Times New Roman" w:hAnsi="Times New Roman" w:cs="Times New Roman"/>
          <w:sz w:val="28"/>
          <w:szCs w:val="28"/>
        </w:rPr>
        <w:t xml:space="preserve"> таблицы 2 указывается количество индивидуальных домовладений,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760BC9A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499" w:history="1">
        <w:r w:rsidRPr="000C07F3">
          <w:rPr>
            <w:rFonts w:ascii="Times New Roman" w:hAnsi="Times New Roman" w:cs="Times New Roman"/>
            <w:color w:val="0000FF"/>
            <w:sz w:val="28"/>
            <w:szCs w:val="28"/>
          </w:rPr>
          <w:t>графе 38</w:t>
        </w:r>
      </w:hyperlink>
      <w:r w:rsidRPr="000C07F3">
        <w:rPr>
          <w:rFonts w:ascii="Times New Roman" w:hAnsi="Times New Roman" w:cs="Times New Roman"/>
          <w:sz w:val="28"/>
          <w:szCs w:val="28"/>
        </w:rPr>
        <w:t xml:space="preserve"> таблицы 2 указывается количество жителей индивидуальных домовладений,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w:t>
      </w:r>
    </w:p>
    <w:p w14:paraId="3D43D15A"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02" w:history="1">
        <w:r w:rsidRPr="000C07F3">
          <w:rPr>
            <w:rFonts w:ascii="Times New Roman" w:hAnsi="Times New Roman" w:cs="Times New Roman"/>
            <w:color w:val="0000FF"/>
            <w:sz w:val="28"/>
            <w:szCs w:val="28"/>
          </w:rPr>
          <w:t>графе 39</w:t>
        </w:r>
      </w:hyperlink>
      <w:r w:rsidRPr="000C07F3">
        <w:rPr>
          <w:rFonts w:ascii="Times New Roman" w:hAnsi="Times New Roman" w:cs="Times New Roman"/>
          <w:sz w:val="28"/>
          <w:szCs w:val="28"/>
        </w:rPr>
        <w:t xml:space="preserve"> таблицы 2 указывается текстовый перечень иных объектов, подпавших под дополнительное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указанного в </w:t>
      </w:r>
      <w:hyperlink w:anchor="P462" w:history="1">
        <w:r w:rsidRPr="000C07F3">
          <w:rPr>
            <w:rFonts w:ascii="Times New Roman" w:hAnsi="Times New Roman" w:cs="Times New Roman"/>
            <w:color w:val="0000FF"/>
            <w:sz w:val="28"/>
            <w:szCs w:val="28"/>
          </w:rPr>
          <w:t>п. 26</w:t>
        </w:r>
      </w:hyperlink>
      <w:r w:rsidRPr="000C07F3">
        <w:rPr>
          <w:rFonts w:ascii="Times New Roman" w:hAnsi="Times New Roman" w:cs="Times New Roman"/>
          <w:sz w:val="28"/>
          <w:szCs w:val="28"/>
        </w:rPr>
        <w:t>.</w:t>
      </w:r>
    </w:p>
    <w:p w14:paraId="6DC340D6"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05" w:history="1">
        <w:r w:rsidRPr="000C07F3">
          <w:rPr>
            <w:rFonts w:ascii="Times New Roman" w:hAnsi="Times New Roman" w:cs="Times New Roman"/>
            <w:color w:val="0000FF"/>
            <w:sz w:val="28"/>
            <w:szCs w:val="28"/>
          </w:rPr>
          <w:t>графе 40</w:t>
        </w:r>
      </w:hyperlink>
      <w:r w:rsidRPr="000C07F3">
        <w:rPr>
          <w:rFonts w:ascii="Times New Roman" w:hAnsi="Times New Roman" w:cs="Times New Roman"/>
          <w:sz w:val="28"/>
          <w:szCs w:val="28"/>
        </w:rPr>
        <w:t xml:space="preserve"> таблицы 2 предусмотрена возможность прикрепления файлов с фотографиями места события в количестве до 5 (пяти) штук в случае указания в </w:t>
      </w:r>
      <w:hyperlink w:anchor="P400" w:history="1">
        <w:r w:rsidRPr="000C07F3">
          <w:rPr>
            <w:rFonts w:ascii="Times New Roman" w:hAnsi="Times New Roman" w:cs="Times New Roman"/>
            <w:color w:val="0000FF"/>
            <w:sz w:val="28"/>
            <w:szCs w:val="28"/>
          </w:rPr>
          <w:t>графе 6</w:t>
        </w:r>
      </w:hyperlink>
      <w:r w:rsidRPr="000C07F3">
        <w:rPr>
          <w:rFonts w:ascii="Times New Roman" w:hAnsi="Times New Roman" w:cs="Times New Roman"/>
          <w:sz w:val="28"/>
          <w:szCs w:val="28"/>
        </w:rPr>
        <w:t xml:space="preserve"> статуса "Авария" и в количестве до 2 (двух) штук в случае указания статуса "Инцидент".</w:t>
      </w:r>
    </w:p>
    <w:p w14:paraId="769B3518"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08" w:history="1">
        <w:r w:rsidRPr="000C07F3">
          <w:rPr>
            <w:rFonts w:ascii="Times New Roman" w:hAnsi="Times New Roman" w:cs="Times New Roman"/>
            <w:color w:val="0000FF"/>
            <w:sz w:val="28"/>
            <w:szCs w:val="28"/>
          </w:rPr>
          <w:t>графе 41</w:t>
        </w:r>
      </w:hyperlink>
      <w:r w:rsidRPr="000C07F3">
        <w:rPr>
          <w:rFonts w:ascii="Times New Roman" w:hAnsi="Times New Roman" w:cs="Times New Roman"/>
          <w:sz w:val="28"/>
          <w:szCs w:val="28"/>
        </w:rPr>
        <w:t xml:space="preserve"> таблицы 2 предусмотрена возможность, при необходимости, прикрепить файлы со скан-копиями иных документов, имеющих существенное значение для последующего расследования причин возникновения аварии/инцидента, оценки полноты и своевременности мер по ликвидации последствий.</w:t>
      </w:r>
    </w:p>
    <w:p w14:paraId="3B50D487"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11" w:history="1">
        <w:r w:rsidRPr="000C07F3">
          <w:rPr>
            <w:rFonts w:ascii="Times New Roman" w:hAnsi="Times New Roman" w:cs="Times New Roman"/>
            <w:color w:val="0000FF"/>
            <w:sz w:val="28"/>
            <w:szCs w:val="28"/>
          </w:rPr>
          <w:t>графе 42</w:t>
        </w:r>
      </w:hyperlink>
      <w:r w:rsidRPr="000C07F3">
        <w:rPr>
          <w:rFonts w:ascii="Times New Roman" w:hAnsi="Times New Roman" w:cs="Times New Roman"/>
          <w:sz w:val="28"/>
          <w:szCs w:val="28"/>
        </w:rPr>
        <w:t xml:space="preserve"> таблицы 2 указывается текстовое наименование собственника/иного законного владельца объекта, на котором произошла авария, контактная информация его руководства и дежурных служб.</w:t>
      </w:r>
    </w:p>
    <w:p w14:paraId="26F60DC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14" w:history="1">
        <w:r w:rsidRPr="000C07F3">
          <w:rPr>
            <w:rFonts w:ascii="Times New Roman" w:hAnsi="Times New Roman" w:cs="Times New Roman"/>
            <w:color w:val="0000FF"/>
            <w:sz w:val="28"/>
            <w:szCs w:val="28"/>
          </w:rPr>
          <w:t>графе 43</w:t>
        </w:r>
      </w:hyperlink>
      <w:r w:rsidRPr="000C07F3">
        <w:rPr>
          <w:rFonts w:ascii="Times New Roman" w:hAnsi="Times New Roman" w:cs="Times New Roman"/>
          <w:sz w:val="28"/>
          <w:szCs w:val="28"/>
        </w:rPr>
        <w:t xml:space="preserve"> таблицы 2 указывается текстовое наименование эксплуатирующей организации, на объекте которой произошла авария, контактная информация его руководства и дежурных служб.</w:t>
      </w:r>
    </w:p>
    <w:p w14:paraId="487BFAEA"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17" w:history="1">
        <w:r w:rsidRPr="000C07F3">
          <w:rPr>
            <w:rFonts w:ascii="Times New Roman" w:hAnsi="Times New Roman" w:cs="Times New Roman"/>
            <w:color w:val="0000FF"/>
            <w:sz w:val="28"/>
            <w:szCs w:val="28"/>
          </w:rPr>
          <w:t>графе 44</w:t>
        </w:r>
      </w:hyperlink>
      <w:r w:rsidRPr="000C07F3">
        <w:rPr>
          <w:rFonts w:ascii="Times New Roman" w:hAnsi="Times New Roman" w:cs="Times New Roman"/>
          <w:sz w:val="28"/>
          <w:szCs w:val="28"/>
        </w:rPr>
        <w:t xml:space="preserve"> таблицы 2 указывается информация о должностных лицах, ответственных за разработку и реализацию плана мероприятий по устранению аварии/инцидента, их контактную информацию.</w:t>
      </w:r>
    </w:p>
    <w:p w14:paraId="5755B880"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20" w:history="1">
        <w:r w:rsidRPr="000C07F3">
          <w:rPr>
            <w:rFonts w:ascii="Times New Roman" w:hAnsi="Times New Roman" w:cs="Times New Roman"/>
            <w:color w:val="0000FF"/>
            <w:sz w:val="28"/>
            <w:szCs w:val="28"/>
          </w:rPr>
          <w:t>графе 45</w:t>
        </w:r>
      </w:hyperlink>
      <w:r w:rsidRPr="000C07F3">
        <w:rPr>
          <w:rFonts w:ascii="Times New Roman" w:hAnsi="Times New Roman" w:cs="Times New Roman"/>
          <w:sz w:val="28"/>
          <w:szCs w:val="28"/>
        </w:rPr>
        <w:t xml:space="preserve"> таблицы 2 указывается, при необходимости, иная </w:t>
      </w:r>
      <w:r w:rsidRPr="000C07F3">
        <w:rPr>
          <w:rFonts w:ascii="Times New Roman" w:hAnsi="Times New Roman" w:cs="Times New Roman"/>
          <w:sz w:val="28"/>
          <w:szCs w:val="28"/>
        </w:rPr>
        <w:lastRenderedPageBreak/>
        <w:t>дополнительная текстовая информация.</w:t>
      </w:r>
    </w:p>
    <w:p w14:paraId="0E93EA02"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23" w:history="1">
        <w:r w:rsidRPr="000C07F3">
          <w:rPr>
            <w:rFonts w:ascii="Times New Roman" w:hAnsi="Times New Roman" w:cs="Times New Roman"/>
            <w:color w:val="0000FF"/>
            <w:sz w:val="28"/>
            <w:szCs w:val="28"/>
          </w:rPr>
          <w:t>графе 46</w:t>
        </w:r>
      </w:hyperlink>
      <w:r w:rsidRPr="000C07F3">
        <w:rPr>
          <w:rFonts w:ascii="Times New Roman" w:hAnsi="Times New Roman" w:cs="Times New Roman"/>
          <w:sz w:val="28"/>
          <w:szCs w:val="28"/>
        </w:rPr>
        <w:t xml:space="preserve"> таблицы 2 указывается текстовое наименование источника оперативной информации, содержащее фамилию, имя, отчество (последнее - при наличии), контакты ответственного лица.</w:t>
      </w:r>
    </w:p>
    <w:p w14:paraId="5B850A98" w14:textId="77777777" w:rsidR="0030131D" w:rsidRPr="006970AC" w:rsidRDefault="0030131D">
      <w:pPr>
        <w:pStyle w:val="ConsPlusNormal"/>
        <w:ind w:firstLine="540"/>
        <w:jc w:val="both"/>
        <w:rPr>
          <w:rFonts w:ascii="Times New Roman" w:hAnsi="Times New Roman" w:cs="Times New Roman"/>
          <w:sz w:val="24"/>
          <w:szCs w:val="24"/>
        </w:rPr>
      </w:pPr>
    </w:p>
    <w:p w14:paraId="19F44815"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39"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4B7DFF75" w14:textId="77777777" w:rsidR="0030131D" w:rsidRPr="006970AC" w:rsidRDefault="0030131D">
      <w:pPr>
        <w:pStyle w:val="ConsPlusNormal"/>
        <w:jc w:val="right"/>
        <w:outlineLvl w:val="2"/>
        <w:rPr>
          <w:rFonts w:ascii="Times New Roman" w:hAnsi="Times New Roman" w:cs="Times New Roman"/>
          <w:sz w:val="24"/>
          <w:szCs w:val="24"/>
        </w:rPr>
      </w:pPr>
      <w:r w:rsidRPr="006970AC">
        <w:rPr>
          <w:rFonts w:ascii="Times New Roman" w:hAnsi="Times New Roman" w:cs="Times New Roman"/>
          <w:sz w:val="24"/>
          <w:szCs w:val="24"/>
        </w:rPr>
        <w:t>Таблица 3</w:t>
      </w:r>
    </w:p>
    <w:p w14:paraId="02AC407C" w14:textId="77777777" w:rsidR="0030131D" w:rsidRPr="006970AC" w:rsidRDefault="0030131D">
      <w:pPr>
        <w:pStyle w:val="ConsPlusNormal"/>
        <w:jc w:val="center"/>
        <w:rPr>
          <w:rFonts w:ascii="Times New Roman" w:hAnsi="Times New Roman" w:cs="Times New Roman"/>
          <w:sz w:val="24"/>
          <w:szCs w:val="24"/>
        </w:rPr>
      </w:pPr>
      <w:bookmarkStart w:id="54" w:name="P588"/>
      <w:bookmarkEnd w:id="54"/>
      <w:r w:rsidRPr="006970AC">
        <w:rPr>
          <w:rFonts w:ascii="Times New Roman" w:hAnsi="Times New Roman" w:cs="Times New Roman"/>
          <w:sz w:val="24"/>
          <w:szCs w:val="24"/>
        </w:rPr>
        <w:t>Карточка события об аварии</w:t>
      </w:r>
    </w:p>
    <w:p w14:paraId="253274AB" w14:textId="77777777" w:rsidR="0030131D" w:rsidRPr="006970AC" w:rsidRDefault="0030131D">
      <w:pPr>
        <w:pStyle w:val="ConsPlusNormal"/>
        <w:jc w:val="center"/>
        <w:rPr>
          <w:rFonts w:ascii="Times New Roman" w:hAnsi="Times New Roman" w:cs="Times New Roman"/>
          <w:sz w:val="24"/>
          <w:szCs w:val="24"/>
        </w:rPr>
      </w:pPr>
      <w:r w:rsidRPr="006970AC">
        <w:rPr>
          <w:rFonts w:ascii="Times New Roman" w:hAnsi="Times New Roman" w:cs="Times New Roman"/>
          <w:sz w:val="24"/>
          <w:szCs w:val="24"/>
        </w:rPr>
        <w:t>в сфере эксплуатации жилищного фонда</w:t>
      </w:r>
    </w:p>
    <w:p w14:paraId="1BB290A1" w14:textId="77777777" w:rsidR="0030131D" w:rsidRDefault="0030131D">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4138"/>
        <w:gridCol w:w="1528"/>
      </w:tblGrid>
      <w:tr w:rsidR="0030131D" w14:paraId="3D23AD2D" w14:textId="77777777" w:rsidTr="0041403F">
        <w:tc>
          <w:tcPr>
            <w:tcW w:w="510" w:type="dxa"/>
          </w:tcPr>
          <w:p w14:paraId="2C632610"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N</w:t>
            </w:r>
          </w:p>
        </w:tc>
        <w:tc>
          <w:tcPr>
            <w:tcW w:w="7313" w:type="dxa"/>
            <w:gridSpan w:val="2"/>
          </w:tcPr>
          <w:p w14:paraId="72B808C7"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Категория сведений</w:t>
            </w:r>
          </w:p>
        </w:tc>
        <w:tc>
          <w:tcPr>
            <w:tcW w:w="1528" w:type="dxa"/>
          </w:tcPr>
          <w:p w14:paraId="1935B9C0"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Единицы измерения</w:t>
            </w:r>
          </w:p>
        </w:tc>
      </w:tr>
      <w:tr w:rsidR="0030131D" w14:paraId="5D031AE2" w14:textId="77777777" w:rsidTr="0041403F">
        <w:tc>
          <w:tcPr>
            <w:tcW w:w="510" w:type="dxa"/>
          </w:tcPr>
          <w:p w14:paraId="1CB77A8E" w14:textId="77777777" w:rsidR="0030131D" w:rsidRPr="0041403F" w:rsidRDefault="0030131D">
            <w:pPr>
              <w:pStyle w:val="ConsPlusNormal"/>
              <w:rPr>
                <w:rFonts w:ascii="Times New Roman" w:hAnsi="Times New Roman" w:cs="Times New Roman"/>
              </w:rPr>
            </w:pPr>
            <w:bookmarkStart w:id="55" w:name="P594"/>
            <w:bookmarkEnd w:id="55"/>
            <w:r w:rsidRPr="0041403F">
              <w:rPr>
                <w:rFonts w:ascii="Times New Roman" w:hAnsi="Times New Roman" w:cs="Times New Roman"/>
              </w:rPr>
              <w:t>1</w:t>
            </w:r>
          </w:p>
        </w:tc>
        <w:tc>
          <w:tcPr>
            <w:tcW w:w="7313" w:type="dxa"/>
            <w:gridSpan w:val="2"/>
          </w:tcPr>
          <w:p w14:paraId="45E55FF2"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Дата и местное время возникновения аварии (с автоматическим указанием московского времени)</w:t>
            </w:r>
          </w:p>
        </w:tc>
        <w:tc>
          <w:tcPr>
            <w:tcW w:w="1528" w:type="dxa"/>
          </w:tcPr>
          <w:p w14:paraId="0B9E8FE6"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3F91B5BB" w14:textId="77777777" w:rsidTr="0041403F">
        <w:tc>
          <w:tcPr>
            <w:tcW w:w="510" w:type="dxa"/>
          </w:tcPr>
          <w:p w14:paraId="5B2B3002" w14:textId="77777777" w:rsidR="0030131D" w:rsidRPr="0041403F" w:rsidRDefault="0030131D">
            <w:pPr>
              <w:pStyle w:val="ConsPlusNormal"/>
              <w:rPr>
                <w:rFonts w:ascii="Times New Roman" w:hAnsi="Times New Roman" w:cs="Times New Roman"/>
              </w:rPr>
            </w:pPr>
            <w:bookmarkStart w:id="56" w:name="P597"/>
            <w:bookmarkEnd w:id="56"/>
            <w:r w:rsidRPr="0041403F">
              <w:rPr>
                <w:rFonts w:ascii="Times New Roman" w:hAnsi="Times New Roman" w:cs="Times New Roman"/>
              </w:rPr>
              <w:t>2</w:t>
            </w:r>
          </w:p>
        </w:tc>
        <w:tc>
          <w:tcPr>
            <w:tcW w:w="7313" w:type="dxa"/>
            <w:gridSpan w:val="2"/>
          </w:tcPr>
          <w:p w14:paraId="22DDA9C0"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Классификация произошедшей аварии</w:t>
            </w:r>
          </w:p>
        </w:tc>
        <w:tc>
          <w:tcPr>
            <w:tcW w:w="1528" w:type="dxa"/>
          </w:tcPr>
          <w:p w14:paraId="2CC5E93E"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77E1B3F2" w14:textId="77777777" w:rsidTr="0041403F">
        <w:tc>
          <w:tcPr>
            <w:tcW w:w="510" w:type="dxa"/>
          </w:tcPr>
          <w:p w14:paraId="53F5A857" w14:textId="77777777" w:rsidR="0030131D" w:rsidRPr="0041403F" w:rsidRDefault="0030131D">
            <w:pPr>
              <w:pStyle w:val="ConsPlusNormal"/>
              <w:rPr>
                <w:rFonts w:ascii="Times New Roman" w:hAnsi="Times New Roman" w:cs="Times New Roman"/>
              </w:rPr>
            </w:pPr>
            <w:bookmarkStart w:id="57" w:name="P600"/>
            <w:bookmarkEnd w:id="57"/>
            <w:r w:rsidRPr="0041403F">
              <w:rPr>
                <w:rFonts w:ascii="Times New Roman" w:hAnsi="Times New Roman" w:cs="Times New Roman"/>
              </w:rPr>
              <w:t>3</w:t>
            </w:r>
          </w:p>
        </w:tc>
        <w:tc>
          <w:tcPr>
            <w:tcW w:w="7313" w:type="dxa"/>
            <w:gridSpan w:val="2"/>
          </w:tcPr>
          <w:p w14:paraId="1247F08B"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Адрес местоположения объекта (объектов) жилищного фонда</w:t>
            </w:r>
          </w:p>
        </w:tc>
        <w:tc>
          <w:tcPr>
            <w:tcW w:w="1528" w:type="dxa"/>
          </w:tcPr>
          <w:p w14:paraId="6CE3BD4A"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31756AFA" w14:textId="77777777" w:rsidTr="0041403F">
        <w:tc>
          <w:tcPr>
            <w:tcW w:w="510" w:type="dxa"/>
          </w:tcPr>
          <w:p w14:paraId="28C132B1" w14:textId="77777777" w:rsidR="0030131D" w:rsidRPr="0041403F" w:rsidRDefault="0030131D">
            <w:pPr>
              <w:pStyle w:val="ConsPlusNormal"/>
              <w:rPr>
                <w:rFonts w:ascii="Times New Roman" w:hAnsi="Times New Roman" w:cs="Times New Roman"/>
              </w:rPr>
            </w:pPr>
            <w:bookmarkStart w:id="58" w:name="P603"/>
            <w:bookmarkEnd w:id="58"/>
            <w:r w:rsidRPr="0041403F">
              <w:rPr>
                <w:rFonts w:ascii="Times New Roman" w:hAnsi="Times New Roman" w:cs="Times New Roman"/>
              </w:rPr>
              <w:t>4</w:t>
            </w:r>
          </w:p>
        </w:tc>
        <w:tc>
          <w:tcPr>
            <w:tcW w:w="7313" w:type="dxa"/>
            <w:gridSpan w:val="2"/>
          </w:tcPr>
          <w:p w14:paraId="16C279CF"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Идентификация объект (объектов), в случае наличия в базе данных</w:t>
            </w:r>
          </w:p>
        </w:tc>
        <w:tc>
          <w:tcPr>
            <w:tcW w:w="1528" w:type="dxa"/>
          </w:tcPr>
          <w:p w14:paraId="3DC7B4F2"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1A182F98" w14:textId="77777777" w:rsidTr="0041403F">
        <w:tc>
          <w:tcPr>
            <w:tcW w:w="510" w:type="dxa"/>
          </w:tcPr>
          <w:p w14:paraId="0095C21B" w14:textId="77777777" w:rsidR="0030131D" w:rsidRPr="0041403F" w:rsidRDefault="0030131D">
            <w:pPr>
              <w:pStyle w:val="ConsPlusNormal"/>
              <w:rPr>
                <w:rFonts w:ascii="Times New Roman" w:hAnsi="Times New Roman" w:cs="Times New Roman"/>
              </w:rPr>
            </w:pPr>
            <w:bookmarkStart w:id="59" w:name="P606"/>
            <w:bookmarkEnd w:id="59"/>
            <w:r w:rsidRPr="0041403F">
              <w:rPr>
                <w:rFonts w:ascii="Times New Roman" w:hAnsi="Times New Roman" w:cs="Times New Roman"/>
              </w:rPr>
              <w:t>5</w:t>
            </w:r>
          </w:p>
        </w:tc>
        <w:tc>
          <w:tcPr>
            <w:tcW w:w="7313" w:type="dxa"/>
            <w:gridSpan w:val="2"/>
          </w:tcPr>
          <w:p w14:paraId="0C442BA7"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Координаты места аварии</w:t>
            </w:r>
          </w:p>
        </w:tc>
        <w:tc>
          <w:tcPr>
            <w:tcW w:w="1528" w:type="dxa"/>
          </w:tcPr>
          <w:p w14:paraId="2E4B4EBB"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34A57768" w14:textId="77777777" w:rsidTr="0041403F">
        <w:tc>
          <w:tcPr>
            <w:tcW w:w="510" w:type="dxa"/>
          </w:tcPr>
          <w:p w14:paraId="2CE69946" w14:textId="77777777" w:rsidR="0030131D" w:rsidRPr="0041403F" w:rsidRDefault="0030131D">
            <w:pPr>
              <w:pStyle w:val="ConsPlusNormal"/>
              <w:rPr>
                <w:rFonts w:ascii="Times New Roman" w:hAnsi="Times New Roman" w:cs="Times New Roman"/>
              </w:rPr>
            </w:pPr>
            <w:bookmarkStart w:id="60" w:name="P609"/>
            <w:bookmarkEnd w:id="60"/>
            <w:r w:rsidRPr="0041403F">
              <w:rPr>
                <w:rFonts w:ascii="Times New Roman" w:hAnsi="Times New Roman" w:cs="Times New Roman"/>
              </w:rPr>
              <w:t>6</w:t>
            </w:r>
          </w:p>
        </w:tc>
        <w:tc>
          <w:tcPr>
            <w:tcW w:w="7313" w:type="dxa"/>
            <w:gridSpan w:val="2"/>
          </w:tcPr>
          <w:p w14:paraId="2592D35B"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Статус события (справочник: учетный признак аварии)</w:t>
            </w:r>
          </w:p>
        </w:tc>
        <w:tc>
          <w:tcPr>
            <w:tcW w:w="1528" w:type="dxa"/>
          </w:tcPr>
          <w:p w14:paraId="0CC31FBE"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168B0791" w14:textId="77777777" w:rsidTr="0041403F">
        <w:tc>
          <w:tcPr>
            <w:tcW w:w="510" w:type="dxa"/>
          </w:tcPr>
          <w:p w14:paraId="4AE29587" w14:textId="77777777" w:rsidR="0030131D" w:rsidRPr="0041403F" w:rsidRDefault="0030131D">
            <w:pPr>
              <w:pStyle w:val="ConsPlusNormal"/>
              <w:rPr>
                <w:rFonts w:ascii="Times New Roman" w:hAnsi="Times New Roman" w:cs="Times New Roman"/>
              </w:rPr>
            </w:pPr>
            <w:bookmarkStart w:id="61" w:name="P612"/>
            <w:bookmarkEnd w:id="61"/>
            <w:r w:rsidRPr="0041403F">
              <w:rPr>
                <w:rFonts w:ascii="Times New Roman" w:hAnsi="Times New Roman" w:cs="Times New Roman"/>
              </w:rPr>
              <w:t>7</w:t>
            </w:r>
          </w:p>
        </w:tc>
        <w:tc>
          <w:tcPr>
            <w:tcW w:w="7313" w:type="dxa"/>
            <w:gridSpan w:val="2"/>
          </w:tcPr>
          <w:p w14:paraId="718F3BD6"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погибших в результате аварии</w:t>
            </w:r>
          </w:p>
        </w:tc>
        <w:tc>
          <w:tcPr>
            <w:tcW w:w="1528" w:type="dxa"/>
          </w:tcPr>
          <w:p w14:paraId="1EF77688"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чел.</w:t>
            </w:r>
          </w:p>
        </w:tc>
      </w:tr>
      <w:tr w:rsidR="0030131D" w14:paraId="122898EC" w14:textId="77777777" w:rsidTr="0041403F">
        <w:tc>
          <w:tcPr>
            <w:tcW w:w="510" w:type="dxa"/>
          </w:tcPr>
          <w:p w14:paraId="6EADF614" w14:textId="77777777" w:rsidR="0030131D" w:rsidRPr="0041403F" w:rsidRDefault="0030131D">
            <w:pPr>
              <w:pStyle w:val="ConsPlusNormal"/>
              <w:rPr>
                <w:rFonts w:ascii="Times New Roman" w:hAnsi="Times New Roman" w:cs="Times New Roman"/>
              </w:rPr>
            </w:pPr>
            <w:bookmarkStart w:id="62" w:name="P615"/>
            <w:bookmarkEnd w:id="62"/>
            <w:r w:rsidRPr="0041403F">
              <w:rPr>
                <w:rFonts w:ascii="Times New Roman" w:hAnsi="Times New Roman" w:cs="Times New Roman"/>
              </w:rPr>
              <w:t>8</w:t>
            </w:r>
          </w:p>
        </w:tc>
        <w:tc>
          <w:tcPr>
            <w:tcW w:w="7313" w:type="dxa"/>
            <w:gridSpan w:val="2"/>
          </w:tcPr>
          <w:p w14:paraId="22C64425"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пострадавших в результате аварии</w:t>
            </w:r>
          </w:p>
        </w:tc>
        <w:tc>
          <w:tcPr>
            <w:tcW w:w="1528" w:type="dxa"/>
          </w:tcPr>
          <w:p w14:paraId="2B31020E"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чел.</w:t>
            </w:r>
          </w:p>
        </w:tc>
      </w:tr>
      <w:tr w:rsidR="0030131D" w14:paraId="337C37AA" w14:textId="77777777" w:rsidTr="0041403F">
        <w:tc>
          <w:tcPr>
            <w:tcW w:w="510" w:type="dxa"/>
          </w:tcPr>
          <w:p w14:paraId="3A7F544D" w14:textId="77777777" w:rsidR="0030131D" w:rsidRPr="0041403F" w:rsidRDefault="0030131D">
            <w:pPr>
              <w:pStyle w:val="ConsPlusNormal"/>
              <w:rPr>
                <w:rFonts w:ascii="Times New Roman" w:hAnsi="Times New Roman" w:cs="Times New Roman"/>
              </w:rPr>
            </w:pPr>
            <w:bookmarkStart w:id="63" w:name="P618"/>
            <w:bookmarkEnd w:id="63"/>
            <w:r w:rsidRPr="0041403F">
              <w:rPr>
                <w:rFonts w:ascii="Times New Roman" w:hAnsi="Times New Roman" w:cs="Times New Roman"/>
              </w:rPr>
              <w:t>9</w:t>
            </w:r>
          </w:p>
        </w:tc>
        <w:tc>
          <w:tcPr>
            <w:tcW w:w="7313" w:type="dxa"/>
            <w:gridSpan w:val="2"/>
          </w:tcPr>
          <w:p w14:paraId="41D1DB26"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Погодные условия в месте аварии</w:t>
            </w:r>
          </w:p>
        </w:tc>
        <w:tc>
          <w:tcPr>
            <w:tcW w:w="1528" w:type="dxa"/>
          </w:tcPr>
          <w:p w14:paraId="2AD11E18"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31583977" w14:textId="77777777" w:rsidTr="0041403F">
        <w:tc>
          <w:tcPr>
            <w:tcW w:w="510" w:type="dxa"/>
          </w:tcPr>
          <w:p w14:paraId="3F705065" w14:textId="77777777" w:rsidR="0030131D" w:rsidRPr="0041403F" w:rsidRDefault="0030131D">
            <w:pPr>
              <w:pStyle w:val="ConsPlusNormal"/>
              <w:rPr>
                <w:rFonts w:ascii="Times New Roman" w:hAnsi="Times New Roman" w:cs="Times New Roman"/>
              </w:rPr>
            </w:pPr>
            <w:bookmarkStart w:id="64" w:name="P621"/>
            <w:bookmarkEnd w:id="64"/>
            <w:r w:rsidRPr="0041403F">
              <w:rPr>
                <w:rFonts w:ascii="Times New Roman" w:hAnsi="Times New Roman" w:cs="Times New Roman"/>
              </w:rPr>
              <w:t>10</w:t>
            </w:r>
          </w:p>
        </w:tc>
        <w:tc>
          <w:tcPr>
            <w:tcW w:w="3175" w:type="dxa"/>
            <w:vMerge w:val="restart"/>
          </w:tcPr>
          <w:p w14:paraId="52C91226"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Сведения об ограничениях </w:t>
            </w:r>
            <w:proofErr w:type="spellStart"/>
            <w:r w:rsidRPr="0041403F">
              <w:rPr>
                <w:rFonts w:ascii="Times New Roman" w:hAnsi="Times New Roman" w:cs="Times New Roman"/>
              </w:rPr>
              <w:t>ресурсоснабжения</w:t>
            </w:r>
            <w:proofErr w:type="spellEnd"/>
            <w:r w:rsidRPr="0041403F">
              <w:rPr>
                <w:rFonts w:ascii="Times New Roman" w:hAnsi="Times New Roman" w:cs="Times New Roman"/>
              </w:rPr>
              <w:t>, вследствие произошедшей аварии</w:t>
            </w:r>
          </w:p>
        </w:tc>
        <w:tc>
          <w:tcPr>
            <w:tcW w:w="4138" w:type="dxa"/>
          </w:tcPr>
          <w:p w14:paraId="06CA2562"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Описание ограничений </w:t>
            </w:r>
            <w:proofErr w:type="spellStart"/>
            <w:r w:rsidRPr="0041403F">
              <w:rPr>
                <w:rFonts w:ascii="Times New Roman" w:hAnsi="Times New Roman" w:cs="Times New Roman"/>
              </w:rPr>
              <w:t>ресурсоснабжения</w:t>
            </w:r>
            <w:proofErr w:type="spellEnd"/>
          </w:p>
        </w:tc>
        <w:tc>
          <w:tcPr>
            <w:tcW w:w="1528" w:type="dxa"/>
          </w:tcPr>
          <w:p w14:paraId="1408D175" w14:textId="77777777" w:rsidR="0030131D" w:rsidRPr="0041403F" w:rsidRDefault="0030131D">
            <w:pPr>
              <w:pStyle w:val="ConsPlusNormal"/>
              <w:rPr>
                <w:rFonts w:ascii="Times New Roman" w:hAnsi="Times New Roman" w:cs="Times New Roman"/>
              </w:rPr>
            </w:pPr>
          </w:p>
        </w:tc>
      </w:tr>
      <w:tr w:rsidR="0030131D" w14:paraId="178DB8CC" w14:textId="77777777" w:rsidTr="0041403F">
        <w:tc>
          <w:tcPr>
            <w:tcW w:w="510" w:type="dxa"/>
          </w:tcPr>
          <w:p w14:paraId="20A15A68" w14:textId="77777777" w:rsidR="0030131D" w:rsidRPr="0041403F" w:rsidRDefault="0030131D">
            <w:pPr>
              <w:pStyle w:val="ConsPlusNormal"/>
              <w:rPr>
                <w:rFonts w:ascii="Times New Roman" w:hAnsi="Times New Roman" w:cs="Times New Roman"/>
              </w:rPr>
            </w:pPr>
            <w:bookmarkStart w:id="65" w:name="P625"/>
            <w:bookmarkEnd w:id="65"/>
            <w:r w:rsidRPr="0041403F">
              <w:rPr>
                <w:rFonts w:ascii="Times New Roman" w:hAnsi="Times New Roman" w:cs="Times New Roman"/>
              </w:rPr>
              <w:t>11</w:t>
            </w:r>
          </w:p>
        </w:tc>
        <w:tc>
          <w:tcPr>
            <w:tcW w:w="3175" w:type="dxa"/>
            <w:vMerge/>
          </w:tcPr>
          <w:p w14:paraId="691608E4" w14:textId="77777777" w:rsidR="0030131D" w:rsidRPr="0041403F" w:rsidRDefault="0030131D">
            <w:pPr>
              <w:spacing w:after="1" w:line="0" w:lineRule="atLeast"/>
              <w:rPr>
                <w:rFonts w:ascii="Times New Roman" w:hAnsi="Times New Roman" w:cs="Times New Roman"/>
              </w:rPr>
            </w:pPr>
          </w:p>
        </w:tc>
        <w:tc>
          <w:tcPr>
            <w:tcW w:w="4138" w:type="dxa"/>
          </w:tcPr>
          <w:p w14:paraId="0D600D1D"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Сферы жилищно-коммунального хозяйства, в которых дополнительно прекращено </w:t>
            </w:r>
            <w:proofErr w:type="spellStart"/>
            <w:r w:rsidRPr="0041403F">
              <w:rPr>
                <w:rFonts w:ascii="Times New Roman" w:hAnsi="Times New Roman" w:cs="Times New Roman"/>
              </w:rPr>
              <w:t>ресурсоснабжение</w:t>
            </w:r>
            <w:proofErr w:type="spellEnd"/>
            <w:r w:rsidRPr="0041403F">
              <w:rPr>
                <w:rFonts w:ascii="Times New Roman" w:hAnsi="Times New Roman" w:cs="Times New Roman"/>
              </w:rPr>
              <w:t>, вследствие произошедшей аварии</w:t>
            </w:r>
          </w:p>
        </w:tc>
        <w:tc>
          <w:tcPr>
            <w:tcW w:w="1528" w:type="dxa"/>
          </w:tcPr>
          <w:p w14:paraId="38E3D5CC"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3ADAD84A" w14:textId="77777777" w:rsidTr="0041403F">
        <w:tc>
          <w:tcPr>
            <w:tcW w:w="510" w:type="dxa"/>
          </w:tcPr>
          <w:p w14:paraId="32F71ABD" w14:textId="77777777" w:rsidR="0030131D" w:rsidRPr="0041403F" w:rsidRDefault="0030131D">
            <w:pPr>
              <w:pStyle w:val="ConsPlusNormal"/>
              <w:rPr>
                <w:rFonts w:ascii="Times New Roman" w:hAnsi="Times New Roman" w:cs="Times New Roman"/>
              </w:rPr>
            </w:pPr>
            <w:bookmarkStart w:id="66" w:name="P628"/>
            <w:bookmarkEnd w:id="66"/>
            <w:r w:rsidRPr="0041403F">
              <w:rPr>
                <w:rFonts w:ascii="Times New Roman" w:hAnsi="Times New Roman" w:cs="Times New Roman"/>
              </w:rPr>
              <w:t>12</w:t>
            </w:r>
          </w:p>
        </w:tc>
        <w:tc>
          <w:tcPr>
            <w:tcW w:w="3175" w:type="dxa"/>
            <w:vMerge/>
          </w:tcPr>
          <w:p w14:paraId="4CC99A14" w14:textId="77777777" w:rsidR="0030131D" w:rsidRPr="0041403F" w:rsidRDefault="0030131D">
            <w:pPr>
              <w:spacing w:after="1" w:line="0" w:lineRule="atLeast"/>
              <w:rPr>
                <w:rFonts w:ascii="Times New Roman" w:hAnsi="Times New Roman" w:cs="Times New Roman"/>
              </w:rPr>
            </w:pPr>
          </w:p>
        </w:tc>
        <w:tc>
          <w:tcPr>
            <w:tcW w:w="4138" w:type="dxa"/>
          </w:tcPr>
          <w:p w14:paraId="6D28CDCD"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Перечень населенных пунктов, полностью подпавших под ограничение </w:t>
            </w:r>
            <w:proofErr w:type="spellStart"/>
            <w:r w:rsidRPr="0041403F">
              <w:rPr>
                <w:rFonts w:ascii="Times New Roman" w:hAnsi="Times New Roman" w:cs="Times New Roman"/>
              </w:rPr>
              <w:t>ресурсоснабжения</w:t>
            </w:r>
            <w:proofErr w:type="spellEnd"/>
          </w:p>
        </w:tc>
        <w:tc>
          <w:tcPr>
            <w:tcW w:w="1528" w:type="dxa"/>
          </w:tcPr>
          <w:p w14:paraId="516C17D3"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52C04C80" w14:textId="77777777" w:rsidTr="0041403F">
        <w:tc>
          <w:tcPr>
            <w:tcW w:w="510" w:type="dxa"/>
          </w:tcPr>
          <w:p w14:paraId="78A8522A" w14:textId="77777777" w:rsidR="0030131D" w:rsidRPr="0041403F" w:rsidRDefault="0030131D">
            <w:pPr>
              <w:pStyle w:val="ConsPlusNormal"/>
              <w:rPr>
                <w:rFonts w:ascii="Times New Roman" w:hAnsi="Times New Roman" w:cs="Times New Roman"/>
              </w:rPr>
            </w:pPr>
            <w:bookmarkStart w:id="67" w:name="P631"/>
            <w:bookmarkEnd w:id="67"/>
            <w:r w:rsidRPr="0041403F">
              <w:rPr>
                <w:rFonts w:ascii="Times New Roman" w:hAnsi="Times New Roman" w:cs="Times New Roman"/>
              </w:rPr>
              <w:t>13</w:t>
            </w:r>
          </w:p>
        </w:tc>
        <w:tc>
          <w:tcPr>
            <w:tcW w:w="3175" w:type="dxa"/>
            <w:vMerge/>
          </w:tcPr>
          <w:p w14:paraId="6C6519CE" w14:textId="77777777" w:rsidR="0030131D" w:rsidRPr="0041403F" w:rsidRDefault="0030131D">
            <w:pPr>
              <w:spacing w:after="1" w:line="0" w:lineRule="atLeast"/>
              <w:rPr>
                <w:rFonts w:ascii="Times New Roman" w:hAnsi="Times New Roman" w:cs="Times New Roman"/>
              </w:rPr>
            </w:pPr>
          </w:p>
        </w:tc>
        <w:tc>
          <w:tcPr>
            <w:tcW w:w="4138" w:type="dxa"/>
          </w:tcPr>
          <w:p w14:paraId="7D9BDA1C"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Количество объектов социальной инфраструктуры, подпавших под ограничение </w:t>
            </w:r>
            <w:proofErr w:type="spellStart"/>
            <w:r w:rsidRPr="0041403F">
              <w:rPr>
                <w:rFonts w:ascii="Times New Roman" w:hAnsi="Times New Roman" w:cs="Times New Roman"/>
              </w:rPr>
              <w:t>ресурсоснабжения</w:t>
            </w:r>
            <w:proofErr w:type="spellEnd"/>
          </w:p>
        </w:tc>
        <w:tc>
          <w:tcPr>
            <w:tcW w:w="1528" w:type="dxa"/>
          </w:tcPr>
          <w:p w14:paraId="5F0B6220"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шт.</w:t>
            </w:r>
          </w:p>
        </w:tc>
      </w:tr>
      <w:tr w:rsidR="0030131D" w14:paraId="375593E5" w14:textId="77777777" w:rsidTr="0041403F">
        <w:tc>
          <w:tcPr>
            <w:tcW w:w="510" w:type="dxa"/>
          </w:tcPr>
          <w:p w14:paraId="3643B367" w14:textId="77777777" w:rsidR="0030131D" w:rsidRPr="0041403F" w:rsidRDefault="0030131D">
            <w:pPr>
              <w:pStyle w:val="ConsPlusNormal"/>
              <w:rPr>
                <w:rFonts w:ascii="Times New Roman" w:hAnsi="Times New Roman" w:cs="Times New Roman"/>
              </w:rPr>
            </w:pPr>
            <w:bookmarkStart w:id="68" w:name="P634"/>
            <w:bookmarkEnd w:id="68"/>
            <w:r w:rsidRPr="0041403F">
              <w:rPr>
                <w:rFonts w:ascii="Times New Roman" w:hAnsi="Times New Roman" w:cs="Times New Roman"/>
              </w:rPr>
              <w:t>14</w:t>
            </w:r>
          </w:p>
        </w:tc>
        <w:tc>
          <w:tcPr>
            <w:tcW w:w="3175" w:type="dxa"/>
            <w:vMerge/>
          </w:tcPr>
          <w:p w14:paraId="5E463548" w14:textId="77777777" w:rsidR="0030131D" w:rsidRPr="0041403F" w:rsidRDefault="0030131D">
            <w:pPr>
              <w:spacing w:after="1" w:line="0" w:lineRule="atLeast"/>
              <w:rPr>
                <w:rFonts w:ascii="Times New Roman" w:hAnsi="Times New Roman" w:cs="Times New Roman"/>
              </w:rPr>
            </w:pPr>
          </w:p>
        </w:tc>
        <w:tc>
          <w:tcPr>
            <w:tcW w:w="4138" w:type="dxa"/>
          </w:tcPr>
          <w:p w14:paraId="4676F435"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многоквартирных домов</w:t>
            </w:r>
          </w:p>
        </w:tc>
        <w:tc>
          <w:tcPr>
            <w:tcW w:w="1528" w:type="dxa"/>
          </w:tcPr>
          <w:p w14:paraId="5C83620E"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шт.</w:t>
            </w:r>
          </w:p>
        </w:tc>
      </w:tr>
      <w:tr w:rsidR="0030131D" w14:paraId="2E49C6B7" w14:textId="77777777" w:rsidTr="0041403F">
        <w:tc>
          <w:tcPr>
            <w:tcW w:w="510" w:type="dxa"/>
          </w:tcPr>
          <w:p w14:paraId="691785BD" w14:textId="77777777" w:rsidR="0030131D" w:rsidRPr="0041403F" w:rsidRDefault="0030131D">
            <w:pPr>
              <w:pStyle w:val="ConsPlusNormal"/>
              <w:rPr>
                <w:rFonts w:ascii="Times New Roman" w:hAnsi="Times New Roman" w:cs="Times New Roman"/>
              </w:rPr>
            </w:pPr>
            <w:bookmarkStart w:id="69" w:name="P637"/>
            <w:bookmarkEnd w:id="69"/>
            <w:r w:rsidRPr="0041403F">
              <w:rPr>
                <w:rFonts w:ascii="Times New Roman" w:hAnsi="Times New Roman" w:cs="Times New Roman"/>
              </w:rPr>
              <w:t>15</w:t>
            </w:r>
          </w:p>
        </w:tc>
        <w:tc>
          <w:tcPr>
            <w:tcW w:w="3175" w:type="dxa"/>
            <w:vMerge/>
          </w:tcPr>
          <w:p w14:paraId="4672A3CA" w14:textId="77777777" w:rsidR="0030131D" w:rsidRPr="0041403F" w:rsidRDefault="0030131D">
            <w:pPr>
              <w:spacing w:after="1" w:line="0" w:lineRule="atLeast"/>
              <w:rPr>
                <w:rFonts w:ascii="Times New Roman" w:hAnsi="Times New Roman" w:cs="Times New Roman"/>
              </w:rPr>
            </w:pPr>
          </w:p>
        </w:tc>
        <w:tc>
          <w:tcPr>
            <w:tcW w:w="4138" w:type="dxa"/>
          </w:tcPr>
          <w:p w14:paraId="37024716"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жителей в многоквартирных домах</w:t>
            </w:r>
          </w:p>
        </w:tc>
        <w:tc>
          <w:tcPr>
            <w:tcW w:w="1528" w:type="dxa"/>
          </w:tcPr>
          <w:p w14:paraId="6D6DF480"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чел.</w:t>
            </w:r>
          </w:p>
        </w:tc>
      </w:tr>
      <w:tr w:rsidR="0030131D" w14:paraId="1F821BDB" w14:textId="77777777" w:rsidTr="0041403F">
        <w:tc>
          <w:tcPr>
            <w:tcW w:w="510" w:type="dxa"/>
          </w:tcPr>
          <w:p w14:paraId="5F5929D4" w14:textId="77777777" w:rsidR="0030131D" w:rsidRPr="0041403F" w:rsidRDefault="0030131D">
            <w:pPr>
              <w:pStyle w:val="ConsPlusNormal"/>
              <w:rPr>
                <w:rFonts w:ascii="Times New Roman" w:hAnsi="Times New Roman" w:cs="Times New Roman"/>
              </w:rPr>
            </w:pPr>
            <w:bookmarkStart w:id="70" w:name="P640"/>
            <w:bookmarkEnd w:id="70"/>
            <w:r w:rsidRPr="0041403F">
              <w:rPr>
                <w:rFonts w:ascii="Times New Roman" w:hAnsi="Times New Roman" w:cs="Times New Roman"/>
              </w:rPr>
              <w:t>16</w:t>
            </w:r>
          </w:p>
        </w:tc>
        <w:tc>
          <w:tcPr>
            <w:tcW w:w="3175" w:type="dxa"/>
            <w:vMerge/>
          </w:tcPr>
          <w:p w14:paraId="7AA69190" w14:textId="77777777" w:rsidR="0030131D" w:rsidRPr="0041403F" w:rsidRDefault="0030131D">
            <w:pPr>
              <w:spacing w:after="1" w:line="0" w:lineRule="atLeast"/>
              <w:rPr>
                <w:rFonts w:ascii="Times New Roman" w:hAnsi="Times New Roman" w:cs="Times New Roman"/>
              </w:rPr>
            </w:pPr>
          </w:p>
        </w:tc>
        <w:tc>
          <w:tcPr>
            <w:tcW w:w="4138" w:type="dxa"/>
          </w:tcPr>
          <w:p w14:paraId="632B4290"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индивидуальных домовладений</w:t>
            </w:r>
          </w:p>
        </w:tc>
        <w:tc>
          <w:tcPr>
            <w:tcW w:w="1528" w:type="dxa"/>
          </w:tcPr>
          <w:p w14:paraId="0DA574E5"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шт.</w:t>
            </w:r>
          </w:p>
        </w:tc>
      </w:tr>
      <w:tr w:rsidR="0030131D" w14:paraId="51A47E50" w14:textId="77777777" w:rsidTr="0041403F">
        <w:tc>
          <w:tcPr>
            <w:tcW w:w="510" w:type="dxa"/>
          </w:tcPr>
          <w:p w14:paraId="5D736FE8" w14:textId="77777777" w:rsidR="0030131D" w:rsidRPr="0041403F" w:rsidRDefault="0030131D">
            <w:pPr>
              <w:pStyle w:val="ConsPlusNormal"/>
              <w:rPr>
                <w:rFonts w:ascii="Times New Roman" w:hAnsi="Times New Roman" w:cs="Times New Roman"/>
              </w:rPr>
            </w:pPr>
            <w:bookmarkStart w:id="71" w:name="P643"/>
            <w:bookmarkEnd w:id="71"/>
            <w:r w:rsidRPr="0041403F">
              <w:rPr>
                <w:rFonts w:ascii="Times New Roman" w:hAnsi="Times New Roman" w:cs="Times New Roman"/>
              </w:rPr>
              <w:t>17</w:t>
            </w:r>
          </w:p>
        </w:tc>
        <w:tc>
          <w:tcPr>
            <w:tcW w:w="3175" w:type="dxa"/>
            <w:vMerge/>
          </w:tcPr>
          <w:p w14:paraId="3098FED5" w14:textId="77777777" w:rsidR="0030131D" w:rsidRPr="0041403F" w:rsidRDefault="0030131D">
            <w:pPr>
              <w:spacing w:after="1" w:line="0" w:lineRule="atLeast"/>
              <w:rPr>
                <w:rFonts w:ascii="Times New Roman" w:hAnsi="Times New Roman" w:cs="Times New Roman"/>
              </w:rPr>
            </w:pPr>
          </w:p>
        </w:tc>
        <w:tc>
          <w:tcPr>
            <w:tcW w:w="4138" w:type="dxa"/>
          </w:tcPr>
          <w:p w14:paraId="78750C44"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Количество жителей индивидуальных домовладений</w:t>
            </w:r>
          </w:p>
        </w:tc>
        <w:tc>
          <w:tcPr>
            <w:tcW w:w="1528" w:type="dxa"/>
          </w:tcPr>
          <w:p w14:paraId="3D647335"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чел.</w:t>
            </w:r>
          </w:p>
        </w:tc>
      </w:tr>
      <w:tr w:rsidR="0030131D" w14:paraId="08DBD5ED" w14:textId="77777777" w:rsidTr="0041403F">
        <w:tc>
          <w:tcPr>
            <w:tcW w:w="510" w:type="dxa"/>
          </w:tcPr>
          <w:p w14:paraId="2E8E9689" w14:textId="77777777" w:rsidR="0030131D" w:rsidRPr="0041403F" w:rsidRDefault="0030131D">
            <w:pPr>
              <w:pStyle w:val="ConsPlusNormal"/>
              <w:rPr>
                <w:rFonts w:ascii="Times New Roman" w:hAnsi="Times New Roman" w:cs="Times New Roman"/>
              </w:rPr>
            </w:pPr>
            <w:bookmarkStart w:id="72" w:name="P646"/>
            <w:bookmarkEnd w:id="72"/>
            <w:r w:rsidRPr="0041403F">
              <w:rPr>
                <w:rFonts w:ascii="Times New Roman" w:hAnsi="Times New Roman" w:cs="Times New Roman"/>
              </w:rPr>
              <w:t>18</w:t>
            </w:r>
          </w:p>
        </w:tc>
        <w:tc>
          <w:tcPr>
            <w:tcW w:w="3175" w:type="dxa"/>
            <w:vMerge/>
          </w:tcPr>
          <w:p w14:paraId="2F31C695" w14:textId="77777777" w:rsidR="0030131D" w:rsidRPr="0041403F" w:rsidRDefault="0030131D">
            <w:pPr>
              <w:spacing w:after="1" w:line="0" w:lineRule="atLeast"/>
              <w:rPr>
                <w:rFonts w:ascii="Times New Roman" w:hAnsi="Times New Roman" w:cs="Times New Roman"/>
              </w:rPr>
            </w:pPr>
          </w:p>
        </w:tc>
        <w:tc>
          <w:tcPr>
            <w:tcW w:w="4138" w:type="dxa"/>
          </w:tcPr>
          <w:p w14:paraId="239C208A"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 xml:space="preserve">Перечень иных объектов, подпавших под </w:t>
            </w:r>
            <w:r w:rsidRPr="0041403F">
              <w:rPr>
                <w:rFonts w:ascii="Times New Roman" w:hAnsi="Times New Roman" w:cs="Times New Roman"/>
              </w:rPr>
              <w:lastRenderedPageBreak/>
              <w:t xml:space="preserve">ограничение </w:t>
            </w:r>
            <w:proofErr w:type="spellStart"/>
            <w:r w:rsidRPr="0041403F">
              <w:rPr>
                <w:rFonts w:ascii="Times New Roman" w:hAnsi="Times New Roman" w:cs="Times New Roman"/>
              </w:rPr>
              <w:t>ресурсоснабжения</w:t>
            </w:r>
            <w:proofErr w:type="spellEnd"/>
            <w:r w:rsidRPr="0041403F">
              <w:rPr>
                <w:rFonts w:ascii="Times New Roman" w:hAnsi="Times New Roman" w:cs="Times New Roman"/>
              </w:rPr>
              <w:t>.</w:t>
            </w:r>
          </w:p>
        </w:tc>
        <w:tc>
          <w:tcPr>
            <w:tcW w:w="1528" w:type="dxa"/>
          </w:tcPr>
          <w:p w14:paraId="379922E1"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lastRenderedPageBreak/>
              <w:t>-</w:t>
            </w:r>
          </w:p>
        </w:tc>
      </w:tr>
      <w:tr w:rsidR="0030131D" w14:paraId="78950CE2" w14:textId="77777777" w:rsidTr="0041403F">
        <w:tc>
          <w:tcPr>
            <w:tcW w:w="510" w:type="dxa"/>
          </w:tcPr>
          <w:p w14:paraId="74AAA3CF" w14:textId="77777777" w:rsidR="0030131D" w:rsidRPr="0041403F" w:rsidRDefault="0030131D">
            <w:pPr>
              <w:pStyle w:val="ConsPlusNormal"/>
              <w:rPr>
                <w:rFonts w:ascii="Times New Roman" w:hAnsi="Times New Roman" w:cs="Times New Roman"/>
              </w:rPr>
            </w:pPr>
            <w:bookmarkStart w:id="73" w:name="P649"/>
            <w:bookmarkEnd w:id="73"/>
            <w:r w:rsidRPr="0041403F">
              <w:rPr>
                <w:rFonts w:ascii="Times New Roman" w:hAnsi="Times New Roman" w:cs="Times New Roman"/>
              </w:rPr>
              <w:t>19</w:t>
            </w:r>
          </w:p>
        </w:tc>
        <w:tc>
          <w:tcPr>
            <w:tcW w:w="7313" w:type="dxa"/>
            <w:gridSpan w:val="2"/>
          </w:tcPr>
          <w:p w14:paraId="515B3DAD"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Фотографии места события</w:t>
            </w:r>
          </w:p>
        </w:tc>
        <w:tc>
          <w:tcPr>
            <w:tcW w:w="1528" w:type="dxa"/>
          </w:tcPr>
          <w:p w14:paraId="3459EAE4"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4EF9CAD2" w14:textId="77777777" w:rsidTr="0041403F">
        <w:tc>
          <w:tcPr>
            <w:tcW w:w="510" w:type="dxa"/>
          </w:tcPr>
          <w:p w14:paraId="091C3510" w14:textId="77777777" w:rsidR="0030131D" w:rsidRPr="0041403F" w:rsidRDefault="0030131D">
            <w:pPr>
              <w:pStyle w:val="ConsPlusNormal"/>
              <w:rPr>
                <w:rFonts w:ascii="Times New Roman" w:hAnsi="Times New Roman" w:cs="Times New Roman"/>
              </w:rPr>
            </w:pPr>
            <w:bookmarkStart w:id="74" w:name="P652"/>
            <w:bookmarkEnd w:id="74"/>
            <w:r w:rsidRPr="0041403F">
              <w:rPr>
                <w:rFonts w:ascii="Times New Roman" w:hAnsi="Times New Roman" w:cs="Times New Roman"/>
              </w:rPr>
              <w:t>20</w:t>
            </w:r>
          </w:p>
        </w:tc>
        <w:tc>
          <w:tcPr>
            <w:tcW w:w="7313" w:type="dxa"/>
            <w:gridSpan w:val="2"/>
          </w:tcPr>
          <w:p w14:paraId="1A2C5D23"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Иные документы</w:t>
            </w:r>
          </w:p>
        </w:tc>
        <w:tc>
          <w:tcPr>
            <w:tcW w:w="1528" w:type="dxa"/>
          </w:tcPr>
          <w:p w14:paraId="32FDD5A4" w14:textId="77777777" w:rsidR="0030131D" w:rsidRPr="0041403F" w:rsidRDefault="0030131D">
            <w:pPr>
              <w:pStyle w:val="ConsPlusNormal"/>
              <w:rPr>
                <w:rFonts w:ascii="Times New Roman" w:hAnsi="Times New Roman" w:cs="Times New Roman"/>
              </w:rPr>
            </w:pPr>
          </w:p>
        </w:tc>
      </w:tr>
      <w:tr w:rsidR="0030131D" w14:paraId="690A7F57" w14:textId="77777777" w:rsidTr="0041403F">
        <w:tc>
          <w:tcPr>
            <w:tcW w:w="510" w:type="dxa"/>
          </w:tcPr>
          <w:p w14:paraId="5FE6B6C0" w14:textId="77777777" w:rsidR="0030131D" w:rsidRPr="0041403F" w:rsidRDefault="0030131D">
            <w:pPr>
              <w:pStyle w:val="ConsPlusNormal"/>
              <w:rPr>
                <w:rFonts w:ascii="Times New Roman" w:hAnsi="Times New Roman" w:cs="Times New Roman"/>
              </w:rPr>
            </w:pPr>
            <w:bookmarkStart w:id="75" w:name="P655"/>
            <w:bookmarkEnd w:id="75"/>
            <w:r w:rsidRPr="0041403F">
              <w:rPr>
                <w:rFonts w:ascii="Times New Roman" w:hAnsi="Times New Roman" w:cs="Times New Roman"/>
              </w:rPr>
              <w:t>21</w:t>
            </w:r>
          </w:p>
        </w:tc>
        <w:tc>
          <w:tcPr>
            <w:tcW w:w="7313" w:type="dxa"/>
            <w:gridSpan w:val="2"/>
          </w:tcPr>
          <w:p w14:paraId="30FDC323"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Наименование управляющей компании на объекте жилищного фонда которой произошла авария</w:t>
            </w:r>
          </w:p>
        </w:tc>
        <w:tc>
          <w:tcPr>
            <w:tcW w:w="1528" w:type="dxa"/>
          </w:tcPr>
          <w:p w14:paraId="1233D1F6"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0617C76D" w14:textId="77777777" w:rsidTr="0041403F">
        <w:tc>
          <w:tcPr>
            <w:tcW w:w="510" w:type="dxa"/>
          </w:tcPr>
          <w:p w14:paraId="52C4168E" w14:textId="77777777" w:rsidR="0030131D" w:rsidRPr="0041403F" w:rsidRDefault="0030131D">
            <w:pPr>
              <w:pStyle w:val="ConsPlusNormal"/>
              <w:rPr>
                <w:rFonts w:ascii="Times New Roman" w:hAnsi="Times New Roman" w:cs="Times New Roman"/>
              </w:rPr>
            </w:pPr>
            <w:bookmarkStart w:id="76" w:name="P658"/>
            <w:bookmarkEnd w:id="76"/>
            <w:r w:rsidRPr="0041403F">
              <w:rPr>
                <w:rFonts w:ascii="Times New Roman" w:hAnsi="Times New Roman" w:cs="Times New Roman"/>
              </w:rPr>
              <w:t>22</w:t>
            </w:r>
          </w:p>
        </w:tc>
        <w:tc>
          <w:tcPr>
            <w:tcW w:w="7313" w:type="dxa"/>
            <w:gridSpan w:val="2"/>
          </w:tcPr>
          <w:p w14:paraId="47A21948"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Наименование эксплуатирующей оборудование объекта жилищного хозяйства организации, контактная информация по руководству и дежурным службам.</w:t>
            </w:r>
          </w:p>
        </w:tc>
        <w:tc>
          <w:tcPr>
            <w:tcW w:w="1528" w:type="dxa"/>
          </w:tcPr>
          <w:p w14:paraId="30B0B4E0" w14:textId="77777777" w:rsidR="0030131D" w:rsidRPr="0041403F" w:rsidRDefault="0030131D">
            <w:pPr>
              <w:pStyle w:val="ConsPlusNormal"/>
              <w:rPr>
                <w:rFonts w:ascii="Times New Roman" w:hAnsi="Times New Roman" w:cs="Times New Roman"/>
              </w:rPr>
            </w:pPr>
          </w:p>
        </w:tc>
      </w:tr>
      <w:tr w:rsidR="0030131D" w14:paraId="272C1D3A" w14:textId="77777777" w:rsidTr="0041403F">
        <w:tc>
          <w:tcPr>
            <w:tcW w:w="510" w:type="dxa"/>
          </w:tcPr>
          <w:p w14:paraId="594A501A" w14:textId="77777777" w:rsidR="0030131D" w:rsidRPr="0041403F" w:rsidRDefault="0030131D">
            <w:pPr>
              <w:pStyle w:val="ConsPlusNormal"/>
              <w:rPr>
                <w:rFonts w:ascii="Times New Roman" w:hAnsi="Times New Roman" w:cs="Times New Roman"/>
              </w:rPr>
            </w:pPr>
            <w:bookmarkStart w:id="77" w:name="P661"/>
            <w:bookmarkEnd w:id="77"/>
            <w:r w:rsidRPr="0041403F">
              <w:rPr>
                <w:rFonts w:ascii="Times New Roman" w:hAnsi="Times New Roman" w:cs="Times New Roman"/>
              </w:rPr>
              <w:t>23</w:t>
            </w:r>
          </w:p>
        </w:tc>
        <w:tc>
          <w:tcPr>
            <w:tcW w:w="7313" w:type="dxa"/>
            <w:gridSpan w:val="2"/>
          </w:tcPr>
          <w:p w14:paraId="12EFD56E"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Должностные лица, ответственные за разработку и реализацию плана мероприятий по устранению аварии, контактная информация.</w:t>
            </w:r>
          </w:p>
        </w:tc>
        <w:tc>
          <w:tcPr>
            <w:tcW w:w="1528" w:type="dxa"/>
          </w:tcPr>
          <w:p w14:paraId="15DBAA97"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r w:rsidR="0030131D" w14:paraId="273C230B" w14:textId="77777777" w:rsidTr="0041403F">
        <w:tc>
          <w:tcPr>
            <w:tcW w:w="510" w:type="dxa"/>
          </w:tcPr>
          <w:p w14:paraId="626A00A7" w14:textId="77777777" w:rsidR="0030131D" w:rsidRPr="0041403F" w:rsidRDefault="0030131D">
            <w:pPr>
              <w:pStyle w:val="ConsPlusNormal"/>
              <w:rPr>
                <w:rFonts w:ascii="Times New Roman" w:hAnsi="Times New Roman" w:cs="Times New Roman"/>
              </w:rPr>
            </w:pPr>
            <w:bookmarkStart w:id="78" w:name="P664"/>
            <w:bookmarkEnd w:id="78"/>
            <w:r w:rsidRPr="0041403F">
              <w:rPr>
                <w:rFonts w:ascii="Times New Roman" w:hAnsi="Times New Roman" w:cs="Times New Roman"/>
              </w:rPr>
              <w:t>24</w:t>
            </w:r>
          </w:p>
        </w:tc>
        <w:tc>
          <w:tcPr>
            <w:tcW w:w="7313" w:type="dxa"/>
            <w:gridSpan w:val="2"/>
          </w:tcPr>
          <w:p w14:paraId="17A7E48E"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Иная дополнительная информация</w:t>
            </w:r>
          </w:p>
        </w:tc>
        <w:tc>
          <w:tcPr>
            <w:tcW w:w="1528" w:type="dxa"/>
          </w:tcPr>
          <w:p w14:paraId="1EF7E5EB" w14:textId="77777777" w:rsidR="0030131D" w:rsidRPr="0041403F" w:rsidRDefault="0030131D">
            <w:pPr>
              <w:pStyle w:val="ConsPlusNormal"/>
              <w:rPr>
                <w:rFonts w:ascii="Times New Roman" w:hAnsi="Times New Roman" w:cs="Times New Roman"/>
              </w:rPr>
            </w:pPr>
          </w:p>
        </w:tc>
      </w:tr>
      <w:tr w:rsidR="0030131D" w14:paraId="138C1D49" w14:textId="77777777" w:rsidTr="0041403F">
        <w:tc>
          <w:tcPr>
            <w:tcW w:w="510" w:type="dxa"/>
          </w:tcPr>
          <w:p w14:paraId="49191917" w14:textId="77777777" w:rsidR="0030131D" w:rsidRPr="0041403F" w:rsidRDefault="0030131D">
            <w:pPr>
              <w:pStyle w:val="ConsPlusNormal"/>
              <w:rPr>
                <w:rFonts w:ascii="Times New Roman" w:hAnsi="Times New Roman" w:cs="Times New Roman"/>
              </w:rPr>
            </w:pPr>
            <w:bookmarkStart w:id="79" w:name="P667"/>
            <w:bookmarkEnd w:id="79"/>
            <w:r w:rsidRPr="0041403F">
              <w:rPr>
                <w:rFonts w:ascii="Times New Roman" w:hAnsi="Times New Roman" w:cs="Times New Roman"/>
              </w:rPr>
              <w:t>25</w:t>
            </w:r>
          </w:p>
        </w:tc>
        <w:tc>
          <w:tcPr>
            <w:tcW w:w="7313" w:type="dxa"/>
            <w:gridSpan w:val="2"/>
          </w:tcPr>
          <w:p w14:paraId="62E454C1"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Источник оперативной информации, фамилия, имя, отчество (последнее - при наличии), контакты ответственного лица</w:t>
            </w:r>
          </w:p>
        </w:tc>
        <w:tc>
          <w:tcPr>
            <w:tcW w:w="1528" w:type="dxa"/>
          </w:tcPr>
          <w:p w14:paraId="6C94624D"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bl>
    <w:p w14:paraId="014C2FFF" w14:textId="77777777" w:rsidR="0030131D" w:rsidRDefault="0030131D">
      <w:pPr>
        <w:pStyle w:val="ConsPlusNormal"/>
        <w:jc w:val="both"/>
      </w:pPr>
    </w:p>
    <w:p w14:paraId="62D9FF22"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94" w:history="1">
        <w:r w:rsidRPr="000C07F3">
          <w:rPr>
            <w:rFonts w:ascii="Times New Roman" w:hAnsi="Times New Roman" w:cs="Times New Roman"/>
            <w:color w:val="0000FF"/>
            <w:sz w:val="28"/>
            <w:szCs w:val="28"/>
          </w:rPr>
          <w:t>графе 1</w:t>
        </w:r>
      </w:hyperlink>
      <w:r w:rsidRPr="000C07F3">
        <w:rPr>
          <w:rFonts w:ascii="Times New Roman" w:hAnsi="Times New Roman" w:cs="Times New Roman"/>
          <w:sz w:val="28"/>
          <w:szCs w:val="28"/>
        </w:rPr>
        <w:t xml:space="preserve"> таблицы 3 указывается дата и время возникновения аварии/инцидента в формате ДД.ММ.ГГ ЧЧ.ММ. Дата и московское время определяются автоматически и не требуют указания.</w:t>
      </w:r>
    </w:p>
    <w:p w14:paraId="601DAFB7"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597" w:history="1">
        <w:r w:rsidRPr="000C07F3">
          <w:rPr>
            <w:rFonts w:ascii="Times New Roman" w:hAnsi="Times New Roman" w:cs="Times New Roman"/>
            <w:color w:val="0000FF"/>
            <w:sz w:val="28"/>
            <w:szCs w:val="28"/>
          </w:rPr>
          <w:t>графе 2</w:t>
        </w:r>
      </w:hyperlink>
      <w:r w:rsidRPr="000C07F3">
        <w:rPr>
          <w:rFonts w:ascii="Times New Roman" w:hAnsi="Times New Roman" w:cs="Times New Roman"/>
          <w:sz w:val="28"/>
          <w:szCs w:val="28"/>
        </w:rPr>
        <w:t xml:space="preserve"> таблицы 3 указывается классификация произошедшей аварии путем выбора вида и типа происшествия согласно справочнику систем, видов и типов объектов, происшествий в сфере эксплуатации жилищного фонда, размещенному в Системе.</w:t>
      </w:r>
    </w:p>
    <w:p w14:paraId="6DEAE827"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00" w:history="1">
        <w:r w:rsidRPr="000C07F3">
          <w:rPr>
            <w:rFonts w:ascii="Times New Roman" w:hAnsi="Times New Roman" w:cs="Times New Roman"/>
            <w:color w:val="0000FF"/>
            <w:sz w:val="28"/>
            <w:szCs w:val="28"/>
          </w:rPr>
          <w:t>графе 3</w:t>
        </w:r>
      </w:hyperlink>
      <w:r w:rsidRPr="000C07F3">
        <w:rPr>
          <w:rFonts w:ascii="Times New Roman" w:hAnsi="Times New Roman" w:cs="Times New Roman"/>
          <w:sz w:val="28"/>
          <w:szCs w:val="28"/>
        </w:rPr>
        <w:t xml:space="preserve"> таблицы 3 указывается адрес местоположения объекта/объектов, которые определяется по справочнику Федеральной информационной адресной системы.</w:t>
      </w:r>
    </w:p>
    <w:p w14:paraId="67D916DA"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03" w:history="1">
        <w:r w:rsidRPr="000C07F3">
          <w:rPr>
            <w:rFonts w:ascii="Times New Roman" w:hAnsi="Times New Roman" w:cs="Times New Roman"/>
            <w:color w:val="0000FF"/>
            <w:sz w:val="28"/>
            <w:szCs w:val="28"/>
          </w:rPr>
          <w:t>графе 4</w:t>
        </w:r>
      </w:hyperlink>
      <w:r w:rsidRPr="000C07F3">
        <w:rPr>
          <w:rFonts w:ascii="Times New Roman" w:hAnsi="Times New Roman" w:cs="Times New Roman"/>
          <w:sz w:val="28"/>
          <w:szCs w:val="28"/>
        </w:rPr>
        <w:t xml:space="preserve"> таблицы 3 указывается выбранный из реестра объектов Системы объект/объекты, соответствующий местонахождению. В случае отсутствия объекта, на котором произошла авария в реестре объектов Системы, выбирается позиция "новый объект".</w:t>
      </w:r>
    </w:p>
    <w:p w14:paraId="0E4E9E9C"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06" w:history="1">
        <w:r w:rsidRPr="000C07F3">
          <w:rPr>
            <w:rFonts w:ascii="Times New Roman" w:hAnsi="Times New Roman" w:cs="Times New Roman"/>
            <w:color w:val="0000FF"/>
            <w:sz w:val="28"/>
            <w:szCs w:val="28"/>
          </w:rPr>
          <w:t>графе 5</w:t>
        </w:r>
      </w:hyperlink>
      <w:r w:rsidRPr="000C07F3">
        <w:rPr>
          <w:rFonts w:ascii="Times New Roman" w:hAnsi="Times New Roman" w:cs="Times New Roman"/>
          <w:sz w:val="28"/>
          <w:szCs w:val="28"/>
        </w:rPr>
        <w:t xml:space="preserve"> таблицы 3 указываются координаты места аварии или инцидента в формате "</w:t>
      </w:r>
      <w:proofErr w:type="spellStart"/>
      <w:r w:rsidRPr="000C07F3">
        <w:rPr>
          <w:rFonts w:ascii="Times New Roman" w:hAnsi="Times New Roman" w:cs="Times New Roman"/>
          <w:sz w:val="28"/>
          <w:szCs w:val="28"/>
        </w:rPr>
        <w:t>Широта_Долгота</w:t>
      </w:r>
      <w:proofErr w:type="spellEnd"/>
      <w:r w:rsidRPr="000C07F3">
        <w:rPr>
          <w:rFonts w:ascii="Times New Roman" w:hAnsi="Times New Roman" w:cs="Times New Roman"/>
          <w:sz w:val="28"/>
          <w:szCs w:val="28"/>
        </w:rPr>
        <w:t>", с указанием места события на карте в Системе или мобильном приложении Системы.</w:t>
      </w:r>
    </w:p>
    <w:p w14:paraId="7927925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09" w:history="1">
        <w:r w:rsidRPr="000C07F3">
          <w:rPr>
            <w:rFonts w:ascii="Times New Roman" w:hAnsi="Times New Roman" w:cs="Times New Roman"/>
            <w:color w:val="0000FF"/>
            <w:sz w:val="28"/>
            <w:szCs w:val="28"/>
          </w:rPr>
          <w:t>графе 6</w:t>
        </w:r>
      </w:hyperlink>
      <w:r w:rsidRPr="000C07F3">
        <w:rPr>
          <w:rFonts w:ascii="Times New Roman" w:hAnsi="Times New Roman" w:cs="Times New Roman"/>
          <w:sz w:val="28"/>
          <w:szCs w:val="28"/>
        </w:rPr>
        <w:t xml:space="preserve"> таблицы 3 указывается статус события путем выбора одного из учетных признаков аварии, согласно справочнику учетных признаков аварии на объектах жилищно-коммунального хозяйства, размещенному в Системе.</w:t>
      </w:r>
    </w:p>
    <w:p w14:paraId="7E264BB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12" w:history="1">
        <w:r w:rsidRPr="000C07F3">
          <w:rPr>
            <w:rFonts w:ascii="Times New Roman" w:hAnsi="Times New Roman" w:cs="Times New Roman"/>
            <w:color w:val="0000FF"/>
            <w:sz w:val="28"/>
            <w:szCs w:val="28"/>
          </w:rPr>
          <w:t>графе 7</w:t>
        </w:r>
      </w:hyperlink>
      <w:r w:rsidRPr="000C07F3">
        <w:rPr>
          <w:rFonts w:ascii="Times New Roman" w:hAnsi="Times New Roman" w:cs="Times New Roman"/>
          <w:sz w:val="28"/>
          <w:szCs w:val="28"/>
        </w:rPr>
        <w:t xml:space="preserve"> таблицы 3 указывается количество погибших в результате произошедшей аварии человек.</w:t>
      </w:r>
    </w:p>
    <w:p w14:paraId="1E331D7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15" w:history="1">
        <w:r w:rsidRPr="000C07F3">
          <w:rPr>
            <w:rFonts w:ascii="Times New Roman" w:hAnsi="Times New Roman" w:cs="Times New Roman"/>
            <w:color w:val="0000FF"/>
            <w:sz w:val="28"/>
            <w:szCs w:val="28"/>
          </w:rPr>
          <w:t>графе 8</w:t>
        </w:r>
      </w:hyperlink>
      <w:r w:rsidRPr="000C07F3">
        <w:rPr>
          <w:rFonts w:ascii="Times New Roman" w:hAnsi="Times New Roman" w:cs="Times New Roman"/>
          <w:sz w:val="28"/>
          <w:szCs w:val="28"/>
        </w:rPr>
        <w:t xml:space="preserve"> таблицы 3 указывается количество пострадавших в результате произошедшей аварии человек.</w:t>
      </w:r>
    </w:p>
    <w:p w14:paraId="29FE5FC8"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18" w:history="1">
        <w:r w:rsidRPr="000C07F3">
          <w:rPr>
            <w:rFonts w:ascii="Times New Roman" w:hAnsi="Times New Roman" w:cs="Times New Roman"/>
            <w:color w:val="0000FF"/>
            <w:sz w:val="28"/>
            <w:szCs w:val="28"/>
          </w:rPr>
          <w:t>графе 9</w:t>
        </w:r>
      </w:hyperlink>
      <w:r w:rsidRPr="000C07F3">
        <w:rPr>
          <w:rFonts w:ascii="Times New Roman" w:hAnsi="Times New Roman" w:cs="Times New Roman"/>
          <w:sz w:val="28"/>
          <w:szCs w:val="28"/>
        </w:rPr>
        <w:t xml:space="preserve"> таблицы 3 указывается текстовое описание погодных условий, включающее в себя данные об осадках, скорости ветра, температуре воздуха в градусах Цельсия, источнике данной информации. В случае указания в </w:t>
      </w:r>
      <w:hyperlink w:anchor="P615" w:history="1">
        <w:r w:rsidRPr="000C07F3">
          <w:rPr>
            <w:rFonts w:ascii="Times New Roman" w:hAnsi="Times New Roman" w:cs="Times New Roman"/>
            <w:color w:val="0000FF"/>
            <w:sz w:val="28"/>
            <w:szCs w:val="28"/>
          </w:rPr>
          <w:t>графе 8</w:t>
        </w:r>
      </w:hyperlink>
      <w:r w:rsidRPr="000C07F3">
        <w:rPr>
          <w:rFonts w:ascii="Times New Roman" w:hAnsi="Times New Roman" w:cs="Times New Roman"/>
          <w:sz w:val="28"/>
          <w:szCs w:val="28"/>
        </w:rPr>
        <w:t xml:space="preserve"> таблицы 3 статуса события "Авария", дополнительно указывается текстовое описание прогноза погодных условий на период планового времени устранения аварии (но не менее прогноза погодных условий на сутки), </w:t>
      </w:r>
      <w:r w:rsidRPr="000C07F3">
        <w:rPr>
          <w:rFonts w:ascii="Times New Roman" w:hAnsi="Times New Roman" w:cs="Times New Roman"/>
          <w:sz w:val="28"/>
          <w:szCs w:val="28"/>
        </w:rPr>
        <w:lastRenderedPageBreak/>
        <w:t>включающее в себя данные об осадках, скорости ветра, температуре воздуха в градусах Цельсия, источнике прогноза.</w:t>
      </w:r>
    </w:p>
    <w:p w14:paraId="1EAD57AC"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21" w:history="1">
        <w:r w:rsidRPr="000C07F3">
          <w:rPr>
            <w:rFonts w:ascii="Times New Roman" w:hAnsi="Times New Roman" w:cs="Times New Roman"/>
            <w:color w:val="0000FF"/>
            <w:sz w:val="28"/>
            <w:szCs w:val="28"/>
          </w:rPr>
          <w:t>графах 10</w:t>
        </w:r>
      </w:hyperlink>
      <w:r w:rsidRPr="000C07F3">
        <w:rPr>
          <w:rFonts w:ascii="Times New Roman" w:hAnsi="Times New Roman" w:cs="Times New Roman"/>
          <w:sz w:val="28"/>
          <w:szCs w:val="28"/>
        </w:rPr>
        <w:t xml:space="preserve"> - </w:t>
      </w:r>
      <w:hyperlink w:anchor="P646" w:history="1">
        <w:r w:rsidRPr="000C07F3">
          <w:rPr>
            <w:rFonts w:ascii="Times New Roman" w:hAnsi="Times New Roman" w:cs="Times New Roman"/>
            <w:color w:val="0000FF"/>
            <w:sz w:val="28"/>
            <w:szCs w:val="28"/>
          </w:rPr>
          <w:t>18</w:t>
        </w:r>
      </w:hyperlink>
      <w:r w:rsidRPr="000C07F3">
        <w:rPr>
          <w:rFonts w:ascii="Times New Roman" w:hAnsi="Times New Roman" w:cs="Times New Roman"/>
          <w:sz w:val="28"/>
          <w:szCs w:val="28"/>
        </w:rPr>
        <w:t xml:space="preserve"> таблицы 3 указываются сведения об объеме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 с указанием населенных пунктов, категорий и количества потребителей, в том числе количества многоквартирных домов, индивидуальных домовладений и проживающих в них граждан.</w:t>
      </w:r>
    </w:p>
    <w:p w14:paraId="7B09170E"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21" w:history="1">
        <w:r w:rsidRPr="000C07F3">
          <w:rPr>
            <w:rFonts w:ascii="Times New Roman" w:hAnsi="Times New Roman" w:cs="Times New Roman"/>
            <w:color w:val="0000FF"/>
            <w:sz w:val="28"/>
            <w:szCs w:val="28"/>
          </w:rPr>
          <w:t>графе 10</w:t>
        </w:r>
      </w:hyperlink>
      <w:r w:rsidRPr="000C07F3">
        <w:rPr>
          <w:rFonts w:ascii="Times New Roman" w:hAnsi="Times New Roman" w:cs="Times New Roman"/>
          <w:sz w:val="28"/>
          <w:szCs w:val="28"/>
        </w:rPr>
        <w:t xml:space="preserve"> таблицы 3 указывается краткое текстовое описание ограничения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 случае выбора в </w:t>
      </w:r>
      <w:hyperlink w:anchor="P621" w:history="1">
        <w:r w:rsidRPr="000C07F3">
          <w:rPr>
            <w:rFonts w:ascii="Times New Roman" w:hAnsi="Times New Roman" w:cs="Times New Roman"/>
            <w:color w:val="0000FF"/>
            <w:sz w:val="28"/>
            <w:szCs w:val="28"/>
          </w:rPr>
          <w:t>графе 10</w:t>
        </w:r>
      </w:hyperlink>
      <w:r w:rsidRPr="000C07F3">
        <w:rPr>
          <w:rFonts w:ascii="Times New Roman" w:hAnsi="Times New Roman" w:cs="Times New Roman"/>
          <w:sz w:val="28"/>
          <w:szCs w:val="28"/>
        </w:rPr>
        <w:t xml:space="preserve"> таблицы 3 позиции "Отсутствует", последующие </w:t>
      </w:r>
      <w:hyperlink w:anchor="P625" w:history="1">
        <w:r w:rsidRPr="000C07F3">
          <w:rPr>
            <w:rFonts w:ascii="Times New Roman" w:hAnsi="Times New Roman" w:cs="Times New Roman"/>
            <w:color w:val="0000FF"/>
            <w:sz w:val="28"/>
            <w:szCs w:val="28"/>
          </w:rPr>
          <w:t>графы 11</w:t>
        </w:r>
      </w:hyperlink>
      <w:r w:rsidRPr="000C07F3">
        <w:rPr>
          <w:rFonts w:ascii="Times New Roman" w:hAnsi="Times New Roman" w:cs="Times New Roman"/>
          <w:sz w:val="28"/>
          <w:szCs w:val="28"/>
        </w:rPr>
        <w:t xml:space="preserve"> - </w:t>
      </w:r>
      <w:hyperlink w:anchor="P646" w:history="1">
        <w:r w:rsidRPr="000C07F3">
          <w:rPr>
            <w:rFonts w:ascii="Times New Roman" w:hAnsi="Times New Roman" w:cs="Times New Roman"/>
            <w:color w:val="0000FF"/>
            <w:sz w:val="28"/>
            <w:szCs w:val="28"/>
          </w:rPr>
          <w:t>18</w:t>
        </w:r>
      </w:hyperlink>
      <w:r w:rsidRPr="000C07F3">
        <w:rPr>
          <w:rFonts w:ascii="Times New Roman" w:hAnsi="Times New Roman" w:cs="Times New Roman"/>
          <w:sz w:val="28"/>
          <w:szCs w:val="28"/>
        </w:rPr>
        <w:t xml:space="preserve"> таблицы 3 не заполняются.</w:t>
      </w:r>
    </w:p>
    <w:p w14:paraId="26C66F6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25" w:history="1">
        <w:r w:rsidRPr="000C07F3">
          <w:rPr>
            <w:rFonts w:ascii="Times New Roman" w:hAnsi="Times New Roman" w:cs="Times New Roman"/>
            <w:color w:val="0000FF"/>
            <w:sz w:val="28"/>
            <w:szCs w:val="28"/>
          </w:rPr>
          <w:t>графе 11</w:t>
        </w:r>
      </w:hyperlink>
      <w:r w:rsidRPr="000C07F3">
        <w:rPr>
          <w:rFonts w:ascii="Times New Roman" w:hAnsi="Times New Roman" w:cs="Times New Roman"/>
          <w:sz w:val="28"/>
          <w:szCs w:val="28"/>
        </w:rPr>
        <w:t xml:space="preserve"> таблицы 3 указываются сферы жилищно-коммунального хозяйства, в которых прекращено </w:t>
      </w:r>
      <w:proofErr w:type="spellStart"/>
      <w:r w:rsidRPr="000C07F3">
        <w:rPr>
          <w:rFonts w:ascii="Times New Roman" w:hAnsi="Times New Roman" w:cs="Times New Roman"/>
          <w:sz w:val="28"/>
          <w:szCs w:val="28"/>
        </w:rPr>
        <w:t>ресурсоснабжение</w:t>
      </w:r>
      <w:proofErr w:type="spellEnd"/>
      <w:r w:rsidRPr="000C07F3">
        <w:rPr>
          <w:rFonts w:ascii="Times New Roman" w:hAnsi="Times New Roman" w:cs="Times New Roman"/>
          <w:sz w:val="28"/>
          <w:szCs w:val="28"/>
        </w:rPr>
        <w:t xml:space="preserve"> вследствие произошедшей аварии.</w:t>
      </w:r>
    </w:p>
    <w:p w14:paraId="25AD351D"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28" w:history="1">
        <w:r w:rsidRPr="000C07F3">
          <w:rPr>
            <w:rFonts w:ascii="Times New Roman" w:hAnsi="Times New Roman" w:cs="Times New Roman"/>
            <w:color w:val="0000FF"/>
            <w:sz w:val="28"/>
            <w:szCs w:val="28"/>
          </w:rPr>
          <w:t>графе 12</w:t>
        </w:r>
      </w:hyperlink>
      <w:r w:rsidRPr="000C07F3">
        <w:rPr>
          <w:rFonts w:ascii="Times New Roman" w:hAnsi="Times New Roman" w:cs="Times New Roman"/>
          <w:sz w:val="28"/>
          <w:szCs w:val="28"/>
        </w:rPr>
        <w:t xml:space="preserve"> таблицы 3 указывается текстовый перечень населенных пунктов, полностью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00DB59D4"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31" w:history="1">
        <w:r w:rsidRPr="000C07F3">
          <w:rPr>
            <w:rFonts w:ascii="Times New Roman" w:hAnsi="Times New Roman" w:cs="Times New Roman"/>
            <w:color w:val="0000FF"/>
            <w:sz w:val="28"/>
            <w:szCs w:val="28"/>
          </w:rPr>
          <w:t>графе 13</w:t>
        </w:r>
      </w:hyperlink>
      <w:r w:rsidRPr="000C07F3">
        <w:rPr>
          <w:rFonts w:ascii="Times New Roman" w:hAnsi="Times New Roman" w:cs="Times New Roman"/>
          <w:sz w:val="28"/>
          <w:szCs w:val="28"/>
        </w:rPr>
        <w:t xml:space="preserve"> таблицы 3 указывается количество объектов социальной инфраструктуры,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7A11C7A5"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34" w:history="1">
        <w:r w:rsidRPr="000C07F3">
          <w:rPr>
            <w:rFonts w:ascii="Times New Roman" w:hAnsi="Times New Roman" w:cs="Times New Roman"/>
            <w:color w:val="0000FF"/>
            <w:sz w:val="28"/>
            <w:szCs w:val="28"/>
          </w:rPr>
          <w:t>графе 14</w:t>
        </w:r>
      </w:hyperlink>
      <w:r w:rsidRPr="000C07F3">
        <w:rPr>
          <w:rFonts w:ascii="Times New Roman" w:hAnsi="Times New Roman" w:cs="Times New Roman"/>
          <w:sz w:val="28"/>
          <w:szCs w:val="28"/>
        </w:rPr>
        <w:t xml:space="preserve"> таблицы 3 указывается количество многоквартирных домов,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1724F68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37" w:history="1">
        <w:r w:rsidRPr="000C07F3">
          <w:rPr>
            <w:rFonts w:ascii="Times New Roman" w:hAnsi="Times New Roman" w:cs="Times New Roman"/>
            <w:color w:val="0000FF"/>
            <w:sz w:val="28"/>
            <w:szCs w:val="28"/>
          </w:rPr>
          <w:t>графе 15</w:t>
        </w:r>
      </w:hyperlink>
      <w:r w:rsidRPr="000C07F3">
        <w:rPr>
          <w:rFonts w:ascii="Times New Roman" w:hAnsi="Times New Roman" w:cs="Times New Roman"/>
          <w:sz w:val="28"/>
          <w:szCs w:val="28"/>
        </w:rPr>
        <w:t xml:space="preserve"> таблицы 3 указывается количество жителей многоквартирных домов,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0012B2E0"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40" w:history="1">
        <w:r w:rsidRPr="000C07F3">
          <w:rPr>
            <w:rFonts w:ascii="Times New Roman" w:hAnsi="Times New Roman" w:cs="Times New Roman"/>
            <w:color w:val="0000FF"/>
            <w:sz w:val="28"/>
            <w:szCs w:val="28"/>
          </w:rPr>
          <w:t>графе 16</w:t>
        </w:r>
      </w:hyperlink>
      <w:r w:rsidRPr="000C07F3">
        <w:rPr>
          <w:rFonts w:ascii="Times New Roman" w:hAnsi="Times New Roman" w:cs="Times New Roman"/>
          <w:sz w:val="28"/>
          <w:szCs w:val="28"/>
        </w:rPr>
        <w:t xml:space="preserve"> таблицы 3 указывается количество индивидуальных домовладений,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6864EB54"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43" w:history="1">
        <w:r w:rsidRPr="000C07F3">
          <w:rPr>
            <w:rFonts w:ascii="Times New Roman" w:hAnsi="Times New Roman" w:cs="Times New Roman"/>
            <w:color w:val="0000FF"/>
            <w:sz w:val="28"/>
            <w:szCs w:val="28"/>
          </w:rPr>
          <w:t>графе 17</w:t>
        </w:r>
      </w:hyperlink>
      <w:r w:rsidRPr="000C07F3">
        <w:rPr>
          <w:rFonts w:ascii="Times New Roman" w:hAnsi="Times New Roman" w:cs="Times New Roman"/>
          <w:sz w:val="28"/>
          <w:szCs w:val="28"/>
        </w:rPr>
        <w:t xml:space="preserve"> таблицы 3 указывается количество жителей индивидуальных домовладений,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02A4D8F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46" w:history="1">
        <w:r w:rsidRPr="000C07F3">
          <w:rPr>
            <w:rFonts w:ascii="Times New Roman" w:hAnsi="Times New Roman" w:cs="Times New Roman"/>
            <w:color w:val="0000FF"/>
            <w:sz w:val="28"/>
            <w:szCs w:val="28"/>
          </w:rPr>
          <w:t>графе 18</w:t>
        </w:r>
      </w:hyperlink>
      <w:r w:rsidRPr="000C07F3">
        <w:rPr>
          <w:rFonts w:ascii="Times New Roman" w:hAnsi="Times New Roman" w:cs="Times New Roman"/>
          <w:sz w:val="28"/>
          <w:szCs w:val="28"/>
        </w:rPr>
        <w:t xml:space="preserve"> таблицы 3 указывается текстовый перечень иных объектов, подпавших под ограничение </w:t>
      </w:r>
      <w:proofErr w:type="spellStart"/>
      <w:r w:rsidRPr="000C07F3">
        <w:rPr>
          <w:rFonts w:ascii="Times New Roman" w:hAnsi="Times New Roman" w:cs="Times New Roman"/>
          <w:sz w:val="28"/>
          <w:szCs w:val="28"/>
        </w:rPr>
        <w:t>ресурсоснабжения</w:t>
      </w:r>
      <w:proofErr w:type="spellEnd"/>
      <w:r w:rsidRPr="000C07F3">
        <w:rPr>
          <w:rFonts w:ascii="Times New Roman" w:hAnsi="Times New Roman" w:cs="Times New Roman"/>
          <w:sz w:val="28"/>
          <w:szCs w:val="28"/>
        </w:rPr>
        <w:t xml:space="preserve"> вследствие произошедшей аварии.</w:t>
      </w:r>
    </w:p>
    <w:p w14:paraId="0923A4D1"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49" w:history="1">
        <w:r w:rsidRPr="000C07F3">
          <w:rPr>
            <w:rFonts w:ascii="Times New Roman" w:hAnsi="Times New Roman" w:cs="Times New Roman"/>
            <w:color w:val="0000FF"/>
            <w:sz w:val="28"/>
            <w:szCs w:val="28"/>
          </w:rPr>
          <w:t>графе 19</w:t>
        </w:r>
      </w:hyperlink>
      <w:r w:rsidRPr="000C07F3">
        <w:rPr>
          <w:rFonts w:ascii="Times New Roman" w:hAnsi="Times New Roman" w:cs="Times New Roman"/>
          <w:sz w:val="28"/>
          <w:szCs w:val="28"/>
        </w:rPr>
        <w:t xml:space="preserve"> таблицы 3 предусмотрена возможность прикрепить файлы с фотографиями места события в количестве до 5 (пяти) штук.</w:t>
      </w:r>
    </w:p>
    <w:p w14:paraId="3776A4CB"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52" w:history="1">
        <w:r w:rsidRPr="000C07F3">
          <w:rPr>
            <w:rFonts w:ascii="Times New Roman" w:hAnsi="Times New Roman" w:cs="Times New Roman"/>
            <w:color w:val="0000FF"/>
            <w:sz w:val="28"/>
            <w:szCs w:val="28"/>
          </w:rPr>
          <w:t>графе 20</w:t>
        </w:r>
      </w:hyperlink>
      <w:r w:rsidRPr="000C07F3">
        <w:rPr>
          <w:rFonts w:ascii="Times New Roman" w:hAnsi="Times New Roman" w:cs="Times New Roman"/>
          <w:sz w:val="28"/>
          <w:szCs w:val="28"/>
        </w:rPr>
        <w:t xml:space="preserve"> таблицы 3 предусмотрена возможность, при необходимости, прикрепить файлы со скан-копиями иных документов, имеющих существенное значение для последующего расследования причин возникновения аварии, оценки полноты и своевременности мер по ликвидации последствий.</w:t>
      </w:r>
    </w:p>
    <w:p w14:paraId="5D9CD96D"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55" w:history="1">
        <w:r w:rsidRPr="000C07F3">
          <w:rPr>
            <w:rFonts w:ascii="Times New Roman" w:hAnsi="Times New Roman" w:cs="Times New Roman"/>
            <w:color w:val="0000FF"/>
            <w:sz w:val="28"/>
            <w:szCs w:val="28"/>
          </w:rPr>
          <w:t>графе 21</w:t>
        </w:r>
      </w:hyperlink>
      <w:r w:rsidRPr="000C07F3">
        <w:rPr>
          <w:rFonts w:ascii="Times New Roman" w:hAnsi="Times New Roman" w:cs="Times New Roman"/>
          <w:sz w:val="28"/>
          <w:szCs w:val="28"/>
        </w:rPr>
        <w:t xml:space="preserve"> таблицы 3 указывается текстовое наименование лица, ответственного за управление объекта жилищного фонда, на котором произошла авария.</w:t>
      </w:r>
    </w:p>
    <w:p w14:paraId="654E0569"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58" w:history="1">
        <w:r w:rsidRPr="000C07F3">
          <w:rPr>
            <w:rFonts w:ascii="Times New Roman" w:hAnsi="Times New Roman" w:cs="Times New Roman"/>
            <w:color w:val="0000FF"/>
            <w:sz w:val="28"/>
            <w:szCs w:val="28"/>
          </w:rPr>
          <w:t>графе 22</w:t>
        </w:r>
      </w:hyperlink>
      <w:r w:rsidRPr="000C07F3">
        <w:rPr>
          <w:rFonts w:ascii="Times New Roman" w:hAnsi="Times New Roman" w:cs="Times New Roman"/>
          <w:sz w:val="28"/>
          <w:szCs w:val="28"/>
        </w:rPr>
        <w:t xml:space="preserve"> таблицы 3 указывается текстовое наименование организации, </w:t>
      </w:r>
      <w:r w:rsidRPr="000C07F3">
        <w:rPr>
          <w:rFonts w:ascii="Times New Roman" w:hAnsi="Times New Roman" w:cs="Times New Roman"/>
          <w:sz w:val="28"/>
          <w:szCs w:val="28"/>
        </w:rPr>
        <w:lastRenderedPageBreak/>
        <w:t>эксплуатирующей оборудование объекта жилищного хозяйства, контактная информация его руководства и дежурных служб.</w:t>
      </w:r>
    </w:p>
    <w:p w14:paraId="7D326CAD"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61" w:history="1">
        <w:r w:rsidRPr="000C07F3">
          <w:rPr>
            <w:rFonts w:ascii="Times New Roman" w:hAnsi="Times New Roman" w:cs="Times New Roman"/>
            <w:color w:val="0000FF"/>
            <w:sz w:val="28"/>
            <w:szCs w:val="28"/>
          </w:rPr>
          <w:t>графе 23</w:t>
        </w:r>
      </w:hyperlink>
      <w:r w:rsidRPr="000C07F3">
        <w:rPr>
          <w:rFonts w:ascii="Times New Roman" w:hAnsi="Times New Roman" w:cs="Times New Roman"/>
          <w:sz w:val="28"/>
          <w:szCs w:val="28"/>
        </w:rPr>
        <w:t xml:space="preserve"> таблицы 3 указывается перечень должностных лиц, ответственных за разработку и реализацию плана мероприятий по устранению аварии, их контактную информацию.</w:t>
      </w:r>
    </w:p>
    <w:p w14:paraId="12801965"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64" w:history="1">
        <w:r w:rsidRPr="000C07F3">
          <w:rPr>
            <w:rFonts w:ascii="Times New Roman" w:hAnsi="Times New Roman" w:cs="Times New Roman"/>
            <w:color w:val="0000FF"/>
            <w:sz w:val="28"/>
            <w:szCs w:val="28"/>
          </w:rPr>
          <w:t>графе 24</w:t>
        </w:r>
      </w:hyperlink>
      <w:r w:rsidRPr="000C07F3">
        <w:rPr>
          <w:rFonts w:ascii="Times New Roman" w:hAnsi="Times New Roman" w:cs="Times New Roman"/>
          <w:sz w:val="28"/>
          <w:szCs w:val="28"/>
        </w:rPr>
        <w:t xml:space="preserve"> таблицы 3 указывается, при необходимости, иная дополнительная текстовая информация.</w:t>
      </w:r>
    </w:p>
    <w:p w14:paraId="575AE493" w14:textId="77777777" w:rsidR="0030131D" w:rsidRPr="000C07F3" w:rsidRDefault="0030131D" w:rsidP="000C07F3">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В </w:t>
      </w:r>
      <w:hyperlink w:anchor="P667" w:history="1">
        <w:r w:rsidRPr="000C07F3">
          <w:rPr>
            <w:rFonts w:ascii="Times New Roman" w:hAnsi="Times New Roman" w:cs="Times New Roman"/>
            <w:color w:val="0000FF"/>
            <w:sz w:val="28"/>
            <w:szCs w:val="28"/>
          </w:rPr>
          <w:t>графе 25</w:t>
        </w:r>
      </w:hyperlink>
      <w:r w:rsidRPr="000C07F3">
        <w:rPr>
          <w:rFonts w:ascii="Times New Roman" w:hAnsi="Times New Roman" w:cs="Times New Roman"/>
          <w:sz w:val="28"/>
          <w:szCs w:val="28"/>
        </w:rPr>
        <w:t xml:space="preserve"> таблицы 3 указывается текстовое наименование источника оперативной информации, содержащее фамилию, имя, отчество (последнее при наличии), контакты ответственного лица.</w:t>
      </w:r>
    </w:p>
    <w:p w14:paraId="54FFADAC" w14:textId="2DC0F986" w:rsidR="00C00DC2" w:rsidRDefault="00C00DC2" w:rsidP="000C07F3">
      <w:pPr>
        <w:spacing w:after="0"/>
        <w:rPr>
          <w:rFonts w:ascii="Calibri" w:eastAsia="Times New Roman" w:hAnsi="Calibri" w:cs="Calibri"/>
          <w:szCs w:val="20"/>
          <w:lang w:eastAsia="ru-RU"/>
        </w:rPr>
      </w:pPr>
      <w:r w:rsidRPr="000C07F3">
        <w:rPr>
          <w:sz w:val="28"/>
          <w:szCs w:val="28"/>
        </w:rPr>
        <w:br w:type="page"/>
      </w:r>
    </w:p>
    <w:p w14:paraId="34FBE1DB" w14:textId="77777777" w:rsidR="0030131D" w:rsidRPr="000C07F3" w:rsidRDefault="0030131D">
      <w:pPr>
        <w:pStyle w:val="ConsPlusNormal"/>
        <w:jc w:val="right"/>
        <w:outlineLvl w:val="1"/>
        <w:rPr>
          <w:rFonts w:ascii="Times New Roman" w:hAnsi="Times New Roman" w:cs="Times New Roman"/>
          <w:sz w:val="28"/>
          <w:szCs w:val="28"/>
        </w:rPr>
      </w:pPr>
      <w:r w:rsidRPr="000C07F3">
        <w:rPr>
          <w:rFonts w:ascii="Times New Roman" w:hAnsi="Times New Roman" w:cs="Times New Roman"/>
          <w:sz w:val="28"/>
          <w:szCs w:val="28"/>
        </w:rPr>
        <w:lastRenderedPageBreak/>
        <w:t>Приложение N 5</w:t>
      </w:r>
    </w:p>
    <w:p w14:paraId="3E144BB3"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к Методическим рекомендациям</w:t>
      </w:r>
    </w:p>
    <w:p w14:paraId="2BA8F443"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о порядке мониторинга</w:t>
      </w:r>
    </w:p>
    <w:p w14:paraId="0BAF66D7"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и контроля устранения аварий</w:t>
      </w:r>
    </w:p>
    <w:p w14:paraId="6308F7EE"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и инцидентов на объектах</w:t>
      </w:r>
    </w:p>
    <w:p w14:paraId="6A1C5DA5" w14:textId="77777777" w:rsidR="0030131D" w:rsidRPr="000C07F3" w:rsidRDefault="0030131D">
      <w:pPr>
        <w:pStyle w:val="ConsPlusNormal"/>
        <w:jc w:val="right"/>
        <w:rPr>
          <w:rFonts w:ascii="Times New Roman" w:hAnsi="Times New Roman" w:cs="Times New Roman"/>
          <w:sz w:val="28"/>
          <w:szCs w:val="28"/>
        </w:rPr>
      </w:pPr>
      <w:r w:rsidRPr="000C07F3">
        <w:rPr>
          <w:rFonts w:ascii="Times New Roman" w:hAnsi="Times New Roman" w:cs="Times New Roman"/>
          <w:sz w:val="28"/>
          <w:szCs w:val="28"/>
        </w:rPr>
        <w:t>жилищно-коммунального хозяйства</w:t>
      </w:r>
    </w:p>
    <w:p w14:paraId="5D416A44" w14:textId="77777777" w:rsidR="0030131D" w:rsidRPr="000C07F3" w:rsidRDefault="0030131D">
      <w:pPr>
        <w:pStyle w:val="ConsPlusNormal"/>
        <w:jc w:val="both"/>
        <w:rPr>
          <w:rFonts w:ascii="Times New Roman" w:hAnsi="Times New Roman" w:cs="Times New Roman"/>
          <w:sz w:val="28"/>
          <w:szCs w:val="28"/>
        </w:rPr>
      </w:pPr>
    </w:p>
    <w:p w14:paraId="31969F0D" w14:textId="77777777" w:rsidR="0030131D" w:rsidRPr="000C07F3" w:rsidRDefault="0030131D">
      <w:pPr>
        <w:pStyle w:val="ConsPlusTitle"/>
        <w:jc w:val="center"/>
        <w:rPr>
          <w:rFonts w:ascii="Times New Roman" w:hAnsi="Times New Roman" w:cs="Times New Roman"/>
          <w:sz w:val="28"/>
          <w:szCs w:val="28"/>
        </w:rPr>
      </w:pPr>
      <w:bookmarkStart w:id="80" w:name="P709"/>
      <w:bookmarkEnd w:id="80"/>
      <w:r w:rsidRPr="000C07F3">
        <w:rPr>
          <w:rFonts w:ascii="Times New Roman" w:hAnsi="Times New Roman" w:cs="Times New Roman"/>
          <w:sz w:val="28"/>
          <w:szCs w:val="28"/>
        </w:rPr>
        <w:t>СПРАВОЧНИК</w:t>
      </w:r>
    </w:p>
    <w:p w14:paraId="7A608239" w14:textId="77777777" w:rsidR="0030131D" w:rsidRPr="000C07F3" w:rsidRDefault="0030131D">
      <w:pPr>
        <w:pStyle w:val="ConsPlusTitle"/>
        <w:jc w:val="center"/>
        <w:rPr>
          <w:rFonts w:ascii="Times New Roman" w:hAnsi="Times New Roman" w:cs="Times New Roman"/>
          <w:sz w:val="28"/>
          <w:szCs w:val="28"/>
        </w:rPr>
      </w:pPr>
      <w:r w:rsidRPr="000C07F3">
        <w:rPr>
          <w:rFonts w:ascii="Times New Roman" w:hAnsi="Times New Roman" w:cs="Times New Roman"/>
          <w:sz w:val="28"/>
          <w:szCs w:val="28"/>
        </w:rPr>
        <w:t>СИСТЕМ, ВИДОВ И ТИПОВ ОБЪЕКТОВ В СФЕРАХ</w:t>
      </w:r>
    </w:p>
    <w:p w14:paraId="6370B001" w14:textId="77777777" w:rsidR="0030131D" w:rsidRPr="000C07F3" w:rsidRDefault="0030131D">
      <w:pPr>
        <w:pStyle w:val="ConsPlusTitle"/>
        <w:jc w:val="center"/>
        <w:rPr>
          <w:rFonts w:ascii="Times New Roman" w:hAnsi="Times New Roman" w:cs="Times New Roman"/>
          <w:sz w:val="28"/>
          <w:szCs w:val="28"/>
        </w:rPr>
      </w:pPr>
      <w:r w:rsidRPr="000C07F3">
        <w:rPr>
          <w:rFonts w:ascii="Times New Roman" w:hAnsi="Times New Roman" w:cs="Times New Roman"/>
          <w:sz w:val="28"/>
          <w:szCs w:val="28"/>
        </w:rPr>
        <w:t>ЖИЛИЩНО-КОММУНАЛЬНОГО ХОЗЯЙСТВА, А ТАКЖЕ ПРОИСШЕСТВИЙ</w:t>
      </w:r>
    </w:p>
    <w:p w14:paraId="751CF465" w14:textId="77777777" w:rsidR="0030131D" w:rsidRPr="000C07F3" w:rsidRDefault="0030131D">
      <w:pPr>
        <w:pStyle w:val="ConsPlusTitle"/>
        <w:jc w:val="center"/>
        <w:rPr>
          <w:rFonts w:ascii="Times New Roman" w:hAnsi="Times New Roman" w:cs="Times New Roman"/>
          <w:sz w:val="28"/>
          <w:szCs w:val="28"/>
        </w:rPr>
      </w:pPr>
      <w:r w:rsidRPr="000C07F3">
        <w:rPr>
          <w:rFonts w:ascii="Times New Roman" w:hAnsi="Times New Roman" w:cs="Times New Roman"/>
          <w:sz w:val="28"/>
          <w:szCs w:val="28"/>
        </w:rPr>
        <w:t>В СФЕРЕ ЭКСПЛУАТАЦИИ ЖИЛИЩНОГО ФОНДА</w:t>
      </w:r>
    </w:p>
    <w:p w14:paraId="72D8C551" w14:textId="77777777" w:rsidR="0030131D" w:rsidRPr="000C07F3"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0C07F3" w14:paraId="3C6067D2" w14:textId="77777777">
        <w:tc>
          <w:tcPr>
            <w:tcW w:w="60" w:type="dxa"/>
            <w:tcBorders>
              <w:top w:val="nil"/>
              <w:left w:val="nil"/>
              <w:bottom w:val="nil"/>
              <w:right w:val="nil"/>
            </w:tcBorders>
            <w:shd w:val="clear" w:color="auto" w:fill="CED3F1"/>
            <w:tcMar>
              <w:top w:w="0" w:type="dxa"/>
              <w:left w:w="0" w:type="dxa"/>
              <w:bottom w:w="0" w:type="dxa"/>
              <w:right w:w="0" w:type="dxa"/>
            </w:tcMar>
          </w:tcPr>
          <w:p w14:paraId="0116B3BC" w14:textId="77777777" w:rsidR="0030131D" w:rsidRPr="000C07F3"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EF9D7C9" w14:textId="77777777" w:rsidR="0030131D" w:rsidRPr="000C07F3"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1D82578"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color w:val="392C69"/>
                <w:sz w:val="28"/>
                <w:szCs w:val="28"/>
              </w:rPr>
              <w:t>Список изменяющих документов</w:t>
            </w:r>
          </w:p>
          <w:p w14:paraId="4C223DAA"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color w:val="392C69"/>
                <w:sz w:val="28"/>
                <w:szCs w:val="28"/>
              </w:rPr>
              <w:t xml:space="preserve">(в ред. </w:t>
            </w:r>
            <w:hyperlink r:id="rId40"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color w:val="392C69"/>
                <w:sz w:val="28"/>
                <w:szCs w:val="28"/>
              </w:rPr>
              <w:t xml:space="preserve"> Минстроя России от 19.10.2021 N 764/</w:t>
            </w:r>
            <w:proofErr w:type="spellStart"/>
            <w:r w:rsidRPr="000C07F3">
              <w:rPr>
                <w:rFonts w:ascii="Times New Roman" w:hAnsi="Times New Roman" w:cs="Times New Roman"/>
                <w:color w:val="392C69"/>
                <w:sz w:val="28"/>
                <w:szCs w:val="28"/>
              </w:rPr>
              <w:t>пр</w:t>
            </w:r>
            <w:proofErr w:type="spellEnd"/>
            <w:r w:rsidRPr="000C07F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A49120" w14:textId="77777777" w:rsidR="0030131D" w:rsidRPr="000C07F3" w:rsidRDefault="0030131D">
            <w:pPr>
              <w:spacing w:after="1" w:line="0" w:lineRule="atLeast"/>
              <w:rPr>
                <w:rFonts w:ascii="Times New Roman" w:hAnsi="Times New Roman" w:cs="Times New Roman"/>
                <w:sz w:val="28"/>
                <w:szCs w:val="28"/>
              </w:rPr>
            </w:pPr>
          </w:p>
        </w:tc>
      </w:tr>
    </w:tbl>
    <w:p w14:paraId="597BAC0B" w14:textId="77777777" w:rsidR="0030131D" w:rsidRPr="000C07F3" w:rsidRDefault="0030131D">
      <w:pPr>
        <w:pStyle w:val="ConsPlusNormal"/>
        <w:jc w:val="both"/>
        <w:rPr>
          <w:rFonts w:ascii="Times New Roman" w:hAnsi="Times New Roman" w:cs="Times New Roman"/>
          <w:sz w:val="28"/>
          <w:szCs w:val="28"/>
        </w:rPr>
      </w:pPr>
    </w:p>
    <w:p w14:paraId="78840A25" w14:textId="77777777" w:rsidR="0030131D" w:rsidRPr="000C07F3" w:rsidRDefault="0030131D">
      <w:pPr>
        <w:pStyle w:val="ConsPlusTitle"/>
        <w:jc w:val="center"/>
        <w:outlineLvl w:val="2"/>
        <w:rPr>
          <w:rFonts w:ascii="Times New Roman" w:hAnsi="Times New Roman" w:cs="Times New Roman"/>
          <w:sz w:val="28"/>
          <w:szCs w:val="28"/>
        </w:rPr>
      </w:pPr>
      <w:r w:rsidRPr="000C07F3">
        <w:rPr>
          <w:rFonts w:ascii="Times New Roman" w:hAnsi="Times New Roman" w:cs="Times New Roman"/>
          <w:sz w:val="28"/>
          <w:szCs w:val="28"/>
        </w:rPr>
        <w:t>1. Теплоснабжение и горячее водоснабжение</w:t>
      </w:r>
    </w:p>
    <w:p w14:paraId="7C8619B6" w14:textId="77777777" w:rsidR="0030131D" w:rsidRPr="000C07F3" w:rsidRDefault="0030131D">
      <w:pPr>
        <w:pStyle w:val="ConsPlusNormal"/>
        <w:jc w:val="center"/>
        <w:rPr>
          <w:rFonts w:ascii="Times New Roman" w:hAnsi="Times New Roman" w:cs="Times New Roman"/>
          <w:sz w:val="28"/>
          <w:szCs w:val="28"/>
        </w:rPr>
      </w:pPr>
      <w:r w:rsidRPr="000C07F3">
        <w:rPr>
          <w:rFonts w:ascii="Times New Roman" w:hAnsi="Times New Roman" w:cs="Times New Roman"/>
          <w:sz w:val="28"/>
          <w:szCs w:val="28"/>
        </w:rPr>
        <w:t xml:space="preserve">(в ред. </w:t>
      </w:r>
      <w:hyperlink r:id="rId41" w:history="1">
        <w:r w:rsidRPr="000C07F3">
          <w:rPr>
            <w:rFonts w:ascii="Times New Roman" w:hAnsi="Times New Roman" w:cs="Times New Roman"/>
            <w:color w:val="0000FF"/>
            <w:sz w:val="28"/>
            <w:szCs w:val="28"/>
          </w:rPr>
          <w:t>Приказа</w:t>
        </w:r>
      </w:hyperlink>
      <w:r w:rsidRPr="000C07F3">
        <w:rPr>
          <w:rFonts w:ascii="Times New Roman" w:hAnsi="Times New Roman" w:cs="Times New Roman"/>
          <w:sz w:val="28"/>
          <w:szCs w:val="28"/>
        </w:rPr>
        <w:t xml:space="preserve"> Минстроя России от 19.10.2021 N 764/</w:t>
      </w:r>
      <w:proofErr w:type="spellStart"/>
      <w:r w:rsidRPr="000C07F3">
        <w:rPr>
          <w:rFonts w:ascii="Times New Roman" w:hAnsi="Times New Roman" w:cs="Times New Roman"/>
          <w:sz w:val="28"/>
          <w:szCs w:val="28"/>
        </w:rPr>
        <w:t>пр</w:t>
      </w:r>
      <w:proofErr w:type="spellEnd"/>
      <w:r w:rsidRPr="000C07F3">
        <w:rPr>
          <w:rFonts w:ascii="Times New Roman" w:hAnsi="Times New Roman" w:cs="Times New Roman"/>
          <w:sz w:val="28"/>
          <w:szCs w:val="28"/>
        </w:rPr>
        <w:t>)</w:t>
      </w:r>
    </w:p>
    <w:p w14:paraId="3F954717" w14:textId="77777777" w:rsidR="0030131D" w:rsidRPr="000C07F3" w:rsidRDefault="0030131D">
      <w:pPr>
        <w:pStyle w:val="ConsPlusNormal"/>
        <w:jc w:val="both"/>
        <w:rPr>
          <w:rFonts w:ascii="Times New Roman" w:hAnsi="Times New Roman" w:cs="Times New Roman"/>
          <w:sz w:val="28"/>
          <w:szCs w:val="28"/>
        </w:rPr>
      </w:pPr>
    </w:p>
    <w:p w14:paraId="5CD50D74" w14:textId="77777777" w:rsidR="0030131D" w:rsidRPr="000C07F3" w:rsidRDefault="0030131D">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Система теплоснабжения - совокупность источников тепловой энергии и </w:t>
      </w:r>
      <w:proofErr w:type="spellStart"/>
      <w:r w:rsidRPr="000C07F3">
        <w:rPr>
          <w:rFonts w:ascii="Times New Roman" w:hAnsi="Times New Roman" w:cs="Times New Roman"/>
          <w:sz w:val="28"/>
          <w:szCs w:val="28"/>
        </w:rPr>
        <w:t>теплопотребляющих</w:t>
      </w:r>
      <w:proofErr w:type="spellEnd"/>
      <w:r w:rsidRPr="000C07F3">
        <w:rPr>
          <w:rFonts w:ascii="Times New Roman" w:hAnsi="Times New Roman" w:cs="Times New Roman"/>
          <w:sz w:val="28"/>
          <w:szCs w:val="28"/>
        </w:rPr>
        <w:t xml:space="preserve"> установок, технологически соединенных тепловыми сетями &lt;1&gt;.</w:t>
      </w:r>
    </w:p>
    <w:p w14:paraId="7836DE6B" w14:textId="306D4418" w:rsidR="0030131D" w:rsidRDefault="0030131D">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0C07F3">
        <w:rPr>
          <w:rFonts w:ascii="Times New Roman" w:hAnsi="Times New Roman" w:cs="Times New Roman"/>
          <w:sz w:val="28"/>
          <w:szCs w:val="28"/>
        </w:rPr>
        <w:t>теплопотребляющих</w:t>
      </w:r>
      <w:proofErr w:type="spellEnd"/>
      <w:r w:rsidRPr="000C07F3">
        <w:rPr>
          <w:rFonts w:ascii="Times New Roman" w:hAnsi="Times New Roman" w:cs="Times New Roman"/>
          <w:sz w:val="28"/>
          <w:szCs w:val="28"/>
        </w:rPr>
        <w:t xml:space="preserve"> установок &lt;1&gt;.</w:t>
      </w:r>
    </w:p>
    <w:p w14:paraId="4D599561" w14:textId="77777777" w:rsidR="00C253A3" w:rsidRPr="00060132" w:rsidRDefault="00C253A3" w:rsidP="00C253A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w:t>
      </w:r>
    </w:p>
    <w:p w14:paraId="00C494DE" w14:textId="77777777" w:rsidR="00C253A3" w:rsidRPr="00060132" w:rsidRDefault="00C253A3" w:rsidP="00C253A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 xml:space="preserve">&lt;1&gt; Федеральный </w:t>
      </w:r>
      <w:hyperlink r:id="rId42" w:history="1">
        <w:r w:rsidRPr="00060132">
          <w:rPr>
            <w:rFonts w:ascii="Times New Roman" w:hAnsi="Times New Roman" w:cs="Times New Roman"/>
            <w:color w:val="0000FF"/>
            <w:sz w:val="24"/>
            <w:szCs w:val="24"/>
          </w:rPr>
          <w:t>закон</w:t>
        </w:r>
      </w:hyperlink>
      <w:r w:rsidRPr="00060132">
        <w:rPr>
          <w:rFonts w:ascii="Times New Roman" w:hAnsi="Times New Roman" w:cs="Times New Roman"/>
          <w:sz w:val="24"/>
          <w:szCs w:val="24"/>
        </w:rPr>
        <w:t xml:space="preserve"> от 27 июля 2010 г. N 190-ФЗ "О теплоснабжении".</w:t>
      </w:r>
    </w:p>
    <w:p w14:paraId="6BFF9658" w14:textId="77777777" w:rsidR="0030131D" w:rsidRPr="000C07F3" w:rsidRDefault="0030131D" w:rsidP="00C253A3">
      <w:pPr>
        <w:pStyle w:val="ConsPlusNormal"/>
        <w:spacing w:before="120"/>
        <w:ind w:firstLine="539"/>
        <w:jc w:val="both"/>
        <w:rPr>
          <w:rFonts w:ascii="Times New Roman" w:hAnsi="Times New Roman" w:cs="Times New Roman"/>
          <w:sz w:val="28"/>
          <w:szCs w:val="28"/>
        </w:rPr>
      </w:pPr>
      <w:proofErr w:type="spellStart"/>
      <w:r w:rsidRPr="000C07F3">
        <w:rPr>
          <w:rFonts w:ascii="Times New Roman" w:hAnsi="Times New Roman" w:cs="Times New Roman"/>
          <w:sz w:val="28"/>
          <w:szCs w:val="28"/>
        </w:rPr>
        <w:t>Когенерационные</w:t>
      </w:r>
      <w:proofErr w:type="spellEnd"/>
      <w:r w:rsidRPr="000C07F3">
        <w:rPr>
          <w:rFonts w:ascii="Times New Roman" w:hAnsi="Times New Roman" w:cs="Times New Roman"/>
          <w:sz w:val="28"/>
          <w:szCs w:val="28"/>
        </w:rPr>
        <w:t xml:space="preserve"> установки - оборудование, позволяющее вырабатывать электроэнергию и тепло одновременно (мини ТЭЦ) &lt;2&gt;.</w:t>
      </w:r>
    </w:p>
    <w:p w14:paraId="4737A854" w14:textId="77777777" w:rsidR="0030131D" w:rsidRPr="00060132" w:rsidRDefault="0030131D" w:rsidP="000C07F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w:t>
      </w:r>
    </w:p>
    <w:p w14:paraId="3D4169D2" w14:textId="77777777" w:rsidR="0030131D" w:rsidRPr="00060132" w:rsidRDefault="0030131D" w:rsidP="000C07F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 xml:space="preserve">&lt;2&gt; </w:t>
      </w:r>
      <w:hyperlink r:id="rId43" w:history="1">
        <w:r w:rsidRPr="00060132">
          <w:rPr>
            <w:rFonts w:ascii="Times New Roman" w:hAnsi="Times New Roman" w:cs="Times New Roman"/>
            <w:color w:val="0000FF"/>
            <w:sz w:val="24"/>
            <w:szCs w:val="24"/>
          </w:rPr>
          <w:t>Приказ</w:t>
        </w:r>
      </w:hyperlink>
      <w:r w:rsidRPr="00060132">
        <w:rPr>
          <w:rFonts w:ascii="Times New Roman" w:hAnsi="Times New Roman" w:cs="Times New Roman"/>
          <w:sz w:val="24"/>
          <w:szCs w:val="24"/>
        </w:rPr>
        <w:t xml:space="preserve"> Росстата от 18 июля 2019 г. N 414 "Об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14:paraId="459FFC89" w14:textId="77777777" w:rsidR="0030131D" w:rsidRPr="000C07F3" w:rsidRDefault="0030131D" w:rsidP="00C253A3">
      <w:pPr>
        <w:pStyle w:val="ConsPlusNormal"/>
        <w:spacing w:before="120"/>
        <w:ind w:firstLine="539"/>
        <w:jc w:val="both"/>
        <w:rPr>
          <w:rFonts w:ascii="Times New Roman" w:hAnsi="Times New Roman" w:cs="Times New Roman"/>
          <w:sz w:val="28"/>
          <w:szCs w:val="28"/>
        </w:rPr>
      </w:pPr>
      <w:r w:rsidRPr="000C07F3">
        <w:rPr>
          <w:rFonts w:ascii="Times New Roman" w:hAnsi="Times New Roman" w:cs="Times New Roman"/>
          <w:sz w:val="28"/>
          <w:szCs w:val="28"/>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25A7E60B" w14:textId="77777777" w:rsidR="0030131D" w:rsidRPr="000C07F3" w:rsidRDefault="0030131D" w:rsidP="00C253A3">
      <w:pPr>
        <w:pStyle w:val="ConsPlusNormal"/>
        <w:ind w:firstLine="539"/>
        <w:jc w:val="both"/>
        <w:rPr>
          <w:rFonts w:ascii="Times New Roman" w:hAnsi="Times New Roman" w:cs="Times New Roman"/>
          <w:sz w:val="28"/>
          <w:szCs w:val="28"/>
        </w:rPr>
      </w:pPr>
      <w:r w:rsidRPr="000C07F3">
        <w:rPr>
          <w:rFonts w:ascii="Times New Roman" w:hAnsi="Times New Roman" w:cs="Times New Roman"/>
          <w:sz w:val="28"/>
          <w:szCs w:val="28"/>
        </w:rPr>
        <w:t xml:space="preserve">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w:t>
      </w:r>
      <w:r w:rsidRPr="000C07F3">
        <w:rPr>
          <w:rFonts w:ascii="Times New Roman" w:hAnsi="Times New Roman" w:cs="Times New Roman"/>
          <w:sz w:val="28"/>
          <w:szCs w:val="28"/>
        </w:rPr>
        <w:lastRenderedPageBreak/>
        <w:t>самостоятельно. &lt;3&gt;</w:t>
      </w:r>
    </w:p>
    <w:p w14:paraId="3530F868" w14:textId="77777777" w:rsidR="0030131D" w:rsidRPr="00060132" w:rsidRDefault="0030131D" w:rsidP="000C07F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w:t>
      </w:r>
    </w:p>
    <w:p w14:paraId="32B68167" w14:textId="77777777" w:rsidR="0030131D" w:rsidRPr="00060132" w:rsidRDefault="0030131D" w:rsidP="000C07F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 xml:space="preserve">&lt;3&gt; Федеральный </w:t>
      </w:r>
      <w:hyperlink r:id="rId44" w:history="1">
        <w:r w:rsidRPr="00060132">
          <w:rPr>
            <w:rFonts w:ascii="Times New Roman" w:hAnsi="Times New Roman" w:cs="Times New Roman"/>
            <w:color w:val="0000FF"/>
            <w:sz w:val="24"/>
            <w:szCs w:val="24"/>
          </w:rPr>
          <w:t>закон</w:t>
        </w:r>
      </w:hyperlink>
      <w:r w:rsidRPr="00060132">
        <w:rPr>
          <w:rFonts w:ascii="Times New Roman" w:hAnsi="Times New Roman" w:cs="Times New Roman"/>
          <w:sz w:val="24"/>
          <w:szCs w:val="24"/>
        </w:rPr>
        <w:t xml:space="preserve"> от 07.12.2011 N 416-ФЗ "О водоснабжении и водоотведении".</w:t>
      </w:r>
    </w:p>
    <w:p w14:paraId="1E8F1B2C" w14:textId="77777777" w:rsidR="0030131D" w:rsidRPr="000C07F3" w:rsidRDefault="0030131D">
      <w:pPr>
        <w:pStyle w:val="ConsPlusNormal"/>
        <w:jc w:val="both"/>
        <w:rPr>
          <w:rFonts w:ascii="Times New Roman" w:hAnsi="Times New Roman" w:cs="Times New Roman"/>
          <w:sz w:val="28"/>
          <w:szCs w:val="28"/>
        </w:rPr>
      </w:pPr>
    </w:p>
    <w:p w14:paraId="731216C9" w14:textId="77777777" w:rsidR="0030131D" w:rsidRPr="000C07F3" w:rsidRDefault="0030131D">
      <w:pPr>
        <w:pStyle w:val="ConsPlusNormal"/>
        <w:ind w:firstLine="540"/>
        <w:jc w:val="both"/>
        <w:rPr>
          <w:rFonts w:ascii="Times New Roman" w:hAnsi="Times New Roman" w:cs="Times New Roman"/>
          <w:sz w:val="28"/>
          <w:szCs w:val="28"/>
        </w:rPr>
      </w:pPr>
      <w:r w:rsidRPr="000C07F3">
        <w:rPr>
          <w:rFonts w:ascii="Times New Roman" w:hAnsi="Times New Roman" w:cs="Times New Roman"/>
          <w:sz w:val="28"/>
          <w:szCs w:val="28"/>
        </w:rPr>
        <w:t>Справочник этапов технологического процесса и объектов систем теплоснабжения и горячего водоснабжения:</w:t>
      </w:r>
    </w:p>
    <w:p w14:paraId="180118E1" w14:textId="6F178978" w:rsidR="0030131D" w:rsidRPr="00AC7345" w:rsidRDefault="0030131D">
      <w:pPr>
        <w:pStyle w:val="ConsPlusNormal"/>
        <w:spacing w:before="220"/>
        <w:ind w:firstLine="540"/>
        <w:jc w:val="both"/>
        <w:rPr>
          <w:rFonts w:ascii="Times New Roman" w:hAnsi="Times New Roman" w:cs="Times New Roman"/>
          <w:sz w:val="28"/>
          <w:szCs w:val="28"/>
          <w:u w:val="single"/>
        </w:rPr>
      </w:pPr>
      <w:r w:rsidRPr="00AC7345">
        <w:rPr>
          <w:rFonts w:ascii="Times New Roman" w:hAnsi="Times New Roman" w:cs="Times New Roman"/>
          <w:sz w:val="28"/>
          <w:szCs w:val="28"/>
          <w:u w:val="single"/>
        </w:rPr>
        <w:t>Этап выработки тепловой энергии</w:t>
      </w:r>
      <w:r w:rsidR="00AC7345">
        <w:rPr>
          <w:rFonts w:ascii="Times New Roman" w:hAnsi="Times New Roman" w:cs="Times New Roman"/>
          <w:sz w:val="28"/>
          <w:szCs w:val="28"/>
          <w:u w:val="single"/>
        </w:rPr>
        <w:t>:</w:t>
      </w:r>
    </w:p>
    <w:p w14:paraId="6FDD75D6" w14:textId="77777777" w:rsidR="0030131D" w:rsidRPr="000C07F3" w:rsidRDefault="0030131D" w:rsidP="000C07F3">
      <w:pPr>
        <w:pStyle w:val="ConsPlusNormal"/>
        <w:ind w:firstLine="539"/>
        <w:jc w:val="both"/>
        <w:rPr>
          <w:rFonts w:ascii="Times New Roman" w:hAnsi="Times New Roman" w:cs="Times New Roman"/>
          <w:sz w:val="28"/>
          <w:szCs w:val="28"/>
        </w:rPr>
      </w:pPr>
      <w:r w:rsidRPr="00557A06">
        <w:rPr>
          <w:rFonts w:ascii="Times New Roman" w:hAnsi="Times New Roman" w:cs="Times New Roman"/>
          <w:b/>
          <w:bCs/>
          <w:sz w:val="28"/>
          <w:szCs w:val="28"/>
        </w:rPr>
        <w:t>1.</w:t>
      </w:r>
      <w:r w:rsidRPr="000C07F3">
        <w:rPr>
          <w:rFonts w:ascii="Times New Roman" w:hAnsi="Times New Roman" w:cs="Times New Roman"/>
          <w:sz w:val="28"/>
          <w:szCs w:val="28"/>
        </w:rPr>
        <w:t xml:space="preserve"> </w:t>
      </w:r>
      <w:r w:rsidRPr="00557A06">
        <w:rPr>
          <w:rFonts w:ascii="Times New Roman" w:hAnsi="Times New Roman" w:cs="Times New Roman"/>
          <w:b/>
          <w:bCs/>
          <w:sz w:val="28"/>
          <w:szCs w:val="28"/>
        </w:rPr>
        <w:t>Котельная</w:t>
      </w:r>
      <w:r w:rsidRPr="00557A06">
        <w:rPr>
          <w:rFonts w:ascii="Times New Roman" w:hAnsi="Times New Roman" w:cs="Times New Roman"/>
          <w:sz w:val="28"/>
          <w:szCs w:val="28"/>
        </w:rPr>
        <w:t>:</w:t>
      </w:r>
    </w:p>
    <w:p w14:paraId="1DFE93D9" w14:textId="77777777" w:rsidR="0030131D" w:rsidRPr="00557A06" w:rsidRDefault="0030131D" w:rsidP="00557A06">
      <w:pPr>
        <w:pStyle w:val="ConsPlusNormal"/>
        <w:spacing w:before="120"/>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Типы объекта:</w:t>
      </w:r>
    </w:p>
    <w:p w14:paraId="4A7A9E1C" w14:textId="0FE49B42" w:rsidR="0030131D" w:rsidRPr="00557A06" w:rsidRDefault="0030131D" w:rsidP="000C07F3">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до 3 Гкал/час</w:t>
      </w:r>
      <w:r w:rsidR="000622DF">
        <w:rPr>
          <w:rFonts w:ascii="Times New Roman" w:hAnsi="Times New Roman" w:cs="Times New Roman"/>
          <w:i/>
          <w:iCs/>
          <w:sz w:val="28"/>
          <w:szCs w:val="28"/>
        </w:rPr>
        <w:t>;</w:t>
      </w:r>
    </w:p>
    <w:p w14:paraId="5D106D70" w14:textId="5024FAC2" w:rsidR="0030131D" w:rsidRPr="00557A06" w:rsidRDefault="0030131D" w:rsidP="000C07F3">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от 3 до 20 Гкал/час</w:t>
      </w:r>
      <w:r w:rsidR="000622DF">
        <w:rPr>
          <w:rFonts w:ascii="Times New Roman" w:hAnsi="Times New Roman" w:cs="Times New Roman"/>
          <w:i/>
          <w:iCs/>
          <w:sz w:val="28"/>
          <w:szCs w:val="28"/>
        </w:rPr>
        <w:t>;</w:t>
      </w:r>
    </w:p>
    <w:p w14:paraId="5A4356A6" w14:textId="35B4BEC4" w:rsidR="0030131D" w:rsidRPr="00557A06" w:rsidRDefault="0030131D" w:rsidP="000C07F3">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от 20 до 100 Гкал/час</w:t>
      </w:r>
      <w:r w:rsidR="000622DF">
        <w:rPr>
          <w:rFonts w:ascii="Times New Roman" w:hAnsi="Times New Roman" w:cs="Times New Roman"/>
          <w:i/>
          <w:iCs/>
          <w:sz w:val="28"/>
          <w:szCs w:val="28"/>
        </w:rPr>
        <w:t>;</w:t>
      </w:r>
    </w:p>
    <w:p w14:paraId="64600CE6" w14:textId="72073A52" w:rsidR="0030131D" w:rsidRPr="00557A06" w:rsidRDefault="0030131D" w:rsidP="000C07F3">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от 100 Гкал/час и выше</w:t>
      </w:r>
      <w:r w:rsidR="000622DF">
        <w:rPr>
          <w:rFonts w:ascii="Times New Roman" w:hAnsi="Times New Roman" w:cs="Times New Roman"/>
          <w:i/>
          <w:iCs/>
          <w:sz w:val="28"/>
          <w:szCs w:val="28"/>
        </w:rPr>
        <w:t>.</w:t>
      </w:r>
    </w:p>
    <w:p w14:paraId="2E2D46A4" w14:textId="77777777" w:rsidR="0030131D" w:rsidRPr="000C07F3" w:rsidRDefault="0030131D" w:rsidP="00557A06">
      <w:pPr>
        <w:pStyle w:val="ConsPlusNormal"/>
        <w:spacing w:before="120"/>
        <w:ind w:firstLine="539"/>
        <w:jc w:val="both"/>
        <w:rPr>
          <w:rFonts w:ascii="Times New Roman" w:hAnsi="Times New Roman" w:cs="Times New Roman"/>
          <w:sz w:val="28"/>
          <w:szCs w:val="28"/>
        </w:rPr>
      </w:pPr>
      <w:r w:rsidRPr="00557A06">
        <w:rPr>
          <w:rFonts w:ascii="Times New Roman" w:hAnsi="Times New Roman" w:cs="Times New Roman"/>
          <w:i/>
          <w:iCs/>
          <w:sz w:val="28"/>
          <w:szCs w:val="28"/>
        </w:rPr>
        <w:t>Элементы объекта</w:t>
      </w:r>
      <w:r w:rsidRPr="000C07F3">
        <w:rPr>
          <w:rFonts w:ascii="Times New Roman" w:hAnsi="Times New Roman" w:cs="Times New Roman"/>
          <w:sz w:val="28"/>
          <w:szCs w:val="28"/>
        </w:rPr>
        <w:t>:</w:t>
      </w:r>
    </w:p>
    <w:p w14:paraId="19FBC47E" w14:textId="1A5542D1" w:rsidR="0030131D" w:rsidRPr="00557A06" w:rsidRDefault="0030131D" w:rsidP="00557A06">
      <w:pPr>
        <w:pStyle w:val="ConsPlusNormal"/>
        <w:ind w:firstLine="539"/>
        <w:jc w:val="both"/>
        <w:rPr>
          <w:rFonts w:ascii="Times New Roman" w:hAnsi="Times New Roman" w:cs="Times New Roman"/>
          <w:i/>
          <w:iCs/>
          <w:sz w:val="28"/>
          <w:szCs w:val="28"/>
        </w:rPr>
      </w:pPr>
      <w:r w:rsidRPr="000C07F3">
        <w:rPr>
          <w:rFonts w:ascii="Times New Roman" w:hAnsi="Times New Roman" w:cs="Times New Roman"/>
          <w:sz w:val="28"/>
          <w:szCs w:val="28"/>
        </w:rPr>
        <w:t xml:space="preserve">- </w:t>
      </w:r>
      <w:r w:rsidRPr="00557A06">
        <w:rPr>
          <w:rFonts w:ascii="Times New Roman" w:hAnsi="Times New Roman" w:cs="Times New Roman"/>
          <w:i/>
          <w:iCs/>
          <w:sz w:val="28"/>
          <w:szCs w:val="28"/>
        </w:rPr>
        <w:t>основное оборудование (котельные установки)</w:t>
      </w:r>
      <w:r w:rsidR="000622DF">
        <w:rPr>
          <w:rFonts w:ascii="Times New Roman" w:hAnsi="Times New Roman" w:cs="Times New Roman"/>
          <w:i/>
          <w:iCs/>
          <w:sz w:val="28"/>
          <w:szCs w:val="28"/>
        </w:rPr>
        <w:t>;</w:t>
      </w:r>
    </w:p>
    <w:p w14:paraId="6AADD11D" w14:textId="53F11C79"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вспомогательное оборудование</w:t>
      </w:r>
      <w:r w:rsidR="000622DF">
        <w:rPr>
          <w:rFonts w:ascii="Times New Roman" w:hAnsi="Times New Roman" w:cs="Times New Roman"/>
          <w:i/>
          <w:iCs/>
          <w:sz w:val="28"/>
          <w:szCs w:val="28"/>
        </w:rPr>
        <w:t>;</w:t>
      </w:r>
    </w:p>
    <w:p w14:paraId="293C4058" w14:textId="63DE31E9"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электротехническое оборудование</w:t>
      </w:r>
      <w:r w:rsidR="000622DF">
        <w:rPr>
          <w:rFonts w:ascii="Times New Roman" w:hAnsi="Times New Roman" w:cs="Times New Roman"/>
          <w:i/>
          <w:iCs/>
          <w:sz w:val="28"/>
          <w:szCs w:val="28"/>
        </w:rPr>
        <w:t>;</w:t>
      </w:r>
    </w:p>
    <w:p w14:paraId="077D3EA6" w14:textId="5E2D9D52"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оборудование топливного хозяйства</w:t>
      </w:r>
      <w:r w:rsidR="000622DF">
        <w:rPr>
          <w:rFonts w:ascii="Times New Roman" w:hAnsi="Times New Roman" w:cs="Times New Roman"/>
          <w:i/>
          <w:iCs/>
          <w:sz w:val="28"/>
          <w:szCs w:val="28"/>
        </w:rPr>
        <w:t>;</w:t>
      </w:r>
    </w:p>
    <w:p w14:paraId="6AD90F23" w14:textId="16F93F4A"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xml:space="preserve">- здания и </w:t>
      </w:r>
      <w:r w:rsidR="00877B01">
        <w:rPr>
          <w:rFonts w:ascii="Times New Roman" w:hAnsi="Times New Roman" w:cs="Times New Roman"/>
          <w:i/>
          <w:iCs/>
          <w:sz w:val="28"/>
          <w:szCs w:val="28"/>
        </w:rPr>
        <w:t>сооружения</w:t>
      </w:r>
      <w:r w:rsidR="000622DF">
        <w:rPr>
          <w:rFonts w:ascii="Times New Roman" w:hAnsi="Times New Roman" w:cs="Times New Roman"/>
          <w:i/>
          <w:iCs/>
          <w:sz w:val="28"/>
          <w:szCs w:val="28"/>
        </w:rPr>
        <w:t>;</w:t>
      </w:r>
    </w:p>
    <w:p w14:paraId="2426B1B2" w14:textId="72FDADF5"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устройства тепловой автоматики и измерений</w:t>
      </w:r>
      <w:r w:rsidR="000622DF">
        <w:rPr>
          <w:rFonts w:ascii="Times New Roman" w:hAnsi="Times New Roman" w:cs="Times New Roman"/>
          <w:i/>
          <w:iCs/>
          <w:sz w:val="28"/>
          <w:szCs w:val="28"/>
        </w:rPr>
        <w:t>;</w:t>
      </w:r>
    </w:p>
    <w:p w14:paraId="7B7BB66D" w14:textId="09077310"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w:t>
      </w:r>
      <w:r w:rsidR="00877B01">
        <w:rPr>
          <w:rFonts w:ascii="Times New Roman" w:hAnsi="Times New Roman" w:cs="Times New Roman"/>
          <w:i/>
          <w:iCs/>
          <w:sz w:val="28"/>
          <w:szCs w:val="28"/>
        </w:rPr>
        <w:t> </w:t>
      </w:r>
      <w:r w:rsidRPr="00557A06">
        <w:rPr>
          <w:rFonts w:ascii="Times New Roman" w:hAnsi="Times New Roman" w:cs="Times New Roman"/>
          <w:i/>
          <w:iCs/>
          <w:sz w:val="28"/>
          <w:szCs w:val="28"/>
        </w:rPr>
        <w:t>системы управления оборудованием и средства диспетчерского контроля</w:t>
      </w:r>
      <w:r w:rsidR="000622DF">
        <w:rPr>
          <w:rFonts w:ascii="Times New Roman" w:hAnsi="Times New Roman" w:cs="Times New Roman"/>
          <w:i/>
          <w:iCs/>
          <w:sz w:val="28"/>
          <w:szCs w:val="28"/>
        </w:rPr>
        <w:t>.</w:t>
      </w:r>
    </w:p>
    <w:p w14:paraId="54127FB6" w14:textId="77777777" w:rsidR="0030131D" w:rsidRPr="000C07F3" w:rsidRDefault="0030131D">
      <w:pPr>
        <w:pStyle w:val="ConsPlusNormal"/>
        <w:ind w:firstLine="540"/>
        <w:jc w:val="both"/>
        <w:rPr>
          <w:rFonts w:ascii="Times New Roman" w:hAnsi="Times New Roman" w:cs="Times New Roman"/>
          <w:sz w:val="28"/>
          <w:szCs w:val="28"/>
        </w:rPr>
      </w:pPr>
    </w:p>
    <w:p w14:paraId="64BA5CBB" w14:textId="77777777" w:rsidR="0030131D" w:rsidRPr="00557A06" w:rsidRDefault="0030131D" w:rsidP="00557A06">
      <w:pPr>
        <w:pStyle w:val="ConsPlusNormal"/>
        <w:ind w:firstLine="539"/>
        <w:jc w:val="both"/>
        <w:rPr>
          <w:rFonts w:ascii="Times New Roman" w:hAnsi="Times New Roman" w:cs="Times New Roman"/>
          <w:b/>
          <w:bCs/>
          <w:sz w:val="28"/>
          <w:szCs w:val="28"/>
        </w:rPr>
      </w:pPr>
      <w:r w:rsidRPr="00557A06">
        <w:rPr>
          <w:rFonts w:ascii="Times New Roman" w:hAnsi="Times New Roman" w:cs="Times New Roman"/>
          <w:b/>
          <w:bCs/>
          <w:sz w:val="28"/>
          <w:szCs w:val="28"/>
        </w:rPr>
        <w:t xml:space="preserve">2. </w:t>
      </w:r>
      <w:proofErr w:type="spellStart"/>
      <w:r w:rsidRPr="00557A06">
        <w:rPr>
          <w:rFonts w:ascii="Times New Roman" w:hAnsi="Times New Roman" w:cs="Times New Roman"/>
          <w:b/>
          <w:bCs/>
          <w:sz w:val="28"/>
          <w:szCs w:val="28"/>
        </w:rPr>
        <w:t>К</w:t>
      </w:r>
      <w:r w:rsidRPr="00557A06">
        <w:rPr>
          <w:rFonts w:ascii="Times New Roman" w:hAnsi="Times New Roman" w:cs="Times New Roman"/>
          <w:b/>
          <w:bCs/>
          <w:sz w:val="28"/>
          <w:szCs w:val="28"/>
          <w:u w:val="single"/>
        </w:rPr>
        <w:t>огенерационная</w:t>
      </w:r>
      <w:proofErr w:type="spellEnd"/>
      <w:r w:rsidRPr="00557A06">
        <w:rPr>
          <w:rFonts w:ascii="Times New Roman" w:hAnsi="Times New Roman" w:cs="Times New Roman"/>
          <w:b/>
          <w:bCs/>
          <w:sz w:val="28"/>
          <w:szCs w:val="28"/>
          <w:u w:val="single"/>
        </w:rPr>
        <w:t xml:space="preserve"> установка тепловой и электрической энергии:</w:t>
      </w:r>
    </w:p>
    <w:p w14:paraId="5BEB4AA0" w14:textId="77777777" w:rsidR="0030131D" w:rsidRPr="00557A06" w:rsidRDefault="0030131D" w:rsidP="009B64C3">
      <w:pPr>
        <w:pStyle w:val="ConsPlusNormal"/>
        <w:spacing w:before="120"/>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Типы объекта:</w:t>
      </w:r>
    </w:p>
    <w:p w14:paraId="6C9AB822" w14:textId="7DD5E561" w:rsidR="0030131D" w:rsidRPr="00557A06" w:rsidRDefault="0030131D" w:rsidP="00557A06">
      <w:pPr>
        <w:pStyle w:val="ConsPlusNormal"/>
        <w:ind w:firstLine="540"/>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менее 25 тыс. кВт</w:t>
      </w:r>
      <w:r w:rsidR="000622DF">
        <w:rPr>
          <w:rFonts w:ascii="Times New Roman" w:hAnsi="Times New Roman" w:cs="Times New Roman"/>
          <w:i/>
          <w:iCs/>
          <w:sz w:val="28"/>
          <w:szCs w:val="28"/>
        </w:rPr>
        <w:t>;</w:t>
      </w:r>
    </w:p>
    <w:p w14:paraId="0696F2A8" w14:textId="11CDBFC3" w:rsidR="0030131D" w:rsidRPr="00557A06" w:rsidRDefault="0030131D" w:rsidP="00557A06">
      <w:pPr>
        <w:pStyle w:val="ConsPlusNormal"/>
        <w:ind w:firstLine="540"/>
        <w:jc w:val="both"/>
        <w:rPr>
          <w:rFonts w:ascii="Times New Roman" w:hAnsi="Times New Roman" w:cs="Times New Roman"/>
          <w:i/>
          <w:iCs/>
          <w:sz w:val="28"/>
          <w:szCs w:val="28"/>
        </w:rPr>
      </w:pPr>
      <w:r w:rsidRPr="00557A06">
        <w:rPr>
          <w:rFonts w:ascii="Times New Roman" w:hAnsi="Times New Roman" w:cs="Times New Roman"/>
          <w:i/>
          <w:iCs/>
          <w:sz w:val="28"/>
          <w:szCs w:val="28"/>
        </w:rPr>
        <w:t>- мощностью 25 тыс. кВт и более</w:t>
      </w:r>
      <w:r w:rsidR="000622DF">
        <w:rPr>
          <w:rFonts w:ascii="Times New Roman" w:hAnsi="Times New Roman" w:cs="Times New Roman"/>
          <w:i/>
          <w:iCs/>
          <w:sz w:val="28"/>
          <w:szCs w:val="28"/>
        </w:rPr>
        <w:t>.</w:t>
      </w:r>
    </w:p>
    <w:p w14:paraId="4198B72D" w14:textId="77777777" w:rsidR="0030131D" w:rsidRPr="00557A06" w:rsidRDefault="0030131D" w:rsidP="00557A06">
      <w:pPr>
        <w:pStyle w:val="ConsPlusNormal"/>
        <w:spacing w:before="120"/>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Элементы объекта:</w:t>
      </w:r>
    </w:p>
    <w:p w14:paraId="1AB80DF2" w14:textId="1D4269B1"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основное оборудование (котельные установки)</w:t>
      </w:r>
      <w:r w:rsidR="000622DF">
        <w:rPr>
          <w:rFonts w:ascii="Times New Roman" w:hAnsi="Times New Roman" w:cs="Times New Roman"/>
          <w:i/>
          <w:iCs/>
          <w:sz w:val="28"/>
          <w:szCs w:val="28"/>
        </w:rPr>
        <w:t>;</w:t>
      </w:r>
    </w:p>
    <w:p w14:paraId="21FBB32A" w14:textId="17DD7A94"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вспомогательное оборудование</w:t>
      </w:r>
      <w:r w:rsidR="000622DF">
        <w:rPr>
          <w:rFonts w:ascii="Times New Roman" w:hAnsi="Times New Roman" w:cs="Times New Roman"/>
          <w:i/>
          <w:iCs/>
          <w:sz w:val="28"/>
          <w:szCs w:val="28"/>
        </w:rPr>
        <w:t>;</w:t>
      </w:r>
    </w:p>
    <w:p w14:paraId="50151937" w14:textId="26B439FD"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электротехническое оборудование</w:t>
      </w:r>
      <w:r w:rsidR="000622DF">
        <w:rPr>
          <w:rFonts w:ascii="Times New Roman" w:hAnsi="Times New Roman" w:cs="Times New Roman"/>
          <w:i/>
          <w:iCs/>
          <w:sz w:val="28"/>
          <w:szCs w:val="28"/>
        </w:rPr>
        <w:t>;</w:t>
      </w:r>
    </w:p>
    <w:p w14:paraId="54752D58" w14:textId="6B21578E"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оборудование топливного хозяйства</w:t>
      </w:r>
      <w:r w:rsidR="000622DF">
        <w:rPr>
          <w:rFonts w:ascii="Times New Roman" w:hAnsi="Times New Roman" w:cs="Times New Roman"/>
          <w:i/>
          <w:iCs/>
          <w:sz w:val="28"/>
          <w:szCs w:val="28"/>
        </w:rPr>
        <w:t>;</w:t>
      </w:r>
    </w:p>
    <w:p w14:paraId="2E59650F" w14:textId="7928C8B6"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здания и сооружения</w:t>
      </w:r>
      <w:r w:rsidR="000622DF">
        <w:rPr>
          <w:rFonts w:ascii="Times New Roman" w:hAnsi="Times New Roman" w:cs="Times New Roman"/>
          <w:i/>
          <w:iCs/>
          <w:sz w:val="28"/>
          <w:szCs w:val="28"/>
        </w:rPr>
        <w:t>;</w:t>
      </w:r>
    </w:p>
    <w:p w14:paraId="3686ACFE" w14:textId="2CA8DE23"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устройства тепловой автоматики и измерений</w:t>
      </w:r>
      <w:r w:rsidR="000622DF">
        <w:rPr>
          <w:rFonts w:ascii="Times New Roman" w:hAnsi="Times New Roman" w:cs="Times New Roman"/>
          <w:i/>
          <w:iCs/>
          <w:sz w:val="28"/>
          <w:szCs w:val="28"/>
        </w:rPr>
        <w:t>;</w:t>
      </w:r>
    </w:p>
    <w:p w14:paraId="67A75D1E" w14:textId="1B22B14C"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w:t>
      </w:r>
      <w:r w:rsidR="000622DF">
        <w:rPr>
          <w:rFonts w:ascii="Times New Roman" w:hAnsi="Times New Roman" w:cs="Times New Roman"/>
          <w:i/>
          <w:iCs/>
          <w:sz w:val="28"/>
          <w:szCs w:val="28"/>
        </w:rPr>
        <w:t> </w:t>
      </w:r>
      <w:r w:rsidRPr="00557A06">
        <w:rPr>
          <w:rFonts w:ascii="Times New Roman" w:hAnsi="Times New Roman" w:cs="Times New Roman"/>
          <w:i/>
          <w:iCs/>
          <w:sz w:val="28"/>
          <w:szCs w:val="28"/>
        </w:rPr>
        <w:t>системы управления оборудованием и средства диспетчерского контроля</w:t>
      </w:r>
      <w:r w:rsidR="000622DF">
        <w:rPr>
          <w:rFonts w:ascii="Times New Roman" w:hAnsi="Times New Roman" w:cs="Times New Roman"/>
          <w:i/>
          <w:iCs/>
          <w:sz w:val="28"/>
          <w:szCs w:val="28"/>
        </w:rPr>
        <w:t>.</w:t>
      </w:r>
    </w:p>
    <w:p w14:paraId="1AAC47BB" w14:textId="77777777" w:rsidR="0030131D" w:rsidRPr="000C07F3" w:rsidRDefault="0030131D">
      <w:pPr>
        <w:pStyle w:val="ConsPlusNormal"/>
        <w:jc w:val="both"/>
        <w:rPr>
          <w:rFonts w:ascii="Times New Roman" w:hAnsi="Times New Roman" w:cs="Times New Roman"/>
          <w:sz w:val="28"/>
          <w:szCs w:val="28"/>
        </w:rPr>
      </w:pPr>
    </w:p>
    <w:p w14:paraId="5E487FC3" w14:textId="77777777" w:rsidR="0030131D" w:rsidRPr="00AC7345" w:rsidRDefault="0030131D">
      <w:pPr>
        <w:pStyle w:val="ConsPlusNormal"/>
        <w:ind w:firstLine="540"/>
        <w:jc w:val="both"/>
        <w:rPr>
          <w:rFonts w:ascii="Times New Roman" w:hAnsi="Times New Roman" w:cs="Times New Roman"/>
          <w:sz w:val="28"/>
          <w:szCs w:val="28"/>
          <w:u w:val="single"/>
        </w:rPr>
      </w:pPr>
      <w:r w:rsidRPr="00AC7345">
        <w:rPr>
          <w:rFonts w:ascii="Times New Roman" w:hAnsi="Times New Roman" w:cs="Times New Roman"/>
          <w:sz w:val="28"/>
          <w:szCs w:val="28"/>
          <w:u w:val="single"/>
        </w:rPr>
        <w:t>Этап транспортировки и распределения тепловой энергии:</w:t>
      </w:r>
    </w:p>
    <w:p w14:paraId="08CF6319" w14:textId="77777777" w:rsidR="0030131D" w:rsidRPr="000C07F3" w:rsidRDefault="0030131D">
      <w:pPr>
        <w:pStyle w:val="ConsPlusNormal"/>
        <w:ind w:firstLine="540"/>
        <w:jc w:val="both"/>
        <w:rPr>
          <w:rFonts w:ascii="Times New Roman" w:hAnsi="Times New Roman" w:cs="Times New Roman"/>
          <w:sz w:val="28"/>
          <w:szCs w:val="28"/>
        </w:rPr>
      </w:pPr>
      <w:r w:rsidRPr="00557A06">
        <w:rPr>
          <w:rFonts w:ascii="Times New Roman" w:hAnsi="Times New Roman" w:cs="Times New Roman"/>
          <w:b/>
          <w:bCs/>
          <w:sz w:val="28"/>
          <w:szCs w:val="28"/>
        </w:rPr>
        <w:t>3. Технологический участок трубопровода</w:t>
      </w:r>
      <w:r w:rsidRPr="000C07F3">
        <w:rPr>
          <w:rFonts w:ascii="Times New Roman" w:hAnsi="Times New Roman" w:cs="Times New Roman"/>
          <w:sz w:val="28"/>
          <w:szCs w:val="28"/>
        </w:rPr>
        <w:t>:</w:t>
      </w:r>
    </w:p>
    <w:p w14:paraId="457A7E8B" w14:textId="77777777" w:rsidR="0030131D" w:rsidRPr="00557A06" w:rsidRDefault="0030131D" w:rsidP="00060132">
      <w:pPr>
        <w:pStyle w:val="ConsPlusNormal"/>
        <w:spacing w:before="120"/>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Тип объекта:</w:t>
      </w:r>
    </w:p>
    <w:p w14:paraId="07557204" w14:textId="1CF87638"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магистральная сеть теплоснабжения</w:t>
      </w:r>
      <w:r w:rsidR="000622DF">
        <w:rPr>
          <w:rFonts w:ascii="Times New Roman" w:hAnsi="Times New Roman" w:cs="Times New Roman"/>
          <w:i/>
          <w:iCs/>
          <w:sz w:val="28"/>
          <w:szCs w:val="28"/>
        </w:rPr>
        <w:t>;</w:t>
      </w:r>
    </w:p>
    <w:p w14:paraId="7403BCEC" w14:textId="02DC125F"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распределительная сеть теплоснабжения</w:t>
      </w:r>
      <w:r w:rsidR="000622DF">
        <w:rPr>
          <w:rFonts w:ascii="Times New Roman" w:hAnsi="Times New Roman" w:cs="Times New Roman"/>
          <w:i/>
          <w:iCs/>
          <w:sz w:val="28"/>
          <w:szCs w:val="28"/>
        </w:rPr>
        <w:t>;</w:t>
      </w:r>
    </w:p>
    <w:p w14:paraId="4E738FC9" w14:textId="4FB979B0" w:rsidR="0030131D" w:rsidRPr="00557A06" w:rsidRDefault="0030131D" w:rsidP="00557A06">
      <w:pPr>
        <w:pStyle w:val="ConsPlusNormal"/>
        <w:ind w:firstLine="539"/>
        <w:jc w:val="both"/>
        <w:rPr>
          <w:rFonts w:ascii="Times New Roman" w:hAnsi="Times New Roman" w:cs="Times New Roman"/>
          <w:i/>
          <w:iCs/>
          <w:sz w:val="28"/>
          <w:szCs w:val="28"/>
        </w:rPr>
      </w:pPr>
      <w:r w:rsidRPr="00557A06">
        <w:rPr>
          <w:rFonts w:ascii="Times New Roman" w:hAnsi="Times New Roman" w:cs="Times New Roman"/>
          <w:i/>
          <w:iCs/>
          <w:sz w:val="28"/>
          <w:szCs w:val="28"/>
        </w:rPr>
        <w:t>- сеть горячего водоснабжения</w:t>
      </w:r>
      <w:r w:rsidR="000622DF">
        <w:rPr>
          <w:rFonts w:ascii="Times New Roman" w:hAnsi="Times New Roman" w:cs="Times New Roman"/>
          <w:i/>
          <w:iCs/>
          <w:sz w:val="28"/>
          <w:szCs w:val="28"/>
        </w:rPr>
        <w:t>.</w:t>
      </w:r>
    </w:p>
    <w:p w14:paraId="425FFB25" w14:textId="77777777" w:rsidR="0030131D" w:rsidRPr="000C07F3" w:rsidRDefault="0030131D">
      <w:pPr>
        <w:pStyle w:val="ConsPlusNormal"/>
        <w:jc w:val="both"/>
        <w:rPr>
          <w:rFonts w:ascii="Times New Roman" w:hAnsi="Times New Roman" w:cs="Times New Roman"/>
          <w:sz w:val="28"/>
          <w:szCs w:val="28"/>
        </w:rPr>
      </w:pPr>
    </w:p>
    <w:p w14:paraId="77328E35" w14:textId="77777777" w:rsidR="0030131D" w:rsidRPr="009B64C3" w:rsidRDefault="0030131D">
      <w:pPr>
        <w:pStyle w:val="ConsPlusNormal"/>
        <w:ind w:firstLine="540"/>
        <w:jc w:val="both"/>
        <w:rPr>
          <w:rFonts w:ascii="Times New Roman" w:hAnsi="Times New Roman" w:cs="Times New Roman"/>
          <w:b/>
          <w:bCs/>
          <w:sz w:val="28"/>
          <w:szCs w:val="28"/>
        </w:rPr>
      </w:pPr>
      <w:bookmarkStart w:id="81" w:name="P776"/>
      <w:bookmarkEnd w:id="81"/>
      <w:r w:rsidRPr="009B64C3">
        <w:rPr>
          <w:rFonts w:ascii="Times New Roman" w:hAnsi="Times New Roman" w:cs="Times New Roman"/>
          <w:b/>
          <w:bCs/>
          <w:sz w:val="28"/>
          <w:szCs w:val="28"/>
        </w:rPr>
        <w:lastRenderedPageBreak/>
        <w:t>4. Тепловой пункт</w:t>
      </w:r>
    </w:p>
    <w:p w14:paraId="6974A056" w14:textId="77777777" w:rsidR="0030131D" w:rsidRPr="009B64C3" w:rsidRDefault="0030131D" w:rsidP="009B64C3">
      <w:pPr>
        <w:pStyle w:val="ConsPlusNormal"/>
        <w:spacing w:before="120"/>
        <w:ind w:firstLine="539"/>
        <w:jc w:val="both"/>
        <w:rPr>
          <w:rFonts w:ascii="Times New Roman" w:hAnsi="Times New Roman" w:cs="Times New Roman"/>
          <w:i/>
          <w:iCs/>
          <w:sz w:val="28"/>
          <w:szCs w:val="28"/>
        </w:rPr>
      </w:pPr>
      <w:r w:rsidRPr="009B64C3">
        <w:rPr>
          <w:rFonts w:ascii="Times New Roman" w:hAnsi="Times New Roman" w:cs="Times New Roman"/>
          <w:i/>
          <w:iCs/>
          <w:sz w:val="28"/>
          <w:szCs w:val="28"/>
        </w:rPr>
        <w:t>Тип объекта:</w:t>
      </w:r>
    </w:p>
    <w:p w14:paraId="3A37E074" w14:textId="197E311B" w:rsidR="0030131D" w:rsidRPr="009B64C3" w:rsidRDefault="0030131D" w:rsidP="009B64C3">
      <w:pPr>
        <w:pStyle w:val="ConsPlusNormal"/>
        <w:ind w:firstLine="539"/>
        <w:jc w:val="both"/>
        <w:rPr>
          <w:rFonts w:ascii="Times New Roman" w:hAnsi="Times New Roman" w:cs="Times New Roman"/>
          <w:i/>
          <w:iCs/>
          <w:sz w:val="28"/>
          <w:szCs w:val="28"/>
        </w:rPr>
      </w:pPr>
      <w:r w:rsidRPr="009B64C3">
        <w:rPr>
          <w:rFonts w:ascii="Times New Roman" w:hAnsi="Times New Roman" w:cs="Times New Roman"/>
          <w:i/>
          <w:iCs/>
          <w:sz w:val="28"/>
          <w:szCs w:val="28"/>
        </w:rPr>
        <w:t>- центральный тепловой пункт</w:t>
      </w:r>
      <w:r w:rsidR="000622DF">
        <w:rPr>
          <w:rFonts w:ascii="Times New Roman" w:hAnsi="Times New Roman" w:cs="Times New Roman"/>
          <w:i/>
          <w:iCs/>
          <w:sz w:val="28"/>
          <w:szCs w:val="28"/>
        </w:rPr>
        <w:t>;</w:t>
      </w:r>
    </w:p>
    <w:p w14:paraId="0CAA9A7C" w14:textId="192E8CF6" w:rsidR="0030131D" w:rsidRPr="009B64C3" w:rsidRDefault="0030131D" w:rsidP="009B64C3">
      <w:pPr>
        <w:pStyle w:val="ConsPlusNormal"/>
        <w:ind w:firstLine="539"/>
        <w:jc w:val="both"/>
        <w:rPr>
          <w:rFonts w:ascii="Times New Roman" w:hAnsi="Times New Roman" w:cs="Times New Roman"/>
          <w:i/>
          <w:iCs/>
          <w:sz w:val="28"/>
          <w:szCs w:val="28"/>
        </w:rPr>
      </w:pPr>
      <w:r w:rsidRPr="009B64C3">
        <w:rPr>
          <w:rFonts w:ascii="Times New Roman" w:hAnsi="Times New Roman" w:cs="Times New Roman"/>
          <w:i/>
          <w:iCs/>
          <w:sz w:val="28"/>
          <w:szCs w:val="28"/>
        </w:rPr>
        <w:t>- индивидуальный тепловой пункт</w:t>
      </w:r>
      <w:r w:rsidR="000622DF">
        <w:rPr>
          <w:rFonts w:ascii="Times New Roman" w:hAnsi="Times New Roman" w:cs="Times New Roman"/>
          <w:i/>
          <w:iCs/>
          <w:sz w:val="28"/>
          <w:szCs w:val="28"/>
        </w:rPr>
        <w:t>.</w:t>
      </w:r>
    </w:p>
    <w:p w14:paraId="66B60E22" w14:textId="77777777" w:rsidR="0030131D" w:rsidRPr="009B64C3" w:rsidRDefault="0030131D" w:rsidP="009B64C3">
      <w:pPr>
        <w:pStyle w:val="ConsPlusNormal"/>
        <w:spacing w:before="120"/>
        <w:ind w:firstLine="539"/>
        <w:jc w:val="both"/>
        <w:rPr>
          <w:rFonts w:ascii="Times New Roman" w:hAnsi="Times New Roman" w:cs="Times New Roman"/>
          <w:i/>
          <w:iCs/>
          <w:sz w:val="28"/>
          <w:szCs w:val="28"/>
        </w:rPr>
      </w:pPr>
      <w:r w:rsidRPr="009B64C3">
        <w:rPr>
          <w:rFonts w:ascii="Times New Roman" w:hAnsi="Times New Roman" w:cs="Times New Roman"/>
          <w:i/>
          <w:iCs/>
          <w:sz w:val="28"/>
          <w:szCs w:val="28"/>
        </w:rPr>
        <w:t>Элементы объекта:</w:t>
      </w:r>
    </w:p>
    <w:p w14:paraId="71491B72" w14:textId="29E27D07" w:rsidR="0030131D" w:rsidRPr="009B64C3" w:rsidRDefault="0030131D" w:rsidP="009B64C3">
      <w:pPr>
        <w:pStyle w:val="ConsPlusNormal"/>
        <w:ind w:firstLine="540"/>
        <w:jc w:val="both"/>
        <w:rPr>
          <w:rFonts w:ascii="Times New Roman" w:hAnsi="Times New Roman" w:cs="Times New Roman"/>
          <w:i/>
          <w:iCs/>
          <w:sz w:val="28"/>
          <w:szCs w:val="28"/>
        </w:rPr>
      </w:pPr>
      <w:r w:rsidRPr="009B64C3">
        <w:rPr>
          <w:rFonts w:ascii="Times New Roman" w:hAnsi="Times New Roman" w:cs="Times New Roman"/>
          <w:i/>
          <w:iCs/>
          <w:sz w:val="28"/>
          <w:szCs w:val="28"/>
        </w:rPr>
        <w:t>- электротехническое оборудование</w:t>
      </w:r>
      <w:r w:rsidR="000622DF">
        <w:rPr>
          <w:rFonts w:ascii="Times New Roman" w:hAnsi="Times New Roman" w:cs="Times New Roman"/>
          <w:i/>
          <w:iCs/>
          <w:sz w:val="28"/>
          <w:szCs w:val="28"/>
        </w:rPr>
        <w:t>;</w:t>
      </w:r>
    </w:p>
    <w:p w14:paraId="1CAED03D" w14:textId="70E35034" w:rsidR="0030131D" w:rsidRPr="009B64C3" w:rsidRDefault="0030131D" w:rsidP="009B64C3">
      <w:pPr>
        <w:pStyle w:val="ConsPlusNormal"/>
        <w:ind w:firstLine="540"/>
        <w:jc w:val="both"/>
        <w:rPr>
          <w:rFonts w:ascii="Times New Roman" w:hAnsi="Times New Roman" w:cs="Times New Roman"/>
          <w:i/>
          <w:iCs/>
          <w:sz w:val="28"/>
          <w:szCs w:val="28"/>
        </w:rPr>
      </w:pPr>
      <w:r w:rsidRPr="009B64C3">
        <w:rPr>
          <w:rFonts w:ascii="Times New Roman" w:hAnsi="Times New Roman" w:cs="Times New Roman"/>
          <w:i/>
          <w:iCs/>
          <w:sz w:val="28"/>
          <w:szCs w:val="28"/>
        </w:rPr>
        <w:t>- здания и сооружения</w:t>
      </w:r>
      <w:r w:rsidR="000622DF">
        <w:rPr>
          <w:rFonts w:ascii="Times New Roman" w:hAnsi="Times New Roman" w:cs="Times New Roman"/>
          <w:i/>
          <w:iCs/>
          <w:sz w:val="28"/>
          <w:szCs w:val="28"/>
        </w:rPr>
        <w:t>;</w:t>
      </w:r>
    </w:p>
    <w:p w14:paraId="79777652" w14:textId="5B88D2D9" w:rsidR="0030131D" w:rsidRPr="009B64C3" w:rsidRDefault="0030131D" w:rsidP="009B64C3">
      <w:pPr>
        <w:pStyle w:val="ConsPlusNormal"/>
        <w:ind w:firstLine="540"/>
        <w:jc w:val="both"/>
        <w:rPr>
          <w:rFonts w:ascii="Times New Roman" w:hAnsi="Times New Roman" w:cs="Times New Roman"/>
          <w:i/>
          <w:iCs/>
          <w:sz w:val="28"/>
          <w:szCs w:val="28"/>
        </w:rPr>
      </w:pPr>
      <w:r w:rsidRPr="009B64C3">
        <w:rPr>
          <w:rFonts w:ascii="Times New Roman" w:hAnsi="Times New Roman" w:cs="Times New Roman"/>
          <w:i/>
          <w:iCs/>
          <w:sz w:val="28"/>
          <w:szCs w:val="28"/>
        </w:rPr>
        <w:t>- теплотехническое оборудование центрального теплового пункта</w:t>
      </w:r>
      <w:r w:rsidR="000622DF">
        <w:rPr>
          <w:rFonts w:ascii="Times New Roman" w:hAnsi="Times New Roman" w:cs="Times New Roman"/>
          <w:i/>
          <w:iCs/>
          <w:sz w:val="28"/>
          <w:szCs w:val="28"/>
        </w:rPr>
        <w:t>;</w:t>
      </w:r>
    </w:p>
    <w:p w14:paraId="77031089" w14:textId="2B0DC7B1" w:rsidR="0030131D" w:rsidRPr="009B64C3" w:rsidRDefault="0030131D" w:rsidP="009B64C3">
      <w:pPr>
        <w:pStyle w:val="ConsPlusNormal"/>
        <w:ind w:firstLine="540"/>
        <w:jc w:val="both"/>
        <w:rPr>
          <w:rFonts w:ascii="Times New Roman" w:hAnsi="Times New Roman" w:cs="Times New Roman"/>
          <w:i/>
          <w:iCs/>
          <w:sz w:val="28"/>
          <w:szCs w:val="28"/>
        </w:rPr>
      </w:pPr>
      <w:r w:rsidRPr="009B64C3">
        <w:rPr>
          <w:rFonts w:ascii="Times New Roman" w:hAnsi="Times New Roman" w:cs="Times New Roman"/>
          <w:i/>
          <w:iCs/>
          <w:sz w:val="28"/>
          <w:szCs w:val="28"/>
        </w:rPr>
        <w:t>- устройства тепловой автоматики и измерений</w:t>
      </w:r>
      <w:r w:rsidR="000622DF">
        <w:rPr>
          <w:rFonts w:ascii="Times New Roman" w:hAnsi="Times New Roman" w:cs="Times New Roman"/>
          <w:i/>
          <w:iCs/>
          <w:sz w:val="28"/>
          <w:szCs w:val="28"/>
        </w:rPr>
        <w:t>;</w:t>
      </w:r>
    </w:p>
    <w:p w14:paraId="4B9E5593" w14:textId="4AB2AA9D" w:rsidR="0030131D" w:rsidRPr="009B64C3" w:rsidRDefault="0030131D" w:rsidP="009B64C3">
      <w:pPr>
        <w:pStyle w:val="ConsPlusNormal"/>
        <w:ind w:firstLine="540"/>
        <w:jc w:val="both"/>
        <w:rPr>
          <w:rFonts w:ascii="Times New Roman" w:hAnsi="Times New Roman" w:cs="Times New Roman"/>
          <w:i/>
          <w:iCs/>
          <w:sz w:val="28"/>
          <w:szCs w:val="28"/>
        </w:rPr>
      </w:pPr>
      <w:r w:rsidRPr="009B64C3">
        <w:rPr>
          <w:rFonts w:ascii="Times New Roman" w:hAnsi="Times New Roman" w:cs="Times New Roman"/>
          <w:i/>
          <w:iCs/>
          <w:sz w:val="28"/>
          <w:szCs w:val="28"/>
        </w:rPr>
        <w:t>-</w:t>
      </w:r>
      <w:r w:rsidR="009B64C3">
        <w:rPr>
          <w:rFonts w:ascii="Times New Roman" w:hAnsi="Times New Roman" w:cs="Times New Roman"/>
          <w:i/>
          <w:iCs/>
          <w:sz w:val="28"/>
          <w:szCs w:val="28"/>
        </w:rPr>
        <w:t> </w:t>
      </w:r>
      <w:r w:rsidRPr="009B64C3">
        <w:rPr>
          <w:rFonts w:ascii="Times New Roman" w:hAnsi="Times New Roman" w:cs="Times New Roman"/>
          <w:i/>
          <w:iCs/>
          <w:sz w:val="28"/>
          <w:szCs w:val="28"/>
        </w:rPr>
        <w:t>системы управления оборудованием и средства диспетчерского контроля</w:t>
      </w:r>
      <w:r w:rsidR="000622DF">
        <w:rPr>
          <w:rFonts w:ascii="Times New Roman" w:hAnsi="Times New Roman" w:cs="Times New Roman"/>
          <w:i/>
          <w:iCs/>
          <w:sz w:val="28"/>
          <w:szCs w:val="28"/>
        </w:rPr>
        <w:t>.</w:t>
      </w:r>
    </w:p>
    <w:p w14:paraId="1445C158" w14:textId="77777777" w:rsidR="0030131D" w:rsidRPr="000C07F3" w:rsidRDefault="0030131D">
      <w:pPr>
        <w:pStyle w:val="ConsPlusNormal"/>
        <w:jc w:val="both"/>
        <w:rPr>
          <w:rFonts w:ascii="Times New Roman" w:hAnsi="Times New Roman" w:cs="Times New Roman"/>
          <w:sz w:val="28"/>
          <w:szCs w:val="28"/>
        </w:rPr>
      </w:pPr>
    </w:p>
    <w:p w14:paraId="531717BF" w14:textId="77777777" w:rsidR="0030131D" w:rsidRPr="009B64C3" w:rsidRDefault="0030131D">
      <w:pPr>
        <w:pStyle w:val="ConsPlusNormal"/>
        <w:ind w:firstLine="540"/>
        <w:jc w:val="both"/>
        <w:rPr>
          <w:rFonts w:ascii="Times New Roman" w:hAnsi="Times New Roman" w:cs="Times New Roman"/>
          <w:b/>
          <w:bCs/>
          <w:sz w:val="28"/>
          <w:szCs w:val="28"/>
        </w:rPr>
      </w:pPr>
      <w:r w:rsidRPr="009B64C3">
        <w:rPr>
          <w:rFonts w:ascii="Times New Roman" w:hAnsi="Times New Roman" w:cs="Times New Roman"/>
          <w:b/>
          <w:bCs/>
          <w:sz w:val="28"/>
          <w:szCs w:val="28"/>
        </w:rPr>
        <w:t>5. Насосная станция</w:t>
      </w:r>
    </w:p>
    <w:p w14:paraId="14D0B461" w14:textId="77777777" w:rsidR="0030131D" w:rsidRPr="000C07F3" w:rsidRDefault="0030131D" w:rsidP="009B64C3">
      <w:pPr>
        <w:pStyle w:val="ConsPlusNormal"/>
        <w:spacing w:before="120"/>
        <w:ind w:firstLine="539"/>
        <w:jc w:val="both"/>
        <w:rPr>
          <w:rFonts w:ascii="Times New Roman" w:hAnsi="Times New Roman" w:cs="Times New Roman"/>
          <w:sz w:val="28"/>
          <w:szCs w:val="28"/>
        </w:rPr>
      </w:pPr>
      <w:r w:rsidRPr="000C07F3">
        <w:rPr>
          <w:rFonts w:ascii="Times New Roman" w:hAnsi="Times New Roman" w:cs="Times New Roman"/>
          <w:sz w:val="28"/>
          <w:szCs w:val="28"/>
        </w:rPr>
        <w:t>Выделение участков трубопроводов в самостоятельные объекты (</w:t>
      </w:r>
      <w:hyperlink w:anchor="P776" w:history="1">
        <w:r w:rsidRPr="000C07F3">
          <w:rPr>
            <w:rFonts w:ascii="Times New Roman" w:hAnsi="Times New Roman" w:cs="Times New Roman"/>
            <w:color w:val="0000FF"/>
            <w:sz w:val="28"/>
            <w:szCs w:val="28"/>
          </w:rPr>
          <w:t>пункт 4</w:t>
        </w:r>
      </w:hyperlink>
      <w:r w:rsidRPr="000C07F3">
        <w:rPr>
          <w:rFonts w:ascii="Times New Roman" w:hAnsi="Times New Roman" w:cs="Times New Roman"/>
          <w:sz w:val="28"/>
          <w:szCs w:val="28"/>
        </w:rPr>
        <w:t xml:space="preserve"> классификатора раздела 1 приложения 5 к настоящим методическим рекомендациям) должно производиться с учетом следующих положений.</w:t>
      </w:r>
    </w:p>
    <w:p w14:paraId="25A4BCE4" w14:textId="77777777" w:rsidR="0030131D" w:rsidRPr="000C07F3" w:rsidRDefault="0030131D" w:rsidP="009B64C3">
      <w:pPr>
        <w:pStyle w:val="ConsPlusNormal"/>
        <w:ind w:firstLine="539"/>
        <w:jc w:val="both"/>
        <w:rPr>
          <w:rFonts w:ascii="Times New Roman" w:hAnsi="Times New Roman" w:cs="Times New Roman"/>
          <w:sz w:val="28"/>
          <w:szCs w:val="28"/>
        </w:rPr>
      </w:pPr>
      <w:r w:rsidRPr="000C07F3">
        <w:rPr>
          <w:rFonts w:ascii="Times New Roman" w:hAnsi="Times New Roman" w:cs="Times New Roman"/>
          <w:sz w:val="28"/>
          <w:szCs w:val="28"/>
        </w:rPr>
        <w:t>В целях применения настоящих методических указаний в сфере теплоснабжения и горячего водоснабжения технологический участок трубопровода учитывается как часть тепловой сети или сети горячего водоснабжения, характеризующийся идентичными параметрами в отношении следующих категорий сведений:</w:t>
      </w:r>
    </w:p>
    <w:p w14:paraId="3BEF2D87" w14:textId="77777777"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23B6CED1">
          <v:shape id="_x0000_i1025" style="width:15pt;height:21pt" coordsize="" o:spt="100" adj="0,,0" path="" filled="f" stroked="f">
            <v:stroke joinstyle="miter"/>
            <v:imagedata r:id="rId45" o:title="base_1_402914_32768"/>
            <v:formulas/>
            <v:path o:connecttype="segments"/>
          </v:shape>
        </w:pict>
      </w:r>
      <w:r w:rsidR="0030131D" w:rsidRPr="000C07F3">
        <w:rPr>
          <w:rFonts w:ascii="Times New Roman" w:hAnsi="Times New Roman" w:cs="Times New Roman"/>
          <w:sz w:val="28"/>
          <w:szCs w:val="28"/>
        </w:rPr>
        <w:t xml:space="preserve"> действующий статус,</w:t>
      </w:r>
    </w:p>
    <w:p w14:paraId="61B25E72" w14:textId="77777777"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3728E166">
          <v:shape id="_x0000_i1026" style="width:15pt;height:21pt" coordsize="" o:spt="100" adj="0,,0" path="" filled="f" stroked="f">
            <v:stroke joinstyle="miter"/>
            <v:imagedata r:id="rId45" o:title="base_1_402914_32769"/>
            <v:formulas/>
            <v:path o:connecttype="segments"/>
          </v:shape>
        </w:pict>
      </w:r>
      <w:r w:rsidR="0030131D" w:rsidRPr="000C07F3">
        <w:rPr>
          <w:rFonts w:ascii="Times New Roman" w:hAnsi="Times New Roman" w:cs="Times New Roman"/>
          <w:sz w:val="28"/>
          <w:szCs w:val="28"/>
        </w:rPr>
        <w:t xml:space="preserve"> вид собственности,</w:t>
      </w:r>
    </w:p>
    <w:p w14:paraId="12DE236B" w14:textId="5A80AD98"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365BDCBF">
          <v:shape id="_x0000_i1027" style="width:15pt;height:21pt" coordsize="" o:spt="100" adj="0,,0" path="" filled="f" stroked="f">
            <v:stroke joinstyle="miter"/>
            <v:imagedata r:id="rId45" o:title="base_1_402914_32770"/>
            <v:formulas/>
            <v:path o:connecttype="segments"/>
          </v:shape>
        </w:pict>
      </w:r>
      <w:r w:rsidR="0030131D" w:rsidRPr="000C07F3">
        <w:rPr>
          <w:rFonts w:ascii="Times New Roman" w:hAnsi="Times New Roman" w:cs="Times New Roman"/>
          <w:sz w:val="28"/>
          <w:szCs w:val="28"/>
        </w:rPr>
        <w:t xml:space="preserve"> исполнение (размерность)</w:t>
      </w:r>
      <w:r w:rsidR="00CB7D83">
        <w:rPr>
          <w:rFonts w:ascii="Times New Roman" w:hAnsi="Times New Roman" w:cs="Times New Roman"/>
          <w:sz w:val="28"/>
          <w:szCs w:val="28"/>
        </w:rPr>
        <w:t>,</w:t>
      </w:r>
    </w:p>
    <w:p w14:paraId="6F0177D7" w14:textId="15908633"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7D306B4B">
          <v:shape id="_x0000_i1028" style="width:15pt;height:21pt" coordsize="" o:spt="100" adj="0,,0" path="" filled="f" stroked="f">
            <v:stroke joinstyle="miter"/>
            <v:imagedata r:id="rId45" o:title="base_1_402914_32771"/>
            <v:formulas/>
            <v:path o:connecttype="segments"/>
          </v:shape>
        </w:pict>
      </w:r>
      <w:r w:rsidR="0030131D" w:rsidRPr="000C07F3">
        <w:rPr>
          <w:rFonts w:ascii="Times New Roman" w:hAnsi="Times New Roman" w:cs="Times New Roman"/>
          <w:sz w:val="28"/>
          <w:szCs w:val="28"/>
        </w:rPr>
        <w:t xml:space="preserve"> диаметр</w:t>
      </w:r>
      <w:r w:rsidR="00CB7D83">
        <w:rPr>
          <w:rFonts w:ascii="Times New Roman" w:hAnsi="Times New Roman" w:cs="Times New Roman"/>
          <w:sz w:val="28"/>
          <w:szCs w:val="28"/>
        </w:rPr>
        <w:t>,</w:t>
      </w:r>
    </w:p>
    <w:p w14:paraId="265F673F" w14:textId="64790E2B"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45910944">
          <v:shape id="_x0000_i1029" style="width:15pt;height:21pt" coordsize="" o:spt="100" adj="0,,0" path="" filled="f" stroked="f">
            <v:stroke joinstyle="miter"/>
            <v:imagedata r:id="rId45" o:title="base_1_402914_32772"/>
            <v:formulas/>
            <v:path o:connecttype="segments"/>
          </v:shape>
        </w:pict>
      </w:r>
      <w:r w:rsidR="0030131D" w:rsidRPr="000C07F3">
        <w:rPr>
          <w:rFonts w:ascii="Times New Roman" w:hAnsi="Times New Roman" w:cs="Times New Roman"/>
          <w:sz w:val="28"/>
          <w:szCs w:val="28"/>
        </w:rPr>
        <w:t xml:space="preserve"> материал</w:t>
      </w:r>
      <w:r w:rsidR="00CB7D83">
        <w:rPr>
          <w:rFonts w:ascii="Times New Roman" w:hAnsi="Times New Roman" w:cs="Times New Roman"/>
          <w:sz w:val="28"/>
          <w:szCs w:val="28"/>
        </w:rPr>
        <w:t>,</w:t>
      </w:r>
    </w:p>
    <w:p w14:paraId="3508A458" w14:textId="132177F1"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681D5AA1">
          <v:shape id="_x0000_i1030" style="width:15pt;height:21pt" coordsize="" o:spt="100" adj="0,,0" path="" filled="f" stroked="f">
            <v:stroke joinstyle="miter"/>
            <v:imagedata r:id="rId45" o:title="base_1_402914_32773"/>
            <v:formulas/>
            <v:path o:connecttype="segments"/>
          </v:shape>
        </w:pict>
      </w:r>
      <w:r w:rsidR="0030131D" w:rsidRPr="000C07F3">
        <w:rPr>
          <w:rFonts w:ascii="Times New Roman" w:hAnsi="Times New Roman" w:cs="Times New Roman"/>
          <w:sz w:val="28"/>
          <w:szCs w:val="28"/>
        </w:rPr>
        <w:t xml:space="preserve"> вид теплоносителя</w:t>
      </w:r>
      <w:r w:rsidR="00CB7D83">
        <w:rPr>
          <w:rFonts w:ascii="Times New Roman" w:hAnsi="Times New Roman" w:cs="Times New Roman"/>
          <w:sz w:val="28"/>
          <w:szCs w:val="28"/>
        </w:rPr>
        <w:t>,</w:t>
      </w:r>
    </w:p>
    <w:p w14:paraId="2795903F" w14:textId="060316BF"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492AC607">
          <v:shape id="_x0000_i1031" style="width:15pt;height:21pt" coordsize="" o:spt="100" adj="0,,0" path="" filled="f" stroked="f">
            <v:stroke joinstyle="miter"/>
            <v:imagedata r:id="rId45" o:title="base_1_402914_32774"/>
            <v:formulas/>
            <v:path o:connecttype="segments"/>
          </v:shape>
        </w:pict>
      </w:r>
      <w:r w:rsidR="0030131D" w:rsidRPr="000C07F3">
        <w:rPr>
          <w:rFonts w:ascii="Times New Roman" w:hAnsi="Times New Roman" w:cs="Times New Roman"/>
          <w:sz w:val="28"/>
          <w:szCs w:val="28"/>
        </w:rPr>
        <w:t xml:space="preserve"> наименование собственника/иного законного владельца</w:t>
      </w:r>
      <w:r w:rsidR="00CB7D83">
        <w:rPr>
          <w:rFonts w:ascii="Times New Roman" w:hAnsi="Times New Roman" w:cs="Times New Roman"/>
          <w:sz w:val="28"/>
          <w:szCs w:val="28"/>
        </w:rPr>
        <w:t>,</w:t>
      </w:r>
    </w:p>
    <w:p w14:paraId="2FCB9748" w14:textId="77777777" w:rsidR="0030131D" w:rsidRPr="000C07F3" w:rsidRDefault="00210BC3" w:rsidP="009B64C3">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08FBD7D5">
          <v:shape id="_x0000_i1032" style="width:15pt;height:21pt" coordsize="" o:spt="100" adj="0,,0" path="" filled="f" stroked="f">
            <v:stroke joinstyle="miter"/>
            <v:imagedata r:id="rId45" o:title="base_1_402914_32775"/>
            <v:formulas/>
            <v:path o:connecttype="segments"/>
          </v:shape>
        </w:pict>
      </w:r>
      <w:r w:rsidR="0030131D" w:rsidRPr="000C07F3">
        <w:rPr>
          <w:rFonts w:ascii="Times New Roman" w:hAnsi="Times New Roman" w:cs="Times New Roman"/>
          <w:sz w:val="28"/>
          <w:szCs w:val="28"/>
        </w:rPr>
        <w:t xml:space="preserve"> наименование эксплуатирующей организации.</w:t>
      </w:r>
    </w:p>
    <w:p w14:paraId="30776931" w14:textId="77777777" w:rsidR="0030131D" w:rsidRPr="0041403F" w:rsidRDefault="0030131D">
      <w:pPr>
        <w:pStyle w:val="ConsPlusNormal"/>
        <w:jc w:val="both"/>
        <w:rPr>
          <w:rFonts w:ascii="Times New Roman" w:hAnsi="Times New Roman" w:cs="Times New Roman"/>
          <w:sz w:val="24"/>
          <w:szCs w:val="24"/>
        </w:rPr>
      </w:pPr>
    </w:p>
    <w:p w14:paraId="700B53F1" w14:textId="77777777" w:rsidR="0030131D" w:rsidRPr="00060132" w:rsidRDefault="0030131D">
      <w:pPr>
        <w:pStyle w:val="ConsPlusTitle"/>
        <w:jc w:val="center"/>
        <w:outlineLvl w:val="2"/>
        <w:rPr>
          <w:rFonts w:ascii="Times New Roman" w:hAnsi="Times New Roman" w:cs="Times New Roman"/>
          <w:sz w:val="28"/>
          <w:szCs w:val="28"/>
        </w:rPr>
      </w:pPr>
      <w:r w:rsidRPr="00060132">
        <w:rPr>
          <w:rFonts w:ascii="Times New Roman" w:hAnsi="Times New Roman" w:cs="Times New Roman"/>
          <w:sz w:val="28"/>
          <w:szCs w:val="28"/>
        </w:rPr>
        <w:t>2. Электроснабжение</w:t>
      </w:r>
    </w:p>
    <w:p w14:paraId="7DA027E7" w14:textId="3A5A3CA7" w:rsidR="0030131D" w:rsidRDefault="0030131D">
      <w:pPr>
        <w:pStyle w:val="ConsPlusNormal"/>
        <w:jc w:val="center"/>
        <w:rPr>
          <w:rFonts w:ascii="Times New Roman" w:hAnsi="Times New Roman" w:cs="Times New Roman"/>
          <w:sz w:val="28"/>
          <w:szCs w:val="28"/>
        </w:rPr>
      </w:pPr>
      <w:r w:rsidRPr="00060132">
        <w:rPr>
          <w:rFonts w:ascii="Times New Roman" w:hAnsi="Times New Roman" w:cs="Times New Roman"/>
          <w:sz w:val="28"/>
          <w:szCs w:val="28"/>
        </w:rPr>
        <w:t xml:space="preserve">(в ред. </w:t>
      </w:r>
      <w:hyperlink r:id="rId46" w:history="1">
        <w:r w:rsidRPr="00060132">
          <w:rPr>
            <w:rFonts w:ascii="Times New Roman" w:hAnsi="Times New Roman" w:cs="Times New Roman"/>
            <w:color w:val="0000FF"/>
            <w:sz w:val="28"/>
            <w:szCs w:val="28"/>
          </w:rPr>
          <w:t>Приказа</w:t>
        </w:r>
      </w:hyperlink>
      <w:r w:rsidRPr="00060132">
        <w:rPr>
          <w:rFonts w:ascii="Times New Roman" w:hAnsi="Times New Roman" w:cs="Times New Roman"/>
          <w:sz w:val="28"/>
          <w:szCs w:val="28"/>
        </w:rPr>
        <w:t xml:space="preserve"> Минстроя России от 19.10.2021 N 764/</w:t>
      </w:r>
      <w:proofErr w:type="spellStart"/>
      <w:r w:rsidRPr="00060132">
        <w:rPr>
          <w:rFonts w:ascii="Times New Roman" w:hAnsi="Times New Roman" w:cs="Times New Roman"/>
          <w:sz w:val="28"/>
          <w:szCs w:val="28"/>
        </w:rPr>
        <w:t>пр</w:t>
      </w:r>
      <w:proofErr w:type="spellEnd"/>
      <w:r w:rsidRPr="00060132">
        <w:rPr>
          <w:rFonts w:ascii="Times New Roman" w:hAnsi="Times New Roman" w:cs="Times New Roman"/>
          <w:sz w:val="28"/>
          <w:szCs w:val="28"/>
        </w:rPr>
        <w:t>)</w:t>
      </w:r>
    </w:p>
    <w:p w14:paraId="32D5B619" w14:textId="77777777" w:rsidR="00C253A3" w:rsidRPr="00060132" w:rsidRDefault="00C253A3">
      <w:pPr>
        <w:pStyle w:val="ConsPlusNormal"/>
        <w:jc w:val="center"/>
        <w:rPr>
          <w:rFonts w:ascii="Times New Roman" w:hAnsi="Times New Roman" w:cs="Times New Roman"/>
          <w:sz w:val="28"/>
          <w:szCs w:val="28"/>
        </w:rPr>
      </w:pPr>
    </w:p>
    <w:p w14:paraId="048C8553"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 &lt;4&gt;.</w:t>
      </w:r>
    </w:p>
    <w:p w14:paraId="29D3F0D0" w14:textId="77777777" w:rsidR="0030131D" w:rsidRPr="00060132" w:rsidRDefault="0030131D" w:rsidP="00C253A3">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&lt;4&gt;.</w:t>
      </w:r>
    </w:p>
    <w:p w14:paraId="43D10F17" w14:textId="77777777" w:rsidR="00C253A3" w:rsidRPr="00060132" w:rsidRDefault="00C253A3" w:rsidP="00C253A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w:t>
      </w:r>
    </w:p>
    <w:p w14:paraId="463CC484" w14:textId="77777777" w:rsidR="00C253A3" w:rsidRPr="00060132" w:rsidRDefault="00C253A3" w:rsidP="00C253A3">
      <w:pPr>
        <w:pStyle w:val="ConsPlusNormal"/>
        <w:ind w:firstLine="539"/>
        <w:jc w:val="both"/>
        <w:rPr>
          <w:rFonts w:ascii="Times New Roman" w:hAnsi="Times New Roman" w:cs="Times New Roman"/>
          <w:sz w:val="24"/>
          <w:szCs w:val="24"/>
        </w:rPr>
      </w:pPr>
      <w:r w:rsidRPr="00060132">
        <w:rPr>
          <w:rFonts w:ascii="Times New Roman" w:hAnsi="Times New Roman" w:cs="Times New Roman"/>
          <w:sz w:val="24"/>
          <w:szCs w:val="24"/>
        </w:rPr>
        <w:t xml:space="preserve">&lt;4&gt; Федеральный </w:t>
      </w:r>
      <w:hyperlink r:id="rId47" w:history="1">
        <w:r w:rsidRPr="00060132">
          <w:rPr>
            <w:rFonts w:ascii="Times New Roman" w:hAnsi="Times New Roman" w:cs="Times New Roman"/>
            <w:color w:val="0000FF"/>
            <w:sz w:val="24"/>
            <w:szCs w:val="24"/>
          </w:rPr>
          <w:t>закон</w:t>
        </w:r>
      </w:hyperlink>
      <w:r w:rsidRPr="00060132">
        <w:rPr>
          <w:rFonts w:ascii="Times New Roman" w:hAnsi="Times New Roman" w:cs="Times New Roman"/>
          <w:sz w:val="24"/>
          <w:szCs w:val="24"/>
        </w:rPr>
        <w:t xml:space="preserve"> от 26 марта 2003 г. N 35-ФЗ "Об электроэнергетике".</w:t>
      </w:r>
    </w:p>
    <w:p w14:paraId="5D705BA3" w14:textId="77777777" w:rsidR="0030131D" w:rsidRPr="00060132" w:rsidRDefault="0030131D">
      <w:pPr>
        <w:pStyle w:val="ConsPlusNormal"/>
        <w:ind w:firstLine="540"/>
        <w:jc w:val="both"/>
        <w:rPr>
          <w:rFonts w:ascii="Times New Roman" w:hAnsi="Times New Roman" w:cs="Times New Roman"/>
          <w:b/>
          <w:bCs/>
          <w:sz w:val="28"/>
          <w:szCs w:val="28"/>
        </w:rPr>
      </w:pPr>
      <w:r w:rsidRPr="00060132">
        <w:rPr>
          <w:rFonts w:ascii="Times New Roman" w:hAnsi="Times New Roman" w:cs="Times New Roman"/>
          <w:b/>
          <w:bCs/>
          <w:sz w:val="28"/>
          <w:szCs w:val="28"/>
        </w:rPr>
        <w:lastRenderedPageBreak/>
        <w:t>Справочник этапов технологического процесса и объектов систем электроснабжения</w:t>
      </w:r>
    </w:p>
    <w:p w14:paraId="3A787467" w14:textId="2951C1DA" w:rsidR="0030131D" w:rsidRPr="000622DF" w:rsidRDefault="0030131D">
      <w:pPr>
        <w:pStyle w:val="ConsPlusNormal"/>
        <w:spacing w:before="220"/>
        <w:ind w:firstLine="540"/>
        <w:jc w:val="both"/>
        <w:rPr>
          <w:rFonts w:ascii="Times New Roman" w:hAnsi="Times New Roman" w:cs="Times New Roman"/>
          <w:sz w:val="28"/>
          <w:szCs w:val="28"/>
          <w:u w:val="single"/>
        </w:rPr>
      </w:pPr>
      <w:r w:rsidRPr="000622DF">
        <w:rPr>
          <w:rFonts w:ascii="Times New Roman" w:hAnsi="Times New Roman" w:cs="Times New Roman"/>
          <w:sz w:val="28"/>
          <w:szCs w:val="28"/>
          <w:u w:val="single"/>
        </w:rPr>
        <w:t>Этап генерации электроэнергии</w:t>
      </w:r>
      <w:r w:rsidR="000622DF">
        <w:rPr>
          <w:rFonts w:ascii="Times New Roman" w:hAnsi="Times New Roman" w:cs="Times New Roman"/>
          <w:sz w:val="28"/>
          <w:szCs w:val="28"/>
          <w:u w:val="single"/>
        </w:rPr>
        <w:t>:</w:t>
      </w:r>
    </w:p>
    <w:p w14:paraId="3A165462" w14:textId="77777777" w:rsidR="0030131D" w:rsidRPr="00840223" w:rsidRDefault="0030131D" w:rsidP="00840223">
      <w:pPr>
        <w:pStyle w:val="ConsPlusNormal"/>
        <w:ind w:firstLine="539"/>
        <w:jc w:val="both"/>
        <w:rPr>
          <w:rFonts w:ascii="Times New Roman" w:hAnsi="Times New Roman" w:cs="Times New Roman"/>
          <w:b/>
          <w:bCs/>
          <w:sz w:val="28"/>
          <w:szCs w:val="28"/>
        </w:rPr>
      </w:pPr>
      <w:r w:rsidRPr="00840223">
        <w:rPr>
          <w:rFonts w:ascii="Times New Roman" w:hAnsi="Times New Roman" w:cs="Times New Roman"/>
          <w:b/>
          <w:bCs/>
          <w:sz w:val="28"/>
          <w:szCs w:val="28"/>
        </w:rPr>
        <w:t>1. Электростанция:</w:t>
      </w:r>
    </w:p>
    <w:p w14:paraId="05AFF997" w14:textId="77777777"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Типы объекта:</w:t>
      </w:r>
    </w:p>
    <w:p w14:paraId="4B06BBFE" w14:textId="434836A8"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электростанции (электрогенераторные установки)</w:t>
      </w:r>
      <w:r w:rsidR="000622DF">
        <w:rPr>
          <w:rFonts w:ascii="Times New Roman" w:hAnsi="Times New Roman" w:cs="Times New Roman"/>
          <w:i/>
          <w:iCs/>
          <w:sz w:val="28"/>
          <w:szCs w:val="28"/>
        </w:rPr>
        <w:t>;</w:t>
      </w:r>
    </w:p>
    <w:p w14:paraId="5C66EA92" w14:textId="44659AE8"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тепловая паротурбинная</w:t>
      </w:r>
      <w:r w:rsidR="000622DF">
        <w:rPr>
          <w:rFonts w:ascii="Times New Roman" w:hAnsi="Times New Roman" w:cs="Times New Roman"/>
          <w:i/>
          <w:iCs/>
          <w:sz w:val="28"/>
          <w:szCs w:val="28"/>
        </w:rPr>
        <w:t>;</w:t>
      </w:r>
    </w:p>
    <w:p w14:paraId="7341C112" w14:textId="08F481E3"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дизельная</w:t>
      </w:r>
      <w:r w:rsidR="000622DF">
        <w:rPr>
          <w:rFonts w:ascii="Times New Roman" w:hAnsi="Times New Roman" w:cs="Times New Roman"/>
          <w:i/>
          <w:iCs/>
          <w:sz w:val="28"/>
          <w:szCs w:val="28"/>
        </w:rPr>
        <w:t>;</w:t>
      </w:r>
    </w:p>
    <w:p w14:paraId="3C98CE2B" w14:textId="361F00FD"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с газогенераторным двигателем и другими двигателями</w:t>
      </w:r>
      <w:r w:rsidR="000622DF">
        <w:rPr>
          <w:rFonts w:ascii="Times New Roman" w:hAnsi="Times New Roman" w:cs="Times New Roman"/>
          <w:i/>
          <w:iCs/>
          <w:sz w:val="28"/>
          <w:szCs w:val="28"/>
        </w:rPr>
        <w:t>;</w:t>
      </w:r>
    </w:p>
    <w:p w14:paraId="4D2A208F" w14:textId="65FA98E5"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атомная</w:t>
      </w:r>
      <w:r w:rsidR="000622DF">
        <w:rPr>
          <w:rFonts w:ascii="Times New Roman" w:hAnsi="Times New Roman" w:cs="Times New Roman"/>
          <w:i/>
          <w:iCs/>
          <w:sz w:val="28"/>
          <w:szCs w:val="28"/>
        </w:rPr>
        <w:t>;</w:t>
      </w:r>
    </w:p>
    <w:p w14:paraId="642FFF17" w14:textId="7B82ADEC"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гидроэлектростанция</w:t>
      </w:r>
      <w:r w:rsidR="000622DF">
        <w:rPr>
          <w:rFonts w:ascii="Times New Roman" w:hAnsi="Times New Roman" w:cs="Times New Roman"/>
          <w:i/>
          <w:iCs/>
          <w:sz w:val="28"/>
          <w:szCs w:val="28"/>
        </w:rPr>
        <w:t>;</w:t>
      </w:r>
    </w:p>
    <w:p w14:paraId="2059F9D6" w14:textId="3048027C"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ветровая</w:t>
      </w:r>
      <w:r w:rsidR="000622DF">
        <w:rPr>
          <w:rFonts w:ascii="Times New Roman" w:hAnsi="Times New Roman" w:cs="Times New Roman"/>
          <w:i/>
          <w:iCs/>
          <w:sz w:val="28"/>
          <w:szCs w:val="28"/>
        </w:rPr>
        <w:t>;</w:t>
      </w:r>
    </w:p>
    <w:p w14:paraId="36D25079" w14:textId="2D98992B"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геотермальная</w:t>
      </w:r>
      <w:r w:rsidR="000622DF">
        <w:rPr>
          <w:rFonts w:ascii="Times New Roman" w:hAnsi="Times New Roman" w:cs="Times New Roman"/>
          <w:i/>
          <w:iCs/>
          <w:sz w:val="28"/>
          <w:szCs w:val="28"/>
        </w:rPr>
        <w:t>;</w:t>
      </w:r>
    </w:p>
    <w:p w14:paraId="3D66019B" w14:textId="67CEE5A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солнечная</w:t>
      </w:r>
      <w:r w:rsidR="000622DF">
        <w:rPr>
          <w:rFonts w:ascii="Times New Roman" w:hAnsi="Times New Roman" w:cs="Times New Roman"/>
          <w:i/>
          <w:iCs/>
          <w:sz w:val="28"/>
          <w:szCs w:val="28"/>
        </w:rPr>
        <w:t>;</w:t>
      </w:r>
    </w:p>
    <w:p w14:paraId="0D58745F" w14:textId="074D30E8"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w:t>
      </w:r>
      <w:proofErr w:type="spellStart"/>
      <w:r w:rsidRPr="00840223">
        <w:rPr>
          <w:rFonts w:ascii="Times New Roman" w:hAnsi="Times New Roman" w:cs="Times New Roman"/>
          <w:i/>
          <w:iCs/>
          <w:sz w:val="28"/>
          <w:szCs w:val="28"/>
        </w:rPr>
        <w:t>биоэлектростанция</w:t>
      </w:r>
      <w:proofErr w:type="spellEnd"/>
      <w:r w:rsidR="000622DF">
        <w:rPr>
          <w:rFonts w:ascii="Times New Roman" w:hAnsi="Times New Roman" w:cs="Times New Roman"/>
          <w:i/>
          <w:iCs/>
          <w:sz w:val="28"/>
          <w:szCs w:val="28"/>
        </w:rPr>
        <w:t>.</w:t>
      </w:r>
    </w:p>
    <w:p w14:paraId="15752AEB" w14:textId="77777777" w:rsidR="0030131D" w:rsidRPr="00060132" w:rsidRDefault="0030131D">
      <w:pPr>
        <w:pStyle w:val="ConsPlusNormal"/>
        <w:jc w:val="both"/>
        <w:rPr>
          <w:rFonts w:ascii="Times New Roman" w:hAnsi="Times New Roman" w:cs="Times New Roman"/>
          <w:sz w:val="28"/>
          <w:szCs w:val="28"/>
        </w:rPr>
      </w:pPr>
    </w:p>
    <w:p w14:paraId="4AFC3B02"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Элементы объекта:</w:t>
      </w:r>
    </w:p>
    <w:p w14:paraId="49709A10" w14:textId="48D16E00"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w:t>
      </w:r>
      <w:r w:rsidR="00840223">
        <w:rPr>
          <w:rFonts w:ascii="Times New Roman" w:hAnsi="Times New Roman" w:cs="Times New Roman"/>
          <w:i/>
          <w:iCs/>
          <w:sz w:val="28"/>
          <w:szCs w:val="28"/>
        </w:rPr>
        <w:t> </w:t>
      </w:r>
      <w:r w:rsidRPr="00840223">
        <w:rPr>
          <w:rFonts w:ascii="Times New Roman" w:hAnsi="Times New Roman" w:cs="Times New Roman"/>
          <w:i/>
          <w:iCs/>
          <w:sz w:val="28"/>
          <w:szCs w:val="28"/>
        </w:rPr>
        <w:t>основное (генерирующее) оборудование (электрогенератор, трансформатор, компенсатор);</w:t>
      </w:r>
    </w:p>
    <w:p w14:paraId="7FD32596"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электротехническое оборудование;</w:t>
      </w:r>
    </w:p>
    <w:p w14:paraId="6255DA29"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вспомогательное оборудование;</w:t>
      </w:r>
    </w:p>
    <w:p w14:paraId="129F3BAD"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здания и сооружения;</w:t>
      </w:r>
    </w:p>
    <w:p w14:paraId="01C11B17"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комплекс устройств релейной защиты и автоматики;</w:t>
      </w:r>
    </w:p>
    <w:p w14:paraId="68390085" w14:textId="0E819623"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w:t>
      </w:r>
      <w:r w:rsidR="00840223">
        <w:rPr>
          <w:rFonts w:ascii="Times New Roman" w:hAnsi="Times New Roman" w:cs="Times New Roman"/>
          <w:i/>
          <w:iCs/>
          <w:sz w:val="28"/>
          <w:szCs w:val="28"/>
        </w:rPr>
        <w:t> </w:t>
      </w:r>
      <w:r w:rsidRPr="00840223">
        <w:rPr>
          <w:rFonts w:ascii="Times New Roman" w:hAnsi="Times New Roman" w:cs="Times New Roman"/>
          <w:i/>
          <w:iCs/>
          <w:sz w:val="28"/>
          <w:szCs w:val="28"/>
        </w:rPr>
        <w:t>системы управления оборудованием и средства диспетчерского контроля</w:t>
      </w:r>
      <w:r w:rsidR="000622DF">
        <w:rPr>
          <w:rFonts w:ascii="Times New Roman" w:hAnsi="Times New Roman" w:cs="Times New Roman"/>
          <w:i/>
          <w:iCs/>
          <w:sz w:val="28"/>
          <w:szCs w:val="28"/>
        </w:rPr>
        <w:t>.</w:t>
      </w:r>
    </w:p>
    <w:p w14:paraId="6DD5CCE0" w14:textId="77777777" w:rsidR="0030131D" w:rsidRPr="00060132" w:rsidRDefault="0030131D">
      <w:pPr>
        <w:pStyle w:val="ConsPlusNormal"/>
        <w:jc w:val="both"/>
        <w:rPr>
          <w:rFonts w:ascii="Times New Roman" w:hAnsi="Times New Roman" w:cs="Times New Roman"/>
          <w:sz w:val="28"/>
          <w:szCs w:val="28"/>
        </w:rPr>
      </w:pPr>
    </w:p>
    <w:p w14:paraId="3E21A70F" w14:textId="77777777" w:rsidR="0030131D" w:rsidRPr="00060132" w:rsidRDefault="0030131D">
      <w:pPr>
        <w:pStyle w:val="ConsPlusNormal"/>
        <w:ind w:firstLine="540"/>
        <w:jc w:val="both"/>
        <w:rPr>
          <w:rFonts w:ascii="Times New Roman" w:hAnsi="Times New Roman" w:cs="Times New Roman"/>
          <w:sz w:val="28"/>
          <w:szCs w:val="28"/>
        </w:rPr>
      </w:pPr>
      <w:r w:rsidRPr="00877B01">
        <w:rPr>
          <w:rFonts w:ascii="Times New Roman" w:hAnsi="Times New Roman" w:cs="Times New Roman"/>
          <w:b/>
          <w:bCs/>
          <w:sz w:val="28"/>
          <w:szCs w:val="28"/>
        </w:rPr>
        <w:t>2.</w:t>
      </w:r>
      <w:r w:rsidRPr="00060132">
        <w:rPr>
          <w:rFonts w:ascii="Times New Roman" w:hAnsi="Times New Roman" w:cs="Times New Roman"/>
          <w:sz w:val="28"/>
          <w:szCs w:val="28"/>
        </w:rPr>
        <w:t xml:space="preserve"> </w:t>
      </w:r>
      <w:proofErr w:type="spellStart"/>
      <w:r w:rsidRPr="00840223">
        <w:rPr>
          <w:rFonts w:ascii="Times New Roman" w:hAnsi="Times New Roman" w:cs="Times New Roman"/>
          <w:b/>
          <w:bCs/>
          <w:sz w:val="28"/>
          <w:szCs w:val="28"/>
        </w:rPr>
        <w:t>Когенерационная</w:t>
      </w:r>
      <w:proofErr w:type="spellEnd"/>
      <w:r w:rsidRPr="00840223">
        <w:rPr>
          <w:rFonts w:ascii="Times New Roman" w:hAnsi="Times New Roman" w:cs="Times New Roman"/>
          <w:b/>
          <w:bCs/>
          <w:sz w:val="28"/>
          <w:szCs w:val="28"/>
        </w:rPr>
        <w:t xml:space="preserve"> установка тепловой и электрической энергии:</w:t>
      </w:r>
    </w:p>
    <w:p w14:paraId="2C12C3B1" w14:textId="77777777"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Типы объекта:</w:t>
      </w:r>
    </w:p>
    <w:p w14:paraId="66EA1D96" w14:textId="1C69681A"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мощностью менее 25 тыс. кВт</w:t>
      </w:r>
      <w:r w:rsidR="000622DF">
        <w:rPr>
          <w:rFonts w:ascii="Times New Roman" w:hAnsi="Times New Roman" w:cs="Times New Roman"/>
          <w:i/>
          <w:iCs/>
          <w:sz w:val="28"/>
          <w:szCs w:val="28"/>
        </w:rPr>
        <w:t>;</w:t>
      </w:r>
    </w:p>
    <w:p w14:paraId="3E7DFDDA" w14:textId="12CB6771"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мощностью 25 тыс. кВт и более</w:t>
      </w:r>
      <w:r w:rsidR="000622DF">
        <w:rPr>
          <w:rFonts w:ascii="Times New Roman" w:hAnsi="Times New Roman" w:cs="Times New Roman"/>
          <w:i/>
          <w:iCs/>
          <w:sz w:val="28"/>
          <w:szCs w:val="28"/>
        </w:rPr>
        <w:t>.</w:t>
      </w:r>
    </w:p>
    <w:p w14:paraId="02805F6D" w14:textId="77777777"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Элементы объекта:</w:t>
      </w:r>
    </w:p>
    <w:p w14:paraId="11D99A2A"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основное оборудование (котельные установки);</w:t>
      </w:r>
    </w:p>
    <w:p w14:paraId="63FBEE43"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вспомогательное оборудование;</w:t>
      </w:r>
    </w:p>
    <w:p w14:paraId="52F0693D"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электротехническое оборудование;</w:t>
      </w:r>
    </w:p>
    <w:p w14:paraId="6C022E63"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оборудование топливного хозяйства;</w:t>
      </w:r>
    </w:p>
    <w:p w14:paraId="2ABA7504"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здания и сооружения;</w:t>
      </w:r>
    </w:p>
    <w:p w14:paraId="4E27E767"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устройства тепловой автоматики и измерений;</w:t>
      </w:r>
    </w:p>
    <w:p w14:paraId="6BE54929" w14:textId="2CF205DF"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w:t>
      </w:r>
      <w:r w:rsidR="000622DF">
        <w:rPr>
          <w:rFonts w:ascii="Times New Roman" w:hAnsi="Times New Roman" w:cs="Times New Roman"/>
          <w:i/>
          <w:iCs/>
          <w:sz w:val="28"/>
          <w:szCs w:val="28"/>
        </w:rPr>
        <w:t> </w:t>
      </w:r>
      <w:r w:rsidRPr="00840223">
        <w:rPr>
          <w:rFonts w:ascii="Times New Roman" w:hAnsi="Times New Roman" w:cs="Times New Roman"/>
          <w:i/>
          <w:iCs/>
          <w:sz w:val="28"/>
          <w:szCs w:val="28"/>
        </w:rPr>
        <w:t>системы управления оборудованием и средства диспетчерского контроля;</w:t>
      </w:r>
    </w:p>
    <w:p w14:paraId="56349591" w14:textId="77777777" w:rsidR="0030131D" w:rsidRPr="00840223" w:rsidRDefault="0030131D">
      <w:pPr>
        <w:pStyle w:val="ConsPlusNormal"/>
        <w:jc w:val="both"/>
        <w:rPr>
          <w:rFonts w:ascii="Times New Roman" w:hAnsi="Times New Roman" w:cs="Times New Roman"/>
          <w:i/>
          <w:iCs/>
          <w:sz w:val="28"/>
          <w:szCs w:val="28"/>
        </w:rPr>
      </w:pPr>
    </w:p>
    <w:p w14:paraId="3A5AB644" w14:textId="77777777" w:rsidR="0030131D" w:rsidRPr="000622DF" w:rsidRDefault="0030131D">
      <w:pPr>
        <w:pStyle w:val="ConsPlusNormal"/>
        <w:ind w:firstLine="540"/>
        <w:jc w:val="both"/>
        <w:rPr>
          <w:rFonts w:ascii="Times New Roman" w:hAnsi="Times New Roman" w:cs="Times New Roman"/>
          <w:sz w:val="28"/>
          <w:szCs w:val="28"/>
          <w:u w:val="single"/>
        </w:rPr>
      </w:pPr>
      <w:r w:rsidRPr="000622DF">
        <w:rPr>
          <w:rFonts w:ascii="Times New Roman" w:hAnsi="Times New Roman" w:cs="Times New Roman"/>
          <w:sz w:val="28"/>
          <w:szCs w:val="28"/>
          <w:u w:val="single"/>
        </w:rPr>
        <w:t>Этап транспортировки и распределения электрической энергии:</w:t>
      </w:r>
    </w:p>
    <w:p w14:paraId="450F1955" w14:textId="35BB534A" w:rsidR="0030131D" w:rsidRPr="00840223" w:rsidRDefault="0030131D" w:rsidP="000622DF">
      <w:pPr>
        <w:pStyle w:val="ConsPlusNormal"/>
        <w:ind w:firstLine="539"/>
        <w:jc w:val="both"/>
        <w:rPr>
          <w:rFonts w:ascii="Times New Roman" w:hAnsi="Times New Roman" w:cs="Times New Roman"/>
          <w:b/>
          <w:bCs/>
          <w:sz w:val="28"/>
          <w:szCs w:val="28"/>
        </w:rPr>
      </w:pPr>
      <w:r w:rsidRPr="00840223">
        <w:rPr>
          <w:rFonts w:ascii="Times New Roman" w:hAnsi="Times New Roman" w:cs="Times New Roman"/>
          <w:b/>
          <w:bCs/>
          <w:sz w:val="28"/>
          <w:szCs w:val="28"/>
        </w:rPr>
        <w:t>3. Воздушные линии электропередач</w:t>
      </w:r>
      <w:r w:rsidR="00840223">
        <w:rPr>
          <w:rFonts w:ascii="Times New Roman" w:hAnsi="Times New Roman" w:cs="Times New Roman"/>
          <w:b/>
          <w:bCs/>
          <w:sz w:val="28"/>
          <w:szCs w:val="28"/>
        </w:rPr>
        <w:t>:</w:t>
      </w:r>
    </w:p>
    <w:p w14:paraId="6F4BA86B" w14:textId="77777777"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Тип объекта:</w:t>
      </w:r>
    </w:p>
    <w:p w14:paraId="44890935"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- 330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и выше;</w:t>
      </w:r>
    </w:p>
    <w:p w14:paraId="5833054D"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lastRenderedPageBreak/>
        <w:t xml:space="preserve">- 220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w:t>
      </w:r>
    </w:p>
    <w:p w14:paraId="385F4D04"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- 110 (150)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w:t>
      </w:r>
    </w:p>
    <w:p w14:paraId="3B1A5776"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среднее первое напряжение - 27,5 - 60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(СН1);</w:t>
      </w:r>
    </w:p>
    <w:p w14:paraId="7C9A2EDE"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среднее второе напряжение - 1 - 20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(СН2);</w:t>
      </w:r>
    </w:p>
    <w:p w14:paraId="4204F528"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низкое напряжение - 0,4 и ниже (НН);</w:t>
      </w:r>
    </w:p>
    <w:p w14:paraId="533DD8C5" w14:textId="77777777" w:rsidR="0030131D" w:rsidRPr="00060132" w:rsidRDefault="0030131D">
      <w:pPr>
        <w:pStyle w:val="ConsPlusNormal"/>
        <w:jc w:val="both"/>
        <w:rPr>
          <w:rFonts w:ascii="Times New Roman" w:hAnsi="Times New Roman" w:cs="Times New Roman"/>
          <w:sz w:val="28"/>
          <w:szCs w:val="28"/>
        </w:rPr>
      </w:pPr>
    </w:p>
    <w:p w14:paraId="06B1E439" w14:textId="4165F6F0" w:rsidR="0030131D" w:rsidRPr="00840223" w:rsidRDefault="0030131D">
      <w:pPr>
        <w:pStyle w:val="ConsPlusNormal"/>
        <w:ind w:firstLine="540"/>
        <w:jc w:val="both"/>
        <w:rPr>
          <w:rFonts w:ascii="Times New Roman" w:hAnsi="Times New Roman" w:cs="Times New Roman"/>
          <w:b/>
          <w:bCs/>
          <w:sz w:val="28"/>
          <w:szCs w:val="28"/>
        </w:rPr>
      </w:pPr>
      <w:r w:rsidRPr="00840223">
        <w:rPr>
          <w:rFonts w:ascii="Times New Roman" w:hAnsi="Times New Roman" w:cs="Times New Roman"/>
          <w:b/>
          <w:bCs/>
          <w:sz w:val="28"/>
          <w:szCs w:val="28"/>
        </w:rPr>
        <w:t>4. Кабельные линии электропередач</w:t>
      </w:r>
      <w:r w:rsidR="00840223">
        <w:rPr>
          <w:rFonts w:ascii="Times New Roman" w:hAnsi="Times New Roman" w:cs="Times New Roman"/>
          <w:b/>
          <w:bCs/>
          <w:sz w:val="28"/>
          <w:szCs w:val="28"/>
        </w:rPr>
        <w:t>:</w:t>
      </w:r>
    </w:p>
    <w:p w14:paraId="718D0C56" w14:textId="77777777"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Тип объекта:</w:t>
      </w:r>
    </w:p>
    <w:p w14:paraId="4B1F30D5"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- 330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и выше;</w:t>
      </w:r>
    </w:p>
    <w:p w14:paraId="06A1434F"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- 220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w:t>
      </w:r>
    </w:p>
    <w:p w14:paraId="739FDEB3"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- 110 (150)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w:t>
      </w:r>
    </w:p>
    <w:p w14:paraId="572F7149"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среднее первое напряжение - 27,5 - 60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(СН1);</w:t>
      </w:r>
    </w:p>
    <w:p w14:paraId="5219EBE3"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среднее второе напряжение - 1 - 20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(СН2);</w:t>
      </w:r>
    </w:p>
    <w:p w14:paraId="477B52A9"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низкое напряжение - 0,4 и ниже (НН);</w:t>
      </w:r>
    </w:p>
    <w:p w14:paraId="611EE626" w14:textId="77777777" w:rsidR="0030131D" w:rsidRPr="00060132" w:rsidRDefault="0030131D">
      <w:pPr>
        <w:pStyle w:val="ConsPlusNormal"/>
        <w:jc w:val="both"/>
        <w:rPr>
          <w:rFonts w:ascii="Times New Roman" w:hAnsi="Times New Roman" w:cs="Times New Roman"/>
          <w:sz w:val="28"/>
          <w:szCs w:val="28"/>
        </w:rPr>
      </w:pPr>
    </w:p>
    <w:p w14:paraId="797027F4" w14:textId="77777777" w:rsidR="0030131D" w:rsidRPr="00060132" w:rsidRDefault="0030131D">
      <w:pPr>
        <w:pStyle w:val="ConsPlusNormal"/>
        <w:ind w:firstLine="540"/>
        <w:jc w:val="both"/>
        <w:rPr>
          <w:rFonts w:ascii="Times New Roman" w:hAnsi="Times New Roman" w:cs="Times New Roman"/>
          <w:sz w:val="28"/>
          <w:szCs w:val="28"/>
        </w:rPr>
      </w:pPr>
      <w:r w:rsidRPr="00840223">
        <w:rPr>
          <w:rFonts w:ascii="Times New Roman" w:hAnsi="Times New Roman" w:cs="Times New Roman"/>
          <w:b/>
          <w:bCs/>
          <w:sz w:val="28"/>
          <w:szCs w:val="28"/>
        </w:rPr>
        <w:t>5.</w:t>
      </w:r>
      <w:r w:rsidRPr="00060132">
        <w:rPr>
          <w:rFonts w:ascii="Times New Roman" w:hAnsi="Times New Roman" w:cs="Times New Roman"/>
          <w:sz w:val="28"/>
          <w:szCs w:val="28"/>
        </w:rPr>
        <w:t xml:space="preserve"> </w:t>
      </w:r>
      <w:r w:rsidRPr="00840223">
        <w:rPr>
          <w:rFonts w:ascii="Times New Roman" w:hAnsi="Times New Roman" w:cs="Times New Roman"/>
          <w:b/>
          <w:bCs/>
          <w:sz w:val="28"/>
          <w:szCs w:val="28"/>
        </w:rPr>
        <w:t>Питающая сеть</w:t>
      </w:r>
      <w:r w:rsidRPr="00060132">
        <w:rPr>
          <w:rFonts w:ascii="Times New Roman" w:hAnsi="Times New Roman" w:cs="Times New Roman"/>
          <w:sz w:val="28"/>
          <w:szCs w:val="28"/>
        </w:rPr>
        <w:t xml:space="preserve"> (сеть от распределительного устройства подстанции или ответвления от воздушных линий электропередачи до вводных устройств, вводно-распределительных устройств, главных распределительных щитов);</w:t>
      </w:r>
    </w:p>
    <w:p w14:paraId="5EB9A7E9" w14:textId="77777777" w:rsidR="0030131D" w:rsidRPr="00060132" w:rsidRDefault="0030131D">
      <w:pPr>
        <w:pStyle w:val="ConsPlusNormal"/>
        <w:jc w:val="both"/>
        <w:rPr>
          <w:rFonts w:ascii="Times New Roman" w:hAnsi="Times New Roman" w:cs="Times New Roman"/>
          <w:sz w:val="28"/>
          <w:szCs w:val="28"/>
        </w:rPr>
      </w:pPr>
    </w:p>
    <w:p w14:paraId="29811106" w14:textId="77777777" w:rsidR="00840223" w:rsidRDefault="0030131D">
      <w:pPr>
        <w:pStyle w:val="ConsPlusNormal"/>
        <w:ind w:firstLine="540"/>
        <w:jc w:val="both"/>
        <w:rPr>
          <w:rFonts w:ascii="Times New Roman" w:hAnsi="Times New Roman" w:cs="Times New Roman"/>
          <w:b/>
          <w:bCs/>
          <w:sz w:val="28"/>
          <w:szCs w:val="28"/>
        </w:rPr>
      </w:pPr>
      <w:r w:rsidRPr="00840223">
        <w:rPr>
          <w:rFonts w:ascii="Times New Roman" w:hAnsi="Times New Roman" w:cs="Times New Roman"/>
          <w:b/>
          <w:bCs/>
          <w:sz w:val="28"/>
          <w:szCs w:val="28"/>
        </w:rPr>
        <w:t>6. Трансформаторные и иные подстанции</w:t>
      </w:r>
      <w:r w:rsidR="00840223">
        <w:rPr>
          <w:rFonts w:ascii="Times New Roman" w:hAnsi="Times New Roman" w:cs="Times New Roman"/>
          <w:b/>
          <w:bCs/>
          <w:sz w:val="28"/>
          <w:szCs w:val="28"/>
        </w:rPr>
        <w:t>:</w:t>
      </w:r>
    </w:p>
    <w:p w14:paraId="136B819F" w14:textId="462C3885" w:rsidR="0030131D" w:rsidRPr="00840223" w:rsidRDefault="0030131D" w:rsidP="00840223">
      <w:pPr>
        <w:pStyle w:val="ConsPlusNormal"/>
        <w:spacing w:before="120"/>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Тип объекта:</w:t>
      </w:r>
    </w:p>
    <w:p w14:paraId="1E585A6D" w14:textId="6757F155"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до 6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3E91BAC6" w14:textId="33D22538"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10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77B71A17" w14:textId="1FEA98EE"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15 - 20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4670CE3B" w14:textId="05F9B629"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27 - 60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70A47A3C" w14:textId="57CDF240"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110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70F2309A" w14:textId="12D3534D"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150 </w:t>
      </w:r>
      <w:proofErr w:type="spellStart"/>
      <w:r w:rsidRPr="00840223">
        <w:rPr>
          <w:rFonts w:ascii="Times New Roman" w:hAnsi="Times New Roman" w:cs="Times New Roman"/>
          <w:i/>
          <w:iCs/>
          <w:sz w:val="28"/>
          <w:szCs w:val="28"/>
        </w:rPr>
        <w:t>кВ</w:t>
      </w:r>
      <w:proofErr w:type="spellEnd"/>
      <w:r w:rsidR="000622DF">
        <w:rPr>
          <w:rFonts w:ascii="Times New Roman" w:hAnsi="Times New Roman" w:cs="Times New Roman"/>
          <w:i/>
          <w:iCs/>
          <w:sz w:val="28"/>
          <w:szCs w:val="28"/>
        </w:rPr>
        <w:t>;</w:t>
      </w:r>
    </w:p>
    <w:p w14:paraId="163F77DD" w14:textId="502F607A"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xml:space="preserve">- напряжением 220 </w:t>
      </w:r>
      <w:proofErr w:type="spellStart"/>
      <w:r w:rsidRPr="00840223">
        <w:rPr>
          <w:rFonts w:ascii="Times New Roman" w:hAnsi="Times New Roman" w:cs="Times New Roman"/>
          <w:i/>
          <w:iCs/>
          <w:sz w:val="28"/>
          <w:szCs w:val="28"/>
        </w:rPr>
        <w:t>кВ</w:t>
      </w:r>
      <w:proofErr w:type="spellEnd"/>
      <w:r w:rsidRPr="00840223">
        <w:rPr>
          <w:rFonts w:ascii="Times New Roman" w:hAnsi="Times New Roman" w:cs="Times New Roman"/>
          <w:i/>
          <w:iCs/>
          <w:sz w:val="28"/>
          <w:szCs w:val="28"/>
        </w:rPr>
        <w:t xml:space="preserve"> и выше</w:t>
      </w:r>
      <w:r w:rsidR="000622DF">
        <w:rPr>
          <w:rFonts w:ascii="Times New Roman" w:hAnsi="Times New Roman" w:cs="Times New Roman"/>
          <w:i/>
          <w:iCs/>
          <w:sz w:val="28"/>
          <w:szCs w:val="28"/>
        </w:rPr>
        <w:t>.</w:t>
      </w:r>
    </w:p>
    <w:p w14:paraId="1BE60CC3" w14:textId="77777777" w:rsidR="0030131D" w:rsidRPr="00060132" w:rsidRDefault="0030131D">
      <w:pPr>
        <w:pStyle w:val="ConsPlusNormal"/>
        <w:jc w:val="both"/>
        <w:rPr>
          <w:rFonts w:ascii="Times New Roman" w:hAnsi="Times New Roman" w:cs="Times New Roman"/>
          <w:sz w:val="28"/>
          <w:szCs w:val="28"/>
        </w:rPr>
      </w:pPr>
    </w:p>
    <w:p w14:paraId="63846683"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Элементы объекта:</w:t>
      </w:r>
    </w:p>
    <w:p w14:paraId="695D88FA" w14:textId="4495084E"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w:t>
      </w:r>
      <w:r w:rsidR="00840223">
        <w:rPr>
          <w:rFonts w:ascii="Times New Roman" w:hAnsi="Times New Roman" w:cs="Times New Roman"/>
          <w:i/>
          <w:iCs/>
          <w:sz w:val="28"/>
          <w:szCs w:val="28"/>
        </w:rPr>
        <w:t> </w:t>
      </w:r>
      <w:r w:rsidRPr="00840223">
        <w:rPr>
          <w:rFonts w:ascii="Times New Roman" w:hAnsi="Times New Roman" w:cs="Times New Roman"/>
          <w:i/>
          <w:iCs/>
          <w:sz w:val="28"/>
          <w:szCs w:val="28"/>
        </w:rPr>
        <w:t>основное оборудование (трансформатор, шины, силовые коммутационные аппараты)</w:t>
      </w:r>
      <w:r w:rsidR="000622DF">
        <w:rPr>
          <w:rFonts w:ascii="Times New Roman" w:hAnsi="Times New Roman" w:cs="Times New Roman"/>
          <w:i/>
          <w:iCs/>
          <w:sz w:val="28"/>
          <w:szCs w:val="28"/>
        </w:rPr>
        <w:t>;</w:t>
      </w:r>
    </w:p>
    <w:p w14:paraId="445CD369" w14:textId="246C65F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электротехническое оборудование</w:t>
      </w:r>
      <w:r w:rsidR="000622DF">
        <w:rPr>
          <w:rFonts w:ascii="Times New Roman" w:hAnsi="Times New Roman" w:cs="Times New Roman"/>
          <w:i/>
          <w:iCs/>
          <w:sz w:val="28"/>
          <w:szCs w:val="28"/>
        </w:rPr>
        <w:t>;</w:t>
      </w:r>
    </w:p>
    <w:p w14:paraId="38272EE6" w14:textId="6D906F19"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здания и сооружения</w:t>
      </w:r>
      <w:r w:rsidR="000622DF">
        <w:rPr>
          <w:rFonts w:ascii="Times New Roman" w:hAnsi="Times New Roman" w:cs="Times New Roman"/>
          <w:i/>
          <w:iCs/>
          <w:sz w:val="28"/>
          <w:szCs w:val="28"/>
        </w:rPr>
        <w:t>;</w:t>
      </w:r>
    </w:p>
    <w:p w14:paraId="523EF988"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комплекс устройств релейной защиты и автоматики;</w:t>
      </w:r>
    </w:p>
    <w:p w14:paraId="54F7B74A" w14:textId="7777777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вводные и вводно-распределительные устройства;</w:t>
      </w:r>
    </w:p>
    <w:p w14:paraId="3E3F6667" w14:textId="5902FF07"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 распределительные устройства (РУ), в том числе распределительные устройства открытые (ОРУ, ЗРУ, КРУ)</w:t>
      </w:r>
      <w:r w:rsidR="000622DF">
        <w:rPr>
          <w:rFonts w:ascii="Times New Roman" w:hAnsi="Times New Roman" w:cs="Times New Roman"/>
          <w:i/>
          <w:iCs/>
          <w:sz w:val="28"/>
          <w:szCs w:val="28"/>
        </w:rPr>
        <w:t>;</w:t>
      </w:r>
    </w:p>
    <w:p w14:paraId="21485310" w14:textId="5A8A3F08" w:rsidR="0030131D" w:rsidRPr="00840223" w:rsidRDefault="0030131D" w:rsidP="00840223">
      <w:pPr>
        <w:pStyle w:val="ConsPlusNormal"/>
        <w:ind w:firstLine="539"/>
        <w:jc w:val="both"/>
        <w:rPr>
          <w:rFonts w:ascii="Times New Roman" w:hAnsi="Times New Roman" w:cs="Times New Roman"/>
          <w:i/>
          <w:iCs/>
          <w:sz w:val="28"/>
          <w:szCs w:val="28"/>
        </w:rPr>
      </w:pPr>
      <w:r w:rsidRPr="00840223">
        <w:rPr>
          <w:rFonts w:ascii="Times New Roman" w:hAnsi="Times New Roman" w:cs="Times New Roman"/>
          <w:i/>
          <w:iCs/>
          <w:sz w:val="28"/>
          <w:szCs w:val="28"/>
        </w:rPr>
        <w:t>-</w:t>
      </w:r>
      <w:r w:rsidR="00840223">
        <w:rPr>
          <w:rFonts w:ascii="Times New Roman" w:hAnsi="Times New Roman" w:cs="Times New Roman"/>
          <w:i/>
          <w:iCs/>
          <w:sz w:val="28"/>
          <w:szCs w:val="28"/>
        </w:rPr>
        <w:t> </w:t>
      </w:r>
      <w:r w:rsidRPr="00840223">
        <w:rPr>
          <w:rFonts w:ascii="Times New Roman" w:hAnsi="Times New Roman" w:cs="Times New Roman"/>
          <w:i/>
          <w:iCs/>
          <w:sz w:val="28"/>
          <w:szCs w:val="28"/>
        </w:rPr>
        <w:t>системы управления оборудованием и средства диспетчерского контроля</w:t>
      </w:r>
      <w:r w:rsidR="000622DF">
        <w:rPr>
          <w:rFonts w:ascii="Times New Roman" w:hAnsi="Times New Roman" w:cs="Times New Roman"/>
          <w:i/>
          <w:iCs/>
          <w:sz w:val="28"/>
          <w:szCs w:val="28"/>
        </w:rPr>
        <w:t>.</w:t>
      </w:r>
    </w:p>
    <w:p w14:paraId="6EA757E3" w14:textId="77777777" w:rsidR="0030131D" w:rsidRPr="00060132" w:rsidRDefault="0030131D">
      <w:pPr>
        <w:pStyle w:val="ConsPlusNormal"/>
        <w:jc w:val="both"/>
        <w:rPr>
          <w:rFonts w:ascii="Times New Roman" w:hAnsi="Times New Roman" w:cs="Times New Roman"/>
          <w:sz w:val="28"/>
          <w:szCs w:val="28"/>
        </w:rPr>
      </w:pPr>
    </w:p>
    <w:p w14:paraId="24E39FD2" w14:textId="77777777" w:rsidR="0030131D" w:rsidRPr="00060132" w:rsidRDefault="0030131D">
      <w:pPr>
        <w:pStyle w:val="ConsPlusTitle"/>
        <w:jc w:val="center"/>
        <w:outlineLvl w:val="2"/>
        <w:rPr>
          <w:rFonts w:ascii="Times New Roman" w:hAnsi="Times New Roman" w:cs="Times New Roman"/>
          <w:sz w:val="28"/>
          <w:szCs w:val="28"/>
        </w:rPr>
      </w:pPr>
      <w:r w:rsidRPr="00060132">
        <w:rPr>
          <w:rFonts w:ascii="Times New Roman" w:hAnsi="Times New Roman" w:cs="Times New Roman"/>
          <w:sz w:val="28"/>
          <w:szCs w:val="28"/>
        </w:rPr>
        <w:t>3. Холодное водоснабжение</w:t>
      </w:r>
    </w:p>
    <w:p w14:paraId="4B76F49C" w14:textId="77777777" w:rsidR="0030131D" w:rsidRPr="00060132" w:rsidRDefault="0030131D">
      <w:pPr>
        <w:pStyle w:val="ConsPlusNormal"/>
        <w:jc w:val="center"/>
        <w:rPr>
          <w:rFonts w:ascii="Times New Roman" w:hAnsi="Times New Roman" w:cs="Times New Roman"/>
          <w:sz w:val="28"/>
          <w:szCs w:val="28"/>
        </w:rPr>
      </w:pPr>
      <w:r w:rsidRPr="00060132">
        <w:rPr>
          <w:rFonts w:ascii="Times New Roman" w:hAnsi="Times New Roman" w:cs="Times New Roman"/>
          <w:sz w:val="28"/>
          <w:szCs w:val="28"/>
        </w:rPr>
        <w:t xml:space="preserve">(в ред. </w:t>
      </w:r>
      <w:hyperlink r:id="rId48" w:history="1">
        <w:r w:rsidRPr="00060132">
          <w:rPr>
            <w:rFonts w:ascii="Times New Roman" w:hAnsi="Times New Roman" w:cs="Times New Roman"/>
            <w:color w:val="0000FF"/>
            <w:sz w:val="28"/>
            <w:szCs w:val="28"/>
          </w:rPr>
          <w:t>Приказа</w:t>
        </w:r>
      </w:hyperlink>
      <w:r w:rsidRPr="00060132">
        <w:rPr>
          <w:rFonts w:ascii="Times New Roman" w:hAnsi="Times New Roman" w:cs="Times New Roman"/>
          <w:sz w:val="28"/>
          <w:szCs w:val="28"/>
        </w:rPr>
        <w:t xml:space="preserve"> Минстроя России от 19.10.2021 N 764/</w:t>
      </w:r>
      <w:proofErr w:type="spellStart"/>
      <w:r w:rsidRPr="00060132">
        <w:rPr>
          <w:rFonts w:ascii="Times New Roman" w:hAnsi="Times New Roman" w:cs="Times New Roman"/>
          <w:sz w:val="28"/>
          <w:szCs w:val="28"/>
        </w:rPr>
        <w:t>пр</w:t>
      </w:r>
      <w:proofErr w:type="spellEnd"/>
      <w:r w:rsidRPr="00060132">
        <w:rPr>
          <w:rFonts w:ascii="Times New Roman" w:hAnsi="Times New Roman" w:cs="Times New Roman"/>
          <w:sz w:val="28"/>
          <w:szCs w:val="28"/>
        </w:rPr>
        <w:t>)</w:t>
      </w:r>
    </w:p>
    <w:p w14:paraId="2D92DCCA" w14:textId="77777777" w:rsidR="0030131D" w:rsidRPr="00060132" w:rsidRDefault="0030131D">
      <w:pPr>
        <w:pStyle w:val="ConsPlusNormal"/>
        <w:jc w:val="both"/>
        <w:rPr>
          <w:rFonts w:ascii="Times New Roman" w:hAnsi="Times New Roman" w:cs="Times New Roman"/>
          <w:sz w:val="28"/>
          <w:szCs w:val="28"/>
        </w:rPr>
      </w:pPr>
    </w:p>
    <w:p w14:paraId="762CFC3C"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 xml:space="preserve">Централизованная система холодного водоснабжения - комплекс </w:t>
      </w:r>
      <w:r w:rsidRPr="00060132">
        <w:rPr>
          <w:rFonts w:ascii="Times New Roman" w:hAnsi="Times New Roman" w:cs="Times New Roman"/>
          <w:sz w:val="28"/>
          <w:szCs w:val="28"/>
        </w:rPr>
        <w:lastRenderedPageBreak/>
        <w:t>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36D5753F" w14:textId="77777777" w:rsidR="0030131D" w:rsidRPr="00060132" w:rsidRDefault="0030131D" w:rsidP="00E70A64">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&lt;5&gt;</w:t>
      </w:r>
    </w:p>
    <w:p w14:paraId="35FFB7A5" w14:textId="77777777" w:rsidR="0030131D" w:rsidRPr="00E70A64" w:rsidRDefault="0030131D" w:rsidP="00E70A64">
      <w:pPr>
        <w:pStyle w:val="ConsPlusNormal"/>
        <w:ind w:firstLine="539"/>
        <w:jc w:val="both"/>
        <w:rPr>
          <w:rFonts w:ascii="Times New Roman" w:hAnsi="Times New Roman" w:cs="Times New Roman"/>
          <w:sz w:val="24"/>
          <w:szCs w:val="24"/>
        </w:rPr>
      </w:pPr>
      <w:r w:rsidRPr="00E70A64">
        <w:rPr>
          <w:rFonts w:ascii="Times New Roman" w:hAnsi="Times New Roman" w:cs="Times New Roman"/>
          <w:sz w:val="24"/>
          <w:szCs w:val="24"/>
        </w:rPr>
        <w:t>--------------------------------</w:t>
      </w:r>
    </w:p>
    <w:p w14:paraId="2E3512E7" w14:textId="77777777" w:rsidR="0030131D" w:rsidRPr="00E70A64" w:rsidRDefault="0030131D" w:rsidP="00E70A64">
      <w:pPr>
        <w:pStyle w:val="ConsPlusNormal"/>
        <w:ind w:firstLine="539"/>
        <w:jc w:val="both"/>
        <w:rPr>
          <w:rFonts w:ascii="Times New Roman" w:hAnsi="Times New Roman" w:cs="Times New Roman"/>
          <w:sz w:val="24"/>
          <w:szCs w:val="24"/>
        </w:rPr>
      </w:pPr>
      <w:r w:rsidRPr="00E70A64">
        <w:rPr>
          <w:rFonts w:ascii="Times New Roman" w:hAnsi="Times New Roman" w:cs="Times New Roman"/>
          <w:sz w:val="24"/>
          <w:szCs w:val="24"/>
        </w:rPr>
        <w:t xml:space="preserve">&lt;5&gt; Федеральный </w:t>
      </w:r>
      <w:hyperlink r:id="rId49" w:history="1">
        <w:r w:rsidRPr="00E70A64">
          <w:rPr>
            <w:rFonts w:ascii="Times New Roman" w:hAnsi="Times New Roman" w:cs="Times New Roman"/>
            <w:color w:val="0000FF"/>
            <w:sz w:val="24"/>
            <w:szCs w:val="24"/>
          </w:rPr>
          <w:t>закон</w:t>
        </w:r>
      </w:hyperlink>
      <w:r w:rsidRPr="00E70A64">
        <w:rPr>
          <w:rFonts w:ascii="Times New Roman" w:hAnsi="Times New Roman" w:cs="Times New Roman"/>
          <w:sz w:val="24"/>
          <w:szCs w:val="24"/>
        </w:rPr>
        <w:t xml:space="preserve"> от 07.12.2011 N 416-ФЗ "О водоснабжении и водоотведении".</w:t>
      </w:r>
    </w:p>
    <w:p w14:paraId="4522F937" w14:textId="77777777" w:rsidR="0030131D" w:rsidRPr="00060132" w:rsidRDefault="0030131D">
      <w:pPr>
        <w:pStyle w:val="ConsPlusNormal"/>
        <w:jc w:val="both"/>
        <w:rPr>
          <w:rFonts w:ascii="Times New Roman" w:hAnsi="Times New Roman" w:cs="Times New Roman"/>
          <w:sz w:val="28"/>
          <w:szCs w:val="28"/>
        </w:rPr>
      </w:pPr>
    </w:p>
    <w:p w14:paraId="69BF8FE4" w14:textId="77777777"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Справочник этапов технологического процесса и объектов холодного водоснабжения:</w:t>
      </w:r>
    </w:p>
    <w:p w14:paraId="750000A8" w14:textId="77777777" w:rsidR="0030131D" w:rsidRPr="00534ED6" w:rsidRDefault="0030131D">
      <w:pPr>
        <w:pStyle w:val="ConsPlusNormal"/>
        <w:spacing w:before="220"/>
        <w:ind w:firstLine="540"/>
        <w:jc w:val="both"/>
        <w:rPr>
          <w:rFonts w:ascii="Times New Roman" w:hAnsi="Times New Roman" w:cs="Times New Roman"/>
          <w:sz w:val="28"/>
          <w:szCs w:val="28"/>
          <w:u w:val="single"/>
        </w:rPr>
      </w:pPr>
      <w:r w:rsidRPr="00534ED6">
        <w:rPr>
          <w:rFonts w:ascii="Times New Roman" w:hAnsi="Times New Roman" w:cs="Times New Roman"/>
          <w:sz w:val="28"/>
          <w:szCs w:val="28"/>
          <w:u w:val="single"/>
        </w:rPr>
        <w:t>Этап подъема воды:</w:t>
      </w:r>
    </w:p>
    <w:p w14:paraId="1C261D47" w14:textId="77777777" w:rsidR="0030131D" w:rsidRPr="00060132" w:rsidRDefault="0030131D" w:rsidP="00E70A64">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 xml:space="preserve">1. </w:t>
      </w:r>
      <w:r w:rsidRPr="00E70A64">
        <w:rPr>
          <w:rFonts w:ascii="Times New Roman" w:hAnsi="Times New Roman" w:cs="Times New Roman"/>
          <w:b/>
          <w:bCs/>
          <w:sz w:val="28"/>
          <w:szCs w:val="28"/>
        </w:rPr>
        <w:t>Водозаборные сооружения:</w:t>
      </w:r>
    </w:p>
    <w:p w14:paraId="4A670203"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6CC51683" w14:textId="40077C82"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поверхностный береговой водозабор</w:t>
      </w:r>
      <w:r w:rsidR="00534ED6">
        <w:rPr>
          <w:rFonts w:ascii="Times New Roman" w:hAnsi="Times New Roman" w:cs="Times New Roman"/>
          <w:i/>
          <w:iCs/>
          <w:sz w:val="28"/>
          <w:szCs w:val="28"/>
        </w:rPr>
        <w:t>;</w:t>
      </w:r>
    </w:p>
    <w:p w14:paraId="5FFD8F3B" w14:textId="7A405227"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поверхностный русловой водозабор</w:t>
      </w:r>
      <w:r w:rsidR="00534ED6">
        <w:rPr>
          <w:rFonts w:ascii="Times New Roman" w:hAnsi="Times New Roman" w:cs="Times New Roman"/>
          <w:i/>
          <w:iCs/>
          <w:sz w:val="28"/>
          <w:szCs w:val="28"/>
        </w:rPr>
        <w:t>;</w:t>
      </w:r>
    </w:p>
    <w:p w14:paraId="1D6CBD27" w14:textId="109C9496"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xml:space="preserve">- </w:t>
      </w:r>
      <w:proofErr w:type="spellStart"/>
      <w:r w:rsidRPr="00E70A64">
        <w:rPr>
          <w:rFonts w:ascii="Times New Roman" w:hAnsi="Times New Roman" w:cs="Times New Roman"/>
          <w:i/>
          <w:iCs/>
          <w:sz w:val="28"/>
          <w:szCs w:val="28"/>
        </w:rPr>
        <w:t>подрусловой</w:t>
      </w:r>
      <w:proofErr w:type="spellEnd"/>
      <w:r w:rsidRPr="00E70A64">
        <w:rPr>
          <w:rFonts w:ascii="Times New Roman" w:hAnsi="Times New Roman" w:cs="Times New Roman"/>
          <w:i/>
          <w:iCs/>
          <w:sz w:val="28"/>
          <w:szCs w:val="28"/>
        </w:rPr>
        <w:t xml:space="preserve"> водозабор подземный водозабор</w:t>
      </w:r>
      <w:r w:rsidR="00534ED6">
        <w:rPr>
          <w:rFonts w:ascii="Times New Roman" w:hAnsi="Times New Roman" w:cs="Times New Roman"/>
          <w:i/>
          <w:iCs/>
          <w:sz w:val="28"/>
          <w:szCs w:val="28"/>
        </w:rPr>
        <w:t>;</w:t>
      </w:r>
    </w:p>
    <w:p w14:paraId="6FA1382A" w14:textId="61FD000D"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шахтный колодец горизонтальный водозабор</w:t>
      </w:r>
      <w:r w:rsidR="00534ED6">
        <w:rPr>
          <w:rFonts w:ascii="Times New Roman" w:hAnsi="Times New Roman" w:cs="Times New Roman"/>
          <w:i/>
          <w:iCs/>
          <w:sz w:val="28"/>
          <w:szCs w:val="28"/>
        </w:rPr>
        <w:t>;</w:t>
      </w:r>
    </w:p>
    <w:p w14:paraId="16F4898A" w14:textId="41F7F074"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лучевой водозабор</w:t>
      </w:r>
      <w:r w:rsidR="00534ED6">
        <w:rPr>
          <w:rFonts w:ascii="Times New Roman" w:hAnsi="Times New Roman" w:cs="Times New Roman"/>
          <w:i/>
          <w:iCs/>
          <w:sz w:val="28"/>
          <w:szCs w:val="28"/>
        </w:rPr>
        <w:t>;</w:t>
      </w:r>
    </w:p>
    <w:p w14:paraId="3E4D245C" w14:textId="5FD06409"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xml:space="preserve">- </w:t>
      </w:r>
      <w:proofErr w:type="spellStart"/>
      <w:r w:rsidRPr="00E70A64">
        <w:rPr>
          <w:rFonts w:ascii="Times New Roman" w:hAnsi="Times New Roman" w:cs="Times New Roman"/>
          <w:i/>
          <w:iCs/>
          <w:sz w:val="28"/>
          <w:szCs w:val="28"/>
        </w:rPr>
        <w:t>каптажное</w:t>
      </w:r>
      <w:proofErr w:type="spellEnd"/>
      <w:r w:rsidRPr="00E70A64">
        <w:rPr>
          <w:rFonts w:ascii="Times New Roman" w:hAnsi="Times New Roman" w:cs="Times New Roman"/>
          <w:i/>
          <w:iCs/>
          <w:sz w:val="28"/>
          <w:szCs w:val="28"/>
        </w:rPr>
        <w:t xml:space="preserve"> сооружение</w:t>
      </w:r>
      <w:r w:rsidR="00534ED6">
        <w:rPr>
          <w:rFonts w:ascii="Times New Roman" w:hAnsi="Times New Roman" w:cs="Times New Roman"/>
          <w:i/>
          <w:iCs/>
          <w:sz w:val="28"/>
          <w:szCs w:val="28"/>
        </w:rPr>
        <w:t>.</w:t>
      </w:r>
    </w:p>
    <w:p w14:paraId="3078C43A" w14:textId="77777777" w:rsidR="0030131D" w:rsidRPr="00060132" w:rsidRDefault="0030131D">
      <w:pPr>
        <w:pStyle w:val="ConsPlusNormal"/>
        <w:jc w:val="both"/>
        <w:rPr>
          <w:rFonts w:ascii="Times New Roman" w:hAnsi="Times New Roman" w:cs="Times New Roman"/>
          <w:sz w:val="28"/>
          <w:szCs w:val="28"/>
        </w:rPr>
      </w:pPr>
    </w:p>
    <w:p w14:paraId="240CA0A4" w14:textId="77777777"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2. Насосные станции I подъема</w:t>
      </w:r>
    </w:p>
    <w:p w14:paraId="137B7691" w14:textId="77777777" w:rsidR="0030131D" w:rsidRPr="00E70A64" w:rsidRDefault="0030131D">
      <w:pPr>
        <w:pStyle w:val="ConsPlusNormal"/>
        <w:spacing w:before="220"/>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3. Технологический участок водовода I подъема</w:t>
      </w:r>
    </w:p>
    <w:p w14:paraId="02805AFE" w14:textId="77777777" w:rsidR="0030131D" w:rsidRPr="00E70A64" w:rsidRDefault="0030131D">
      <w:pPr>
        <w:pStyle w:val="ConsPlusNormal"/>
        <w:spacing w:before="220"/>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4. Камера/колодец</w:t>
      </w:r>
    </w:p>
    <w:p w14:paraId="112F6C3D" w14:textId="77777777" w:rsidR="0030131D" w:rsidRPr="00534ED6" w:rsidRDefault="0030131D">
      <w:pPr>
        <w:pStyle w:val="ConsPlusNormal"/>
        <w:spacing w:before="220"/>
        <w:ind w:firstLine="540"/>
        <w:jc w:val="both"/>
        <w:rPr>
          <w:rFonts w:ascii="Times New Roman" w:hAnsi="Times New Roman" w:cs="Times New Roman"/>
          <w:sz w:val="28"/>
          <w:szCs w:val="28"/>
          <w:u w:val="single"/>
        </w:rPr>
      </w:pPr>
      <w:r w:rsidRPr="00534ED6">
        <w:rPr>
          <w:rFonts w:ascii="Times New Roman" w:hAnsi="Times New Roman" w:cs="Times New Roman"/>
          <w:sz w:val="28"/>
          <w:szCs w:val="28"/>
          <w:u w:val="single"/>
        </w:rPr>
        <w:t>Этап водоподготовки:</w:t>
      </w:r>
    </w:p>
    <w:p w14:paraId="635808D9" w14:textId="39F70102" w:rsidR="0030131D" w:rsidRPr="00E70A64" w:rsidRDefault="0030131D" w:rsidP="00E70A64">
      <w:pPr>
        <w:pStyle w:val="ConsPlusNormal"/>
        <w:ind w:firstLine="539"/>
        <w:jc w:val="both"/>
        <w:rPr>
          <w:rFonts w:ascii="Times New Roman" w:hAnsi="Times New Roman" w:cs="Times New Roman"/>
          <w:b/>
          <w:bCs/>
          <w:sz w:val="28"/>
          <w:szCs w:val="28"/>
        </w:rPr>
      </w:pPr>
      <w:r w:rsidRPr="00E70A64">
        <w:rPr>
          <w:rFonts w:ascii="Times New Roman" w:hAnsi="Times New Roman" w:cs="Times New Roman"/>
          <w:b/>
          <w:bCs/>
          <w:sz w:val="28"/>
          <w:szCs w:val="28"/>
        </w:rPr>
        <w:t>5. Станции водоподготовки</w:t>
      </w:r>
      <w:r w:rsidR="0058690C">
        <w:rPr>
          <w:rFonts w:ascii="Times New Roman" w:hAnsi="Times New Roman" w:cs="Times New Roman"/>
          <w:b/>
          <w:bCs/>
          <w:sz w:val="28"/>
          <w:szCs w:val="28"/>
        </w:rPr>
        <w:t>:</w:t>
      </w:r>
    </w:p>
    <w:p w14:paraId="43584F83"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2DEF36E6" w14:textId="589A9B90"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капитальное строение</w:t>
      </w:r>
      <w:r w:rsidR="00534ED6">
        <w:rPr>
          <w:rFonts w:ascii="Times New Roman" w:hAnsi="Times New Roman" w:cs="Times New Roman"/>
          <w:i/>
          <w:iCs/>
          <w:sz w:val="28"/>
          <w:szCs w:val="28"/>
        </w:rPr>
        <w:t>;</w:t>
      </w:r>
    </w:p>
    <w:p w14:paraId="4D19D505" w14:textId="3E4ECB8A"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некапитальное строение</w:t>
      </w:r>
      <w:r w:rsidR="00534ED6">
        <w:rPr>
          <w:rFonts w:ascii="Times New Roman" w:hAnsi="Times New Roman" w:cs="Times New Roman"/>
          <w:i/>
          <w:iCs/>
          <w:sz w:val="28"/>
          <w:szCs w:val="28"/>
        </w:rPr>
        <w:t>.</w:t>
      </w:r>
    </w:p>
    <w:p w14:paraId="730DF4E2" w14:textId="77777777" w:rsidR="0030131D" w:rsidRPr="00E70A64" w:rsidRDefault="0030131D">
      <w:pPr>
        <w:pStyle w:val="ConsPlusNormal"/>
        <w:spacing w:before="220"/>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6. Резервуары</w:t>
      </w:r>
    </w:p>
    <w:p w14:paraId="79787AA8" w14:textId="77777777" w:rsidR="0030131D" w:rsidRPr="00060132" w:rsidRDefault="0030131D">
      <w:pPr>
        <w:pStyle w:val="ConsPlusNormal"/>
        <w:spacing w:before="220"/>
        <w:ind w:firstLine="540"/>
        <w:jc w:val="both"/>
        <w:rPr>
          <w:rFonts w:ascii="Times New Roman" w:hAnsi="Times New Roman" w:cs="Times New Roman"/>
          <w:sz w:val="28"/>
          <w:szCs w:val="28"/>
        </w:rPr>
      </w:pPr>
      <w:r w:rsidRPr="00534ED6">
        <w:rPr>
          <w:rFonts w:ascii="Times New Roman" w:hAnsi="Times New Roman" w:cs="Times New Roman"/>
          <w:sz w:val="28"/>
          <w:szCs w:val="28"/>
          <w:u w:val="single"/>
        </w:rPr>
        <w:t>Этап подачи воды в водопроводную сеть:</w:t>
      </w:r>
    </w:p>
    <w:p w14:paraId="1E068947" w14:textId="77777777" w:rsidR="0030131D" w:rsidRPr="00E70A64" w:rsidRDefault="0030131D" w:rsidP="00E70A64">
      <w:pPr>
        <w:pStyle w:val="ConsPlusNormal"/>
        <w:ind w:firstLine="539"/>
        <w:jc w:val="both"/>
        <w:rPr>
          <w:rFonts w:ascii="Times New Roman" w:hAnsi="Times New Roman" w:cs="Times New Roman"/>
          <w:b/>
          <w:bCs/>
          <w:sz w:val="28"/>
          <w:szCs w:val="28"/>
        </w:rPr>
      </w:pPr>
      <w:r w:rsidRPr="00E70A64">
        <w:rPr>
          <w:rFonts w:ascii="Times New Roman" w:hAnsi="Times New Roman" w:cs="Times New Roman"/>
          <w:b/>
          <w:bCs/>
          <w:sz w:val="28"/>
          <w:szCs w:val="28"/>
        </w:rPr>
        <w:t>7. Технологический участок водовода II подъема</w:t>
      </w:r>
    </w:p>
    <w:p w14:paraId="7BCD2136" w14:textId="77777777" w:rsidR="0030131D" w:rsidRPr="00E70A64" w:rsidRDefault="0030131D">
      <w:pPr>
        <w:pStyle w:val="ConsPlusNormal"/>
        <w:spacing w:before="220"/>
        <w:ind w:firstLine="540"/>
        <w:jc w:val="both"/>
        <w:rPr>
          <w:rFonts w:ascii="Times New Roman" w:hAnsi="Times New Roman" w:cs="Times New Roman"/>
          <w:b/>
          <w:bCs/>
          <w:sz w:val="28"/>
          <w:szCs w:val="28"/>
        </w:rPr>
      </w:pPr>
      <w:bookmarkStart w:id="82" w:name="P917"/>
      <w:bookmarkEnd w:id="82"/>
      <w:r w:rsidRPr="00E70A64">
        <w:rPr>
          <w:rFonts w:ascii="Times New Roman" w:hAnsi="Times New Roman" w:cs="Times New Roman"/>
          <w:b/>
          <w:bCs/>
          <w:sz w:val="28"/>
          <w:szCs w:val="28"/>
        </w:rPr>
        <w:t>8. Насосные станции II подъема</w:t>
      </w:r>
    </w:p>
    <w:p w14:paraId="07800C35" w14:textId="77777777" w:rsidR="0030131D" w:rsidRPr="00E70A64" w:rsidRDefault="0030131D">
      <w:pPr>
        <w:pStyle w:val="ConsPlusNormal"/>
        <w:spacing w:before="220"/>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9. Камера/колодец</w:t>
      </w:r>
    </w:p>
    <w:p w14:paraId="5660FCD5" w14:textId="77777777" w:rsidR="0030131D" w:rsidRPr="00534ED6" w:rsidRDefault="0030131D">
      <w:pPr>
        <w:pStyle w:val="ConsPlusNormal"/>
        <w:spacing w:before="220"/>
        <w:ind w:firstLine="540"/>
        <w:jc w:val="both"/>
        <w:rPr>
          <w:rFonts w:ascii="Times New Roman" w:hAnsi="Times New Roman" w:cs="Times New Roman"/>
          <w:sz w:val="28"/>
          <w:szCs w:val="28"/>
          <w:u w:val="single"/>
        </w:rPr>
      </w:pPr>
      <w:r w:rsidRPr="00534ED6">
        <w:rPr>
          <w:rFonts w:ascii="Times New Roman" w:hAnsi="Times New Roman" w:cs="Times New Roman"/>
          <w:sz w:val="28"/>
          <w:szCs w:val="28"/>
          <w:u w:val="single"/>
        </w:rPr>
        <w:t>Этап транспортировки воды:</w:t>
      </w:r>
    </w:p>
    <w:p w14:paraId="61D05E54" w14:textId="53EE8C7B" w:rsidR="0030131D" w:rsidRPr="00E70A64" w:rsidRDefault="0030131D" w:rsidP="00E70A64">
      <w:pPr>
        <w:pStyle w:val="ConsPlusNormal"/>
        <w:ind w:firstLine="539"/>
        <w:jc w:val="both"/>
        <w:rPr>
          <w:rFonts w:ascii="Times New Roman" w:hAnsi="Times New Roman" w:cs="Times New Roman"/>
          <w:b/>
          <w:bCs/>
          <w:sz w:val="28"/>
          <w:szCs w:val="28"/>
        </w:rPr>
      </w:pPr>
      <w:r w:rsidRPr="00E70A64">
        <w:rPr>
          <w:rFonts w:ascii="Times New Roman" w:hAnsi="Times New Roman" w:cs="Times New Roman"/>
          <w:b/>
          <w:bCs/>
          <w:sz w:val="28"/>
          <w:szCs w:val="28"/>
        </w:rPr>
        <w:t>10. Технологический участок трубопровода</w:t>
      </w:r>
      <w:r w:rsidR="0058690C">
        <w:rPr>
          <w:rFonts w:ascii="Times New Roman" w:hAnsi="Times New Roman" w:cs="Times New Roman"/>
          <w:b/>
          <w:bCs/>
          <w:sz w:val="28"/>
          <w:szCs w:val="28"/>
        </w:rPr>
        <w:t>:</w:t>
      </w:r>
    </w:p>
    <w:p w14:paraId="01450CB6"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5105652D" w14:textId="6FE33A02"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водовод (магистральный водопровод)</w:t>
      </w:r>
      <w:r w:rsidR="00534ED6">
        <w:rPr>
          <w:rFonts w:ascii="Times New Roman" w:hAnsi="Times New Roman" w:cs="Times New Roman"/>
          <w:i/>
          <w:iCs/>
          <w:sz w:val="28"/>
          <w:szCs w:val="28"/>
        </w:rPr>
        <w:t>;</w:t>
      </w:r>
    </w:p>
    <w:p w14:paraId="57075EFE" w14:textId="7B354680"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lastRenderedPageBreak/>
        <w:t>- уличная сеть</w:t>
      </w:r>
      <w:r w:rsidR="00534ED6">
        <w:rPr>
          <w:rFonts w:ascii="Times New Roman" w:hAnsi="Times New Roman" w:cs="Times New Roman"/>
          <w:i/>
          <w:iCs/>
          <w:sz w:val="28"/>
          <w:szCs w:val="28"/>
        </w:rPr>
        <w:t>;</w:t>
      </w:r>
    </w:p>
    <w:p w14:paraId="50D40DF0" w14:textId="45DE8C5E"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xml:space="preserve">- внутриквартальная и </w:t>
      </w:r>
      <w:proofErr w:type="spellStart"/>
      <w:r w:rsidRPr="00E70A64">
        <w:rPr>
          <w:rFonts w:ascii="Times New Roman" w:hAnsi="Times New Roman" w:cs="Times New Roman"/>
          <w:i/>
          <w:iCs/>
          <w:sz w:val="28"/>
          <w:szCs w:val="28"/>
        </w:rPr>
        <w:t>внутридворовая</w:t>
      </w:r>
      <w:proofErr w:type="spellEnd"/>
      <w:r w:rsidRPr="00E70A64">
        <w:rPr>
          <w:rFonts w:ascii="Times New Roman" w:hAnsi="Times New Roman" w:cs="Times New Roman"/>
          <w:i/>
          <w:iCs/>
          <w:sz w:val="28"/>
          <w:szCs w:val="28"/>
        </w:rPr>
        <w:t xml:space="preserve"> сеть</w:t>
      </w:r>
      <w:r w:rsidR="00534ED6">
        <w:rPr>
          <w:rFonts w:ascii="Times New Roman" w:hAnsi="Times New Roman" w:cs="Times New Roman"/>
          <w:i/>
          <w:iCs/>
          <w:sz w:val="28"/>
          <w:szCs w:val="28"/>
        </w:rPr>
        <w:t>.</w:t>
      </w:r>
    </w:p>
    <w:p w14:paraId="72279DF4" w14:textId="77777777" w:rsidR="0030131D" w:rsidRPr="00060132" w:rsidRDefault="0030131D">
      <w:pPr>
        <w:pStyle w:val="ConsPlusNormal"/>
        <w:jc w:val="both"/>
        <w:rPr>
          <w:rFonts w:ascii="Times New Roman" w:hAnsi="Times New Roman" w:cs="Times New Roman"/>
          <w:sz w:val="28"/>
          <w:szCs w:val="28"/>
        </w:rPr>
      </w:pPr>
    </w:p>
    <w:p w14:paraId="74E39DD0" w14:textId="019033F6"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11. Камера/колодец</w:t>
      </w:r>
      <w:r w:rsidR="0058690C">
        <w:rPr>
          <w:rFonts w:ascii="Times New Roman" w:hAnsi="Times New Roman" w:cs="Times New Roman"/>
          <w:b/>
          <w:bCs/>
          <w:sz w:val="28"/>
          <w:szCs w:val="28"/>
        </w:rPr>
        <w:t>:</w:t>
      </w:r>
    </w:p>
    <w:p w14:paraId="79D8BBBF"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0AA77771" w14:textId="05BBD356"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водовод (магистральный водопровод)</w:t>
      </w:r>
      <w:r w:rsidR="00534ED6">
        <w:rPr>
          <w:rFonts w:ascii="Times New Roman" w:hAnsi="Times New Roman" w:cs="Times New Roman"/>
          <w:i/>
          <w:iCs/>
          <w:sz w:val="28"/>
          <w:szCs w:val="28"/>
        </w:rPr>
        <w:t>;</w:t>
      </w:r>
    </w:p>
    <w:p w14:paraId="559DD0A3" w14:textId="11A72DE9"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уличная сеть</w:t>
      </w:r>
      <w:r w:rsidR="00534ED6">
        <w:rPr>
          <w:rFonts w:ascii="Times New Roman" w:hAnsi="Times New Roman" w:cs="Times New Roman"/>
          <w:i/>
          <w:iCs/>
          <w:sz w:val="28"/>
          <w:szCs w:val="28"/>
        </w:rPr>
        <w:t>;</w:t>
      </w:r>
    </w:p>
    <w:p w14:paraId="2259EBF6" w14:textId="559908CD"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xml:space="preserve">- внутриквартальная и </w:t>
      </w:r>
      <w:proofErr w:type="spellStart"/>
      <w:r w:rsidRPr="00E70A64">
        <w:rPr>
          <w:rFonts w:ascii="Times New Roman" w:hAnsi="Times New Roman" w:cs="Times New Roman"/>
          <w:i/>
          <w:iCs/>
          <w:sz w:val="28"/>
          <w:szCs w:val="28"/>
        </w:rPr>
        <w:t>внутридворовая</w:t>
      </w:r>
      <w:proofErr w:type="spellEnd"/>
      <w:r w:rsidRPr="00E70A64">
        <w:rPr>
          <w:rFonts w:ascii="Times New Roman" w:hAnsi="Times New Roman" w:cs="Times New Roman"/>
          <w:i/>
          <w:iCs/>
          <w:sz w:val="28"/>
          <w:szCs w:val="28"/>
        </w:rPr>
        <w:t xml:space="preserve"> сеть</w:t>
      </w:r>
      <w:r w:rsidR="00534ED6">
        <w:rPr>
          <w:rFonts w:ascii="Times New Roman" w:hAnsi="Times New Roman" w:cs="Times New Roman"/>
          <w:i/>
          <w:iCs/>
          <w:sz w:val="28"/>
          <w:szCs w:val="28"/>
        </w:rPr>
        <w:t>.</w:t>
      </w:r>
    </w:p>
    <w:p w14:paraId="6EBE01AC" w14:textId="77777777" w:rsidR="0030131D" w:rsidRPr="00060132" w:rsidRDefault="0030131D">
      <w:pPr>
        <w:pStyle w:val="ConsPlusNormal"/>
        <w:jc w:val="both"/>
        <w:rPr>
          <w:rFonts w:ascii="Times New Roman" w:hAnsi="Times New Roman" w:cs="Times New Roman"/>
          <w:sz w:val="28"/>
          <w:szCs w:val="28"/>
        </w:rPr>
      </w:pPr>
    </w:p>
    <w:p w14:paraId="0A53245D" w14:textId="14261FB7"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12. Регулирующие водопроводные узлы</w:t>
      </w:r>
      <w:r w:rsidR="0058690C">
        <w:rPr>
          <w:rFonts w:ascii="Times New Roman" w:hAnsi="Times New Roman" w:cs="Times New Roman"/>
          <w:b/>
          <w:bCs/>
          <w:sz w:val="28"/>
          <w:szCs w:val="28"/>
        </w:rPr>
        <w:t>:</w:t>
      </w:r>
    </w:p>
    <w:p w14:paraId="433E3B14"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456D3FDD" w14:textId="6AF39369"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водовод (магистральный водопровод)</w:t>
      </w:r>
      <w:r w:rsidR="00534ED6">
        <w:rPr>
          <w:rFonts w:ascii="Times New Roman" w:hAnsi="Times New Roman" w:cs="Times New Roman"/>
          <w:i/>
          <w:iCs/>
          <w:sz w:val="28"/>
          <w:szCs w:val="28"/>
        </w:rPr>
        <w:t>;</w:t>
      </w:r>
    </w:p>
    <w:p w14:paraId="0B37D3B6" w14:textId="1D6B156A"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уличная сеть</w:t>
      </w:r>
      <w:r w:rsidR="00534ED6">
        <w:rPr>
          <w:rFonts w:ascii="Times New Roman" w:hAnsi="Times New Roman" w:cs="Times New Roman"/>
          <w:i/>
          <w:iCs/>
          <w:sz w:val="28"/>
          <w:szCs w:val="28"/>
        </w:rPr>
        <w:t>;</w:t>
      </w:r>
    </w:p>
    <w:p w14:paraId="77C19919" w14:textId="30213722"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xml:space="preserve">- внутриквартальная и </w:t>
      </w:r>
      <w:proofErr w:type="spellStart"/>
      <w:r w:rsidRPr="00E70A64">
        <w:rPr>
          <w:rFonts w:ascii="Times New Roman" w:hAnsi="Times New Roman" w:cs="Times New Roman"/>
          <w:i/>
          <w:iCs/>
          <w:sz w:val="28"/>
          <w:szCs w:val="28"/>
        </w:rPr>
        <w:t>внутридворовая</w:t>
      </w:r>
      <w:proofErr w:type="spellEnd"/>
      <w:r w:rsidRPr="00E70A64">
        <w:rPr>
          <w:rFonts w:ascii="Times New Roman" w:hAnsi="Times New Roman" w:cs="Times New Roman"/>
          <w:i/>
          <w:iCs/>
          <w:sz w:val="28"/>
          <w:szCs w:val="28"/>
        </w:rPr>
        <w:t xml:space="preserve"> сеть</w:t>
      </w:r>
      <w:r w:rsidR="00534ED6">
        <w:rPr>
          <w:rFonts w:ascii="Times New Roman" w:hAnsi="Times New Roman" w:cs="Times New Roman"/>
          <w:i/>
          <w:iCs/>
          <w:sz w:val="28"/>
          <w:szCs w:val="28"/>
        </w:rPr>
        <w:t>.</w:t>
      </w:r>
    </w:p>
    <w:p w14:paraId="591B45D2" w14:textId="77777777" w:rsidR="0030131D" w:rsidRPr="00060132" w:rsidRDefault="0030131D">
      <w:pPr>
        <w:pStyle w:val="ConsPlusNormal"/>
        <w:jc w:val="both"/>
        <w:rPr>
          <w:rFonts w:ascii="Times New Roman" w:hAnsi="Times New Roman" w:cs="Times New Roman"/>
          <w:sz w:val="28"/>
          <w:szCs w:val="28"/>
        </w:rPr>
      </w:pPr>
    </w:p>
    <w:p w14:paraId="06527F4E" w14:textId="159B5D91"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13. Водопроводные насосные станции и объекты, выполняющие их функции</w:t>
      </w:r>
      <w:r w:rsidR="0058690C">
        <w:rPr>
          <w:rFonts w:ascii="Times New Roman" w:hAnsi="Times New Roman" w:cs="Times New Roman"/>
          <w:b/>
          <w:bCs/>
          <w:sz w:val="28"/>
          <w:szCs w:val="28"/>
        </w:rPr>
        <w:t>:</w:t>
      </w:r>
    </w:p>
    <w:p w14:paraId="25EA8A09"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31BE45AD" w14:textId="054CF2F7"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водопроводные насосные станции III подъема</w:t>
      </w:r>
      <w:r w:rsidR="00534ED6">
        <w:rPr>
          <w:rFonts w:ascii="Times New Roman" w:hAnsi="Times New Roman" w:cs="Times New Roman"/>
          <w:i/>
          <w:iCs/>
          <w:sz w:val="28"/>
          <w:szCs w:val="28"/>
        </w:rPr>
        <w:t>;</w:t>
      </w:r>
    </w:p>
    <w:p w14:paraId="6B83BF7C" w14:textId="74119883"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водопроводные насосные станции IV подъема и объекты, выполняющие их функции</w:t>
      </w:r>
      <w:r w:rsidR="00534ED6">
        <w:rPr>
          <w:rFonts w:ascii="Times New Roman" w:hAnsi="Times New Roman" w:cs="Times New Roman"/>
          <w:i/>
          <w:iCs/>
          <w:sz w:val="28"/>
          <w:szCs w:val="28"/>
        </w:rPr>
        <w:t>.</w:t>
      </w:r>
    </w:p>
    <w:p w14:paraId="3855D662" w14:textId="77777777" w:rsidR="0030131D" w:rsidRPr="00060132" w:rsidRDefault="0030131D">
      <w:pPr>
        <w:pStyle w:val="ConsPlusNormal"/>
        <w:jc w:val="both"/>
        <w:rPr>
          <w:rFonts w:ascii="Times New Roman" w:hAnsi="Times New Roman" w:cs="Times New Roman"/>
          <w:sz w:val="28"/>
          <w:szCs w:val="28"/>
        </w:rPr>
      </w:pPr>
    </w:p>
    <w:p w14:paraId="500E3B74" w14:textId="0461377E" w:rsidR="0030131D" w:rsidRPr="00E70A64" w:rsidRDefault="0030131D">
      <w:pPr>
        <w:pStyle w:val="ConsPlusNormal"/>
        <w:ind w:firstLine="540"/>
        <w:jc w:val="both"/>
        <w:rPr>
          <w:rFonts w:ascii="Times New Roman" w:hAnsi="Times New Roman" w:cs="Times New Roman"/>
          <w:b/>
          <w:bCs/>
          <w:sz w:val="28"/>
          <w:szCs w:val="28"/>
        </w:rPr>
      </w:pPr>
      <w:r w:rsidRPr="00E70A64">
        <w:rPr>
          <w:rFonts w:ascii="Times New Roman" w:hAnsi="Times New Roman" w:cs="Times New Roman"/>
          <w:b/>
          <w:bCs/>
          <w:sz w:val="28"/>
          <w:szCs w:val="28"/>
        </w:rPr>
        <w:t>14. Емкостные сооружения</w:t>
      </w:r>
      <w:r w:rsidR="0058690C">
        <w:rPr>
          <w:rFonts w:ascii="Times New Roman" w:hAnsi="Times New Roman" w:cs="Times New Roman"/>
          <w:b/>
          <w:bCs/>
          <w:sz w:val="28"/>
          <w:szCs w:val="28"/>
        </w:rPr>
        <w:t>:</w:t>
      </w:r>
    </w:p>
    <w:p w14:paraId="4D0BA06A" w14:textId="77777777" w:rsidR="0030131D" w:rsidRPr="00E70A64" w:rsidRDefault="0030131D" w:rsidP="00E70A64">
      <w:pPr>
        <w:pStyle w:val="ConsPlusNormal"/>
        <w:spacing w:before="120"/>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Тип объекта:</w:t>
      </w:r>
    </w:p>
    <w:p w14:paraId="5215E317" w14:textId="6214CEED"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аварийные резервуары</w:t>
      </w:r>
      <w:r w:rsidR="00534ED6">
        <w:rPr>
          <w:rFonts w:ascii="Times New Roman" w:hAnsi="Times New Roman" w:cs="Times New Roman"/>
          <w:i/>
          <w:iCs/>
          <w:sz w:val="28"/>
          <w:szCs w:val="28"/>
        </w:rPr>
        <w:t>;</w:t>
      </w:r>
    </w:p>
    <w:p w14:paraId="2CB5C85E" w14:textId="53534552"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водонапорные башни</w:t>
      </w:r>
      <w:r w:rsidR="00534ED6">
        <w:rPr>
          <w:rFonts w:ascii="Times New Roman" w:hAnsi="Times New Roman" w:cs="Times New Roman"/>
          <w:i/>
          <w:iCs/>
          <w:sz w:val="28"/>
          <w:szCs w:val="28"/>
        </w:rPr>
        <w:t>;</w:t>
      </w:r>
    </w:p>
    <w:p w14:paraId="54D47DE9" w14:textId="3C9731DB"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напорные резервуары</w:t>
      </w:r>
      <w:r w:rsidR="00534ED6">
        <w:rPr>
          <w:rFonts w:ascii="Times New Roman" w:hAnsi="Times New Roman" w:cs="Times New Roman"/>
          <w:i/>
          <w:iCs/>
          <w:sz w:val="28"/>
          <w:szCs w:val="28"/>
        </w:rPr>
        <w:t>;</w:t>
      </w:r>
    </w:p>
    <w:p w14:paraId="76EF4396" w14:textId="0F607AF3" w:rsidR="0030131D" w:rsidRPr="00E70A64" w:rsidRDefault="0030131D" w:rsidP="00E70A64">
      <w:pPr>
        <w:pStyle w:val="ConsPlusNormal"/>
        <w:ind w:firstLine="539"/>
        <w:jc w:val="both"/>
        <w:rPr>
          <w:rFonts w:ascii="Times New Roman" w:hAnsi="Times New Roman" w:cs="Times New Roman"/>
          <w:i/>
          <w:iCs/>
          <w:sz w:val="28"/>
          <w:szCs w:val="28"/>
        </w:rPr>
      </w:pPr>
      <w:r w:rsidRPr="00E70A64">
        <w:rPr>
          <w:rFonts w:ascii="Times New Roman" w:hAnsi="Times New Roman" w:cs="Times New Roman"/>
          <w:i/>
          <w:iCs/>
          <w:sz w:val="28"/>
          <w:szCs w:val="28"/>
        </w:rPr>
        <w:t>- регулирующие резервуары</w:t>
      </w:r>
      <w:r w:rsidR="00534ED6">
        <w:rPr>
          <w:rFonts w:ascii="Times New Roman" w:hAnsi="Times New Roman" w:cs="Times New Roman"/>
          <w:i/>
          <w:iCs/>
          <w:sz w:val="28"/>
          <w:szCs w:val="28"/>
        </w:rPr>
        <w:t>.</w:t>
      </w:r>
    </w:p>
    <w:p w14:paraId="5400B991" w14:textId="77777777" w:rsidR="0030131D" w:rsidRPr="00060132" w:rsidRDefault="0030131D">
      <w:pPr>
        <w:pStyle w:val="ConsPlusNormal"/>
        <w:jc w:val="both"/>
        <w:rPr>
          <w:rFonts w:ascii="Times New Roman" w:hAnsi="Times New Roman" w:cs="Times New Roman"/>
          <w:sz w:val="28"/>
          <w:szCs w:val="28"/>
        </w:rPr>
      </w:pPr>
    </w:p>
    <w:p w14:paraId="3ADBD50E"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Выделение участков трубопроводов в самостоятельные объекты (</w:t>
      </w:r>
      <w:hyperlink w:anchor="P917" w:history="1">
        <w:r w:rsidRPr="00060132">
          <w:rPr>
            <w:rFonts w:ascii="Times New Roman" w:hAnsi="Times New Roman" w:cs="Times New Roman"/>
            <w:color w:val="0000FF"/>
            <w:sz w:val="28"/>
            <w:szCs w:val="28"/>
          </w:rPr>
          <w:t>пункт 8</w:t>
        </w:r>
      </w:hyperlink>
      <w:r w:rsidRPr="00060132">
        <w:rPr>
          <w:rFonts w:ascii="Times New Roman" w:hAnsi="Times New Roman" w:cs="Times New Roman"/>
          <w:sz w:val="28"/>
          <w:szCs w:val="28"/>
        </w:rPr>
        <w:t xml:space="preserve"> классификатора раздела 3 приложения 5 к настоящим методическим рекомендациям) должно производиться с учетом следующих положений.</w:t>
      </w:r>
    </w:p>
    <w:p w14:paraId="1E894AB6" w14:textId="77777777" w:rsidR="0030131D" w:rsidRPr="00060132" w:rsidRDefault="0030131D" w:rsidP="00DD75F4">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В целях применения настоящих методических указаний в сфере холодного водоснабжения технологический участок трубопровода учитывается как часть сети холодного водоснабжения, характеризующаяся идентичными параметрами в отношении следующих категорий сведений:</w:t>
      </w:r>
    </w:p>
    <w:p w14:paraId="1403ECAE"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4093BF53">
          <v:shape id="_x0000_i1033" style="width:15pt;height:21pt" coordsize="" o:spt="100" adj="0,,0" path="" filled="f" stroked="f">
            <v:stroke joinstyle="miter"/>
            <v:imagedata r:id="rId45" o:title="base_1_402914_32776"/>
            <v:formulas/>
            <v:path o:connecttype="segments"/>
          </v:shape>
        </w:pict>
      </w:r>
      <w:r w:rsidR="0030131D" w:rsidRPr="00060132">
        <w:rPr>
          <w:rFonts w:ascii="Times New Roman" w:hAnsi="Times New Roman" w:cs="Times New Roman"/>
          <w:sz w:val="28"/>
          <w:szCs w:val="28"/>
        </w:rPr>
        <w:t xml:space="preserve"> действующий статус,</w:t>
      </w:r>
    </w:p>
    <w:p w14:paraId="759B8A67"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7F1FAEC9">
          <v:shape id="_x0000_i1034" style="width:15pt;height:21pt" coordsize="" o:spt="100" adj="0,,0" path="" filled="f" stroked="f">
            <v:stroke joinstyle="miter"/>
            <v:imagedata r:id="rId45" o:title="base_1_402914_32777"/>
            <v:formulas/>
            <v:path o:connecttype="segments"/>
          </v:shape>
        </w:pict>
      </w:r>
      <w:r w:rsidR="0030131D" w:rsidRPr="00060132">
        <w:rPr>
          <w:rFonts w:ascii="Times New Roman" w:hAnsi="Times New Roman" w:cs="Times New Roman"/>
          <w:sz w:val="28"/>
          <w:szCs w:val="28"/>
        </w:rPr>
        <w:t xml:space="preserve"> диаметр,</w:t>
      </w:r>
    </w:p>
    <w:p w14:paraId="6B197E49"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7D815AD7">
          <v:shape id="_x0000_i1035" style="width:15pt;height:21pt" coordsize="" o:spt="100" adj="0,,0" path="" filled="f" stroked="f">
            <v:stroke joinstyle="miter"/>
            <v:imagedata r:id="rId45" o:title="base_1_402914_32778"/>
            <v:formulas/>
            <v:path o:connecttype="segments"/>
          </v:shape>
        </w:pict>
      </w:r>
      <w:r w:rsidR="0030131D" w:rsidRPr="00060132">
        <w:rPr>
          <w:rFonts w:ascii="Times New Roman" w:hAnsi="Times New Roman" w:cs="Times New Roman"/>
          <w:sz w:val="28"/>
          <w:szCs w:val="28"/>
        </w:rPr>
        <w:t xml:space="preserve"> вид прокладки,</w:t>
      </w:r>
    </w:p>
    <w:p w14:paraId="4C0EB3E0"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6686D3D4">
          <v:shape id="_x0000_i1036" style="width:15pt;height:21pt" coordsize="" o:spt="100" adj="0,,0" path="" filled="f" stroked="f">
            <v:stroke joinstyle="miter"/>
            <v:imagedata r:id="rId45" o:title="base_1_402914_32779"/>
            <v:formulas/>
            <v:path o:connecttype="segments"/>
          </v:shape>
        </w:pict>
      </w:r>
      <w:r w:rsidR="0030131D" w:rsidRPr="00060132">
        <w:rPr>
          <w:rFonts w:ascii="Times New Roman" w:hAnsi="Times New Roman" w:cs="Times New Roman"/>
          <w:sz w:val="28"/>
          <w:szCs w:val="28"/>
        </w:rPr>
        <w:t xml:space="preserve"> материал,</w:t>
      </w:r>
    </w:p>
    <w:p w14:paraId="6B176DDE"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5D79513E">
          <v:shape id="_x0000_i1037" style="width:15pt;height:21pt" coordsize="" o:spt="100" adj="0,,0" path="" filled="f" stroked="f">
            <v:stroke joinstyle="miter"/>
            <v:imagedata r:id="rId45" o:title="base_1_402914_32780"/>
            <v:formulas/>
            <v:path o:connecttype="segments"/>
          </v:shape>
        </w:pict>
      </w:r>
      <w:r w:rsidR="0030131D" w:rsidRPr="00060132">
        <w:rPr>
          <w:rFonts w:ascii="Times New Roman" w:hAnsi="Times New Roman" w:cs="Times New Roman"/>
          <w:sz w:val="28"/>
          <w:szCs w:val="28"/>
        </w:rPr>
        <w:t xml:space="preserve"> толщина стенки,</w:t>
      </w:r>
    </w:p>
    <w:p w14:paraId="7CDEC126" w14:textId="03596E55"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122EA093">
          <v:shape id="_x0000_i1038" style="width:15pt;height:21pt" coordsize="" o:spt="100" adj="0,,0" path="" filled="f" stroked="f">
            <v:stroke joinstyle="miter"/>
            <v:imagedata r:id="rId45" o:title="base_1_402914_32781"/>
            <v:formulas/>
            <v:path o:connecttype="segments"/>
          </v:shape>
        </w:pict>
      </w:r>
      <w:r w:rsidR="0030131D" w:rsidRPr="00060132">
        <w:rPr>
          <w:rFonts w:ascii="Times New Roman" w:hAnsi="Times New Roman" w:cs="Times New Roman"/>
          <w:sz w:val="28"/>
          <w:szCs w:val="28"/>
        </w:rPr>
        <w:t xml:space="preserve"> год ввода в эксплуатацию</w:t>
      </w:r>
      <w:r w:rsidR="00534ED6">
        <w:rPr>
          <w:rFonts w:ascii="Times New Roman" w:hAnsi="Times New Roman" w:cs="Times New Roman"/>
          <w:sz w:val="28"/>
          <w:szCs w:val="28"/>
        </w:rPr>
        <w:t>,</w:t>
      </w:r>
    </w:p>
    <w:p w14:paraId="08A4D767"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lastRenderedPageBreak/>
        <w:pict w14:anchorId="21D2F435">
          <v:shape id="_x0000_i1039" style="width:15pt;height:21pt" coordsize="" o:spt="100" adj="0,,0" path="" filled="f" stroked="f">
            <v:stroke joinstyle="miter"/>
            <v:imagedata r:id="rId45" o:title="base_1_402914_32782"/>
            <v:formulas/>
            <v:path o:connecttype="segments"/>
          </v:shape>
        </w:pict>
      </w:r>
      <w:r w:rsidR="0030131D" w:rsidRPr="00060132">
        <w:rPr>
          <w:rFonts w:ascii="Times New Roman" w:hAnsi="Times New Roman" w:cs="Times New Roman"/>
          <w:sz w:val="28"/>
          <w:szCs w:val="28"/>
        </w:rPr>
        <w:t xml:space="preserve"> наименование собственника/иного законного владельца,</w:t>
      </w:r>
    </w:p>
    <w:p w14:paraId="36E842FD" w14:textId="77777777" w:rsidR="0030131D" w:rsidRPr="00060132" w:rsidRDefault="00210BC3" w:rsidP="00DD75F4">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34EF4FB3">
          <v:shape id="_x0000_i1040" style="width:15pt;height:21pt" coordsize="" o:spt="100" adj="0,,0" path="" filled="f" stroked="f">
            <v:stroke joinstyle="miter"/>
            <v:imagedata r:id="rId45" o:title="base_1_402914_32783"/>
            <v:formulas/>
            <v:path o:connecttype="segments"/>
          </v:shape>
        </w:pict>
      </w:r>
      <w:r w:rsidR="0030131D" w:rsidRPr="00060132">
        <w:rPr>
          <w:rFonts w:ascii="Times New Roman" w:hAnsi="Times New Roman" w:cs="Times New Roman"/>
          <w:sz w:val="28"/>
          <w:szCs w:val="28"/>
        </w:rPr>
        <w:t xml:space="preserve"> наименование эксплуатирующей организации.</w:t>
      </w:r>
    </w:p>
    <w:p w14:paraId="075EC313" w14:textId="77777777" w:rsidR="0030131D" w:rsidRPr="00060132" w:rsidRDefault="0030131D" w:rsidP="00DD75F4">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Технологический участок водовода (магистрального водопровода), характеризующийся идентичными параметрами в отношении указанных выше категорий сведений, с точки отвода к новым потребителям (муниципальным образованиям) выделяется в отдельный технологический участок (самостоятельный объект).</w:t>
      </w:r>
    </w:p>
    <w:p w14:paraId="596E573D" w14:textId="77777777" w:rsidR="0030131D" w:rsidRPr="00060132" w:rsidRDefault="0030131D">
      <w:pPr>
        <w:pStyle w:val="ConsPlusNormal"/>
        <w:jc w:val="both"/>
        <w:rPr>
          <w:rFonts w:ascii="Times New Roman" w:hAnsi="Times New Roman" w:cs="Times New Roman"/>
          <w:sz w:val="28"/>
          <w:szCs w:val="28"/>
        </w:rPr>
      </w:pPr>
    </w:p>
    <w:p w14:paraId="7915A6DC" w14:textId="77777777" w:rsidR="0030131D" w:rsidRPr="00060132" w:rsidRDefault="0030131D">
      <w:pPr>
        <w:pStyle w:val="ConsPlusTitle"/>
        <w:jc w:val="center"/>
        <w:outlineLvl w:val="2"/>
        <w:rPr>
          <w:rFonts w:ascii="Times New Roman" w:hAnsi="Times New Roman" w:cs="Times New Roman"/>
          <w:sz w:val="28"/>
          <w:szCs w:val="28"/>
        </w:rPr>
      </w:pPr>
      <w:r w:rsidRPr="00060132">
        <w:rPr>
          <w:rFonts w:ascii="Times New Roman" w:hAnsi="Times New Roman" w:cs="Times New Roman"/>
          <w:sz w:val="28"/>
          <w:szCs w:val="28"/>
        </w:rPr>
        <w:t>4. Водоотведение</w:t>
      </w:r>
    </w:p>
    <w:p w14:paraId="4EAF2EBF" w14:textId="77777777" w:rsidR="0030131D" w:rsidRPr="00060132" w:rsidRDefault="0030131D">
      <w:pPr>
        <w:pStyle w:val="ConsPlusNormal"/>
        <w:jc w:val="center"/>
        <w:rPr>
          <w:rFonts w:ascii="Times New Roman" w:hAnsi="Times New Roman" w:cs="Times New Roman"/>
          <w:sz w:val="28"/>
          <w:szCs w:val="28"/>
        </w:rPr>
      </w:pPr>
      <w:r w:rsidRPr="00060132">
        <w:rPr>
          <w:rFonts w:ascii="Times New Roman" w:hAnsi="Times New Roman" w:cs="Times New Roman"/>
          <w:sz w:val="28"/>
          <w:szCs w:val="28"/>
        </w:rPr>
        <w:t xml:space="preserve">(в ред. </w:t>
      </w:r>
      <w:hyperlink r:id="rId50" w:history="1">
        <w:r w:rsidRPr="00060132">
          <w:rPr>
            <w:rFonts w:ascii="Times New Roman" w:hAnsi="Times New Roman" w:cs="Times New Roman"/>
            <w:color w:val="0000FF"/>
            <w:sz w:val="28"/>
            <w:szCs w:val="28"/>
          </w:rPr>
          <w:t>Приказа</w:t>
        </w:r>
      </w:hyperlink>
      <w:r w:rsidRPr="00060132">
        <w:rPr>
          <w:rFonts w:ascii="Times New Roman" w:hAnsi="Times New Roman" w:cs="Times New Roman"/>
          <w:sz w:val="28"/>
          <w:szCs w:val="28"/>
        </w:rPr>
        <w:t xml:space="preserve"> Минстроя России от 19.10.2021 N 764/</w:t>
      </w:r>
      <w:proofErr w:type="spellStart"/>
      <w:r w:rsidRPr="00060132">
        <w:rPr>
          <w:rFonts w:ascii="Times New Roman" w:hAnsi="Times New Roman" w:cs="Times New Roman"/>
          <w:sz w:val="28"/>
          <w:szCs w:val="28"/>
        </w:rPr>
        <w:t>пр</w:t>
      </w:r>
      <w:proofErr w:type="spellEnd"/>
      <w:r w:rsidRPr="00060132">
        <w:rPr>
          <w:rFonts w:ascii="Times New Roman" w:hAnsi="Times New Roman" w:cs="Times New Roman"/>
          <w:sz w:val="28"/>
          <w:szCs w:val="28"/>
        </w:rPr>
        <w:t>)</w:t>
      </w:r>
    </w:p>
    <w:p w14:paraId="31A133B9" w14:textId="77777777" w:rsidR="0030131D" w:rsidRPr="00060132" w:rsidRDefault="0030131D">
      <w:pPr>
        <w:pStyle w:val="ConsPlusNormal"/>
        <w:jc w:val="both"/>
        <w:rPr>
          <w:rFonts w:ascii="Times New Roman" w:hAnsi="Times New Roman" w:cs="Times New Roman"/>
          <w:sz w:val="28"/>
          <w:szCs w:val="28"/>
        </w:rPr>
      </w:pPr>
    </w:p>
    <w:p w14:paraId="104A0DFC" w14:textId="77777777" w:rsidR="0030131D" w:rsidRPr="00250F16" w:rsidRDefault="0030131D">
      <w:pPr>
        <w:pStyle w:val="ConsPlusNormal"/>
        <w:ind w:firstLine="540"/>
        <w:jc w:val="both"/>
        <w:rPr>
          <w:rFonts w:ascii="Times New Roman" w:hAnsi="Times New Roman" w:cs="Times New Roman"/>
          <w:b/>
          <w:bCs/>
          <w:sz w:val="28"/>
          <w:szCs w:val="28"/>
        </w:rPr>
      </w:pPr>
      <w:r w:rsidRPr="00250F16">
        <w:rPr>
          <w:rFonts w:ascii="Times New Roman" w:hAnsi="Times New Roman" w:cs="Times New Roman"/>
          <w:b/>
          <w:bCs/>
          <w:sz w:val="28"/>
          <w:szCs w:val="28"/>
        </w:rPr>
        <w:t>Справочник этапов технологического процесса и объектов водоотведения:</w:t>
      </w:r>
    </w:p>
    <w:p w14:paraId="040744DB" w14:textId="77777777" w:rsidR="0030131D" w:rsidRPr="00060132" w:rsidRDefault="0030131D">
      <w:pPr>
        <w:pStyle w:val="ConsPlusNormal"/>
        <w:jc w:val="both"/>
        <w:rPr>
          <w:rFonts w:ascii="Times New Roman" w:hAnsi="Times New Roman" w:cs="Times New Roman"/>
          <w:sz w:val="28"/>
          <w:szCs w:val="28"/>
        </w:rPr>
      </w:pPr>
    </w:p>
    <w:p w14:paraId="25E943E7" w14:textId="18EA733F" w:rsidR="0030131D" w:rsidRPr="00534ED6" w:rsidRDefault="0030131D">
      <w:pPr>
        <w:pStyle w:val="ConsPlusNormal"/>
        <w:ind w:firstLine="540"/>
        <w:jc w:val="both"/>
        <w:rPr>
          <w:rFonts w:ascii="Times New Roman" w:hAnsi="Times New Roman" w:cs="Times New Roman"/>
          <w:sz w:val="28"/>
          <w:szCs w:val="28"/>
          <w:u w:val="single"/>
        </w:rPr>
      </w:pPr>
      <w:r w:rsidRPr="00534ED6">
        <w:rPr>
          <w:rFonts w:ascii="Times New Roman" w:hAnsi="Times New Roman" w:cs="Times New Roman"/>
          <w:sz w:val="28"/>
          <w:szCs w:val="28"/>
          <w:u w:val="single"/>
        </w:rPr>
        <w:t>Этап очистки сточных вод</w:t>
      </w:r>
      <w:r w:rsidR="00534ED6">
        <w:rPr>
          <w:rFonts w:ascii="Times New Roman" w:hAnsi="Times New Roman" w:cs="Times New Roman"/>
          <w:sz w:val="28"/>
          <w:szCs w:val="28"/>
          <w:u w:val="single"/>
        </w:rPr>
        <w:t>:</w:t>
      </w:r>
    </w:p>
    <w:p w14:paraId="00DEAD31" w14:textId="3D745B8C" w:rsidR="0030131D" w:rsidRPr="00250F16" w:rsidRDefault="0030131D" w:rsidP="00877B01">
      <w:pPr>
        <w:pStyle w:val="ConsPlusNormal"/>
        <w:ind w:firstLine="539"/>
        <w:jc w:val="both"/>
        <w:rPr>
          <w:rFonts w:ascii="Times New Roman" w:hAnsi="Times New Roman" w:cs="Times New Roman"/>
          <w:b/>
          <w:bCs/>
          <w:sz w:val="28"/>
          <w:szCs w:val="28"/>
        </w:rPr>
      </w:pPr>
      <w:r w:rsidRPr="00250F16">
        <w:rPr>
          <w:rFonts w:ascii="Times New Roman" w:hAnsi="Times New Roman" w:cs="Times New Roman"/>
          <w:b/>
          <w:bCs/>
          <w:sz w:val="28"/>
          <w:szCs w:val="28"/>
        </w:rPr>
        <w:t>1. Очистные сооружения</w:t>
      </w:r>
      <w:r w:rsidR="00250F16">
        <w:rPr>
          <w:rFonts w:ascii="Times New Roman" w:hAnsi="Times New Roman" w:cs="Times New Roman"/>
          <w:b/>
          <w:bCs/>
          <w:sz w:val="28"/>
          <w:szCs w:val="28"/>
        </w:rPr>
        <w:t>:</w:t>
      </w:r>
    </w:p>
    <w:p w14:paraId="14EECE2E" w14:textId="77777777" w:rsidR="0030131D" w:rsidRPr="00250F16" w:rsidRDefault="0030131D" w:rsidP="00250F16">
      <w:pPr>
        <w:pStyle w:val="ConsPlusNormal"/>
        <w:spacing w:before="120"/>
        <w:ind w:firstLine="539"/>
        <w:jc w:val="both"/>
        <w:rPr>
          <w:rFonts w:ascii="Times New Roman" w:hAnsi="Times New Roman" w:cs="Times New Roman"/>
          <w:i/>
          <w:iCs/>
          <w:sz w:val="28"/>
          <w:szCs w:val="28"/>
        </w:rPr>
      </w:pPr>
      <w:r w:rsidRPr="00250F16">
        <w:rPr>
          <w:rFonts w:ascii="Times New Roman" w:hAnsi="Times New Roman" w:cs="Times New Roman"/>
          <w:i/>
          <w:iCs/>
          <w:sz w:val="28"/>
          <w:szCs w:val="28"/>
        </w:rPr>
        <w:t>Тип объекта:</w:t>
      </w:r>
    </w:p>
    <w:p w14:paraId="2868862A" w14:textId="7553EC7C" w:rsidR="0030131D" w:rsidRPr="00250F16" w:rsidRDefault="0030131D" w:rsidP="00250F16">
      <w:pPr>
        <w:pStyle w:val="ConsPlusNormal"/>
        <w:ind w:firstLine="539"/>
        <w:jc w:val="both"/>
        <w:rPr>
          <w:rFonts w:ascii="Times New Roman" w:hAnsi="Times New Roman" w:cs="Times New Roman"/>
          <w:i/>
          <w:iCs/>
          <w:sz w:val="28"/>
          <w:szCs w:val="28"/>
        </w:rPr>
      </w:pPr>
      <w:r w:rsidRPr="00250F16">
        <w:rPr>
          <w:rFonts w:ascii="Times New Roman" w:hAnsi="Times New Roman" w:cs="Times New Roman"/>
          <w:i/>
          <w:iCs/>
          <w:sz w:val="28"/>
          <w:szCs w:val="28"/>
        </w:rPr>
        <w:t>- для смешанных (городских) сточных вод</w:t>
      </w:r>
      <w:r w:rsidR="00534ED6">
        <w:rPr>
          <w:rFonts w:ascii="Times New Roman" w:hAnsi="Times New Roman" w:cs="Times New Roman"/>
          <w:i/>
          <w:iCs/>
          <w:sz w:val="28"/>
          <w:szCs w:val="28"/>
        </w:rPr>
        <w:t>;</w:t>
      </w:r>
    </w:p>
    <w:p w14:paraId="4AFF3654" w14:textId="43CC66AC" w:rsidR="00534ED6" w:rsidRDefault="0030131D" w:rsidP="00250F16">
      <w:pPr>
        <w:pStyle w:val="ConsPlusNormal"/>
        <w:ind w:firstLine="539"/>
        <w:jc w:val="both"/>
        <w:rPr>
          <w:rFonts w:ascii="Times New Roman" w:hAnsi="Times New Roman" w:cs="Times New Roman"/>
          <w:i/>
          <w:iCs/>
          <w:sz w:val="28"/>
          <w:szCs w:val="28"/>
        </w:rPr>
      </w:pPr>
      <w:r w:rsidRPr="00250F16">
        <w:rPr>
          <w:rFonts w:ascii="Times New Roman" w:hAnsi="Times New Roman" w:cs="Times New Roman"/>
          <w:i/>
          <w:iCs/>
          <w:sz w:val="28"/>
          <w:szCs w:val="28"/>
        </w:rPr>
        <w:t>- для поверхностных сточных вод</w:t>
      </w:r>
      <w:r w:rsidR="00534ED6">
        <w:rPr>
          <w:rFonts w:ascii="Times New Roman" w:hAnsi="Times New Roman" w:cs="Times New Roman"/>
          <w:i/>
          <w:iCs/>
          <w:sz w:val="28"/>
          <w:szCs w:val="28"/>
        </w:rPr>
        <w:t>.</w:t>
      </w:r>
    </w:p>
    <w:p w14:paraId="515CE90C" w14:textId="77777777" w:rsidR="00534ED6" w:rsidRDefault="00534ED6" w:rsidP="00250F16">
      <w:pPr>
        <w:pStyle w:val="ConsPlusNormal"/>
        <w:ind w:firstLine="539"/>
        <w:jc w:val="both"/>
        <w:rPr>
          <w:rFonts w:ascii="Times New Roman" w:hAnsi="Times New Roman" w:cs="Times New Roman"/>
          <w:i/>
          <w:iCs/>
          <w:sz w:val="28"/>
          <w:szCs w:val="28"/>
        </w:rPr>
      </w:pPr>
    </w:p>
    <w:p w14:paraId="4CEFCFB9" w14:textId="76D06AE6" w:rsidR="0030131D" w:rsidRPr="00534ED6" w:rsidRDefault="0030131D" w:rsidP="00250F16">
      <w:pPr>
        <w:pStyle w:val="ConsPlusNormal"/>
        <w:ind w:firstLine="539"/>
        <w:jc w:val="both"/>
        <w:rPr>
          <w:rFonts w:ascii="Times New Roman" w:hAnsi="Times New Roman" w:cs="Times New Roman"/>
          <w:sz w:val="28"/>
          <w:szCs w:val="28"/>
          <w:u w:val="single"/>
        </w:rPr>
      </w:pPr>
      <w:r w:rsidRPr="00534ED6">
        <w:rPr>
          <w:rFonts w:ascii="Times New Roman" w:hAnsi="Times New Roman" w:cs="Times New Roman"/>
          <w:sz w:val="28"/>
          <w:szCs w:val="28"/>
          <w:u w:val="single"/>
        </w:rPr>
        <w:t>Этап транспортировки сточных вод</w:t>
      </w:r>
      <w:r w:rsidR="00534ED6" w:rsidRPr="00534ED6">
        <w:rPr>
          <w:rFonts w:ascii="Times New Roman" w:hAnsi="Times New Roman" w:cs="Times New Roman"/>
          <w:sz w:val="28"/>
          <w:szCs w:val="28"/>
          <w:u w:val="single"/>
        </w:rPr>
        <w:t>:</w:t>
      </w:r>
    </w:p>
    <w:p w14:paraId="2700DD93" w14:textId="6F12A586" w:rsidR="0030131D" w:rsidRPr="00877B01" w:rsidRDefault="0030131D" w:rsidP="00534ED6">
      <w:pPr>
        <w:pStyle w:val="ConsPlusNormal"/>
        <w:ind w:firstLine="539"/>
        <w:jc w:val="both"/>
        <w:rPr>
          <w:rFonts w:ascii="Times New Roman" w:hAnsi="Times New Roman" w:cs="Times New Roman"/>
          <w:b/>
          <w:bCs/>
          <w:sz w:val="28"/>
          <w:szCs w:val="28"/>
        </w:rPr>
      </w:pPr>
      <w:r w:rsidRPr="00877B01">
        <w:rPr>
          <w:rFonts w:ascii="Times New Roman" w:hAnsi="Times New Roman" w:cs="Times New Roman"/>
          <w:b/>
          <w:bCs/>
          <w:sz w:val="28"/>
          <w:szCs w:val="28"/>
        </w:rPr>
        <w:t>2.</w:t>
      </w:r>
      <w:r w:rsidR="00877B01">
        <w:rPr>
          <w:rFonts w:ascii="Times New Roman" w:hAnsi="Times New Roman" w:cs="Times New Roman"/>
          <w:b/>
          <w:bCs/>
          <w:sz w:val="28"/>
          <w:szCs w:val="28"/>
        </w:rPr>
        <w:t> </w:t>
      </w:r>
      <w:r w:rsidRPr="00877B01">
        <w:rPr>
          <w:rFonts w:ascii="Times New Roman" w:hAnsi="Times New Roman" w:cs="Times New Roman"/>
          <w:b/>
          <w:bCs/>
          <w:sz w:val="28"/>
          <w:szCs w:val="28"/>
        </w:rPr>
        <w:t>Технологический участок трубопровода самотечной канализационной сети</w:t>
      </w:r>
      <w:r w:rsidR="00877B01">
        <w:rPr>
          <w:rFonts w:ascii="Times New Roman" w:hAnsi="Times New Roman" w:cs="Times New Roman"/>
          <w:b/>
          <w:bCs/>
          <w:sz w:val="28"/>
          <w:szCs w:val="28"/>
        </w:rPr>
        <w:t>:</w:t>
      </w:r>
    </w:p>
    <w:p w14:paraId="48F8C9F7" w14:textId="77777777" w:rsidR="0030131D" w:rsidRPr="00877B01" w:rsidRDefault="0030131D" w:rsidP="00877B01">
      <w:pPr>
        <w:pStyle w:val="ConsPlusNormal"/>
        <w:spacing w:before="120"/>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Тип объекта:</w:t>
      </w:r>
    </w:p>
    <w:p w14:paraId="0B68D982" w14:textId="138BBB70"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участок главного коллектора</w:t>
      </w:r>
      <w:r w:rsidR="00534ED6">
        <w:rPr>
          <w:rFonts w:ascii="Times New Roman" w:hAnsi="Times New Roman" w:cs="Times New Roman"/>
          <w:i/>
          <w:iCs/>
          <w:sz w:val="28"/>
          <w:szCs w:val="28"/>
        </w:rPr>
        <w:t>;</w:t>
      </w:r>
    </w:p>
    <w:p w14:paraId="506CFC5C" w14:textId="72A28130"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участок уличной канализационной сети</w:t>
      </w:r>
      <w:r w:rsidR="00534ED6">
        <w:rPr>
          <w:rFonts w:ascii="Times New Roman" w:hAnsi="Times New Roman" w:cs="Times New Roman"/>
          <w:i/>
          <w:iCs/>
          <w:sz w:val="28"/>
          <w:szCs w:val="28"/>
        </w:rPr>
        <w:t>;</w:t>
      </w:r>
    </w:p>
    <w:p w14:paraId="001A2EBE" w14:textId="5F4315E8"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xml:space="preserve">- участок внутриквартальной и </w:t>
      </w:r>
      <w:proofErr w:type="spellStart"/>
      <w:r w:rsidRPr="00877B01">
        <w:rPr>
          <w:rFonts w:ascii="Times New Roman" w:hAnsi="Times New Roman" w:cs="Times New Roman"/>
          <w:i/>
          <w:iCs/>
          <w:sz w:val="28"/>
          <w:szCs w:val="28"/>
        </w:rPr>
        <w:t>внутридворовой</w:t>
      </w:r>
      <w:proofErr w:type="spellEnd"/>
      <w:r w:rsidRPr="00877B01">
        <w:rPr>
          <w:rFonts w:ascii="Times New Roman" w:hAnsi="Times New Roman" w:cs="Times New Roman"/>
          <w:i/>
          <w:iCs/>
          <w:sz w:val="28"/>
          <w:szCs w:val="28"/>
        </w:rPr>
        <w:t xml:space="preserve"> канализационной сети</w:t>
      </w:r>
      <w:r w:rsidR="00534ED6">
        <w:rPr>
          <w:rFonts w:ascii="Times New Roman" w:hAnsi="Times New Roman" w:cs="Times New Roman"/>
          <w:i/>
          <w:iCs/>
          <w:sz w:val="28"/>
          <w:szCs w:val="28"/>
        </w:rPr>
        <w:t>.</w:t>
      </w:r>
    </w:p>
    <w:p w14:paraId="077FCFEC" w14:textId="77777777" w:rsidR="0030131D" w:rsidRPr="00060132" w:rsidRDefault="0030131D">
      <w:pPr>
        <w:pStyle w:val="ConsPlusNormal"/>
        <w:jc w:val="both"/>
        <w:rPr>
          <w:rFonts w:ascii="Times New Roman" w:hAnsi="Times New Roman" w:cs="Times New Roman"/>
          <w:sz w:val="28"/>
          <w:szCs w:val="28"/>
        </w:rPr>
      </w:pPr>
    </w:p>
    <w:p w14:paraId="4D583A3F" w14:textId="3964F300" w:rsidR="0030131D" w:rsidRPr="00877B01" w:rsidRDefault="0030131D">
      <w:pPr>
        <w:pStyle w:val="ConsPlusNormal"/>
        <w:ind w:firstLine="540"/>
        <w:jc w:val="both"/>
        <w:rPr>
          <w:rFonts w:ascii="Times New Roman" w:hAnsi="Times New Roman" w:cs="Times New Roman"/>
          <w:b/>
          <w:bCs/>
          <w:sz w:val="28"/>
          <w:szCs w:val="28"/>
        </w:rPr>
      </w:pPr>
      <w:bookmarkStart w:id="83" w:name="P983"/>
      <w:bookmarkEnd w:id="83"/>
      <w:r w:rsidRPr="00877B01">
        <w:rPr>
          <w:rFonts w:ascii="Times New Roman" w:hAnsi="Times New Roman" w:cs="Times New Roman"/>
          <w:b/>
          <w:bCs/>
          <w:sz w:val="28"/>
          <w:szCs w:val="28"/>
        </w:rPr>
        <w:t>3.</w:t>
      </w:r>
      <w:r w:rsidR="00877B01">
        <w:rPr>
          <w:rFonts w:ascii="Times New Roman" w:hAnsi="Times New Roman" w:cs="Times New Roman"/>
          <w:b/>
          <w:bCs/>
          <w:sz w:val="28"/>
          <w:szCs w:val="28"/>
        </w:rPr>
        <w:t> </w:t>
      </w:r>
      <w:r w:rsidRPr="00877B01">
        <w:rPr>
          <w:rFonts w:ascii="Times New Roman" w:hAnsi="Times New Roman" w:cs="Times New Roman"/>
          <w:b/>
          <w:bCs/>
          <w:sz w:val="28"/>
          <w:szCs w:val="28"/>
        </w:rPr>
        <w:t>Технологический участок трубопровода напорной канализационной сети</w:t>
      </w:r>
      <w:r w:rsidR="00877B01">
        <w:rPr>
          <w:rFonts w:ascii="Times New Roman" w:hAnsi="Times New Roman" w:cs="Times New Roman"/>
          <w:b/>
          <w:bCs/>
          <w:sz w:val="28"/>
          <w:szCs w:val="28"/>
        </w:rPr>
        <w:t>:</w:t>
      </w:r>
    </w:p>
    <w:p w14:paraId="645A80F8" w14:textId="77777777" w:rsidR="0030131D" w:rsidRPr="00877B01" w:rsidRDefault="0030131D" w:rsidP="00877B01">
      <w:pPr>
        <w:pStyle w:val="ConsPlusNormal"/>
        <w:spacing w:before="120"/>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Тип объекта:</w:t>
      </w:r>
    </w:p>
    <w:p w14:paraId="7F129F81" w14:textId="2BAC4EB5"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участок главного коллектора</w:t>
      </w:r>
      <w:r w:rsidR="00534ED6">
        <w:rPr>
          <w:rFonts w:ascii="Times New Roman" w:hAnsi="Times New Roman" w:cs="Times New Roman"/>
          <w:i/>
          <w:iCs/>
          <w:sz w:val="28"/>
          <w:szCs w:val="28"/>
        </w:rPr>
        <w:t>;</w:t>
      </w:r>
    </w:p>
    <w:p w14:paraId="087E09E8" w14:textId="0C543F0A"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участок уличной канализационной сети</w:t>
      </w:r>
      <w:r w:rsidR="00534ED6">
        <w:rPr>
          <w:rFonts w:ascii="Times New Roman" w:hAnsi="Times New Roman" w:cs="Times New Roman"/>
          <w:i/>
          <w:iCs/>
          <w:sz w:val="28"/>
          <w:szCs w:val="28"/>
        </w:rPr>
        <w:t>;</w:t>
      </w:r>
    </w:p>
    <w:p w14:paraId="664ECE70" w14:textId="17030879" w:rsidR="0030131D" w:rsidRPr="00877B01" w:rsidRDefault="0030131D" w:rsidP="00877B01">
      <w:pPr>
        <w:pStyle w:val="ConsPlusNormal"/>
        <w:ind w:firstLine="540"/>
        <w:jc w:val="both"/>
        <w:rPr>
          <w:rFonts w:ascii="Times New Roman" w:hAnsi="Times New Roman" w:cs="Times New Roman"/>
          <w:i/>
          <w:iCs/>
          <w:sz w:val="28"/>
          <w:szCs w:val="28"/>
        </w:rPr>
      </w:pPr>
      <w:r w:rsidRPr="00877B01">
        <w:rPr>
          <w:rFonts w:ascii="Times New Roman" w:hAnsi="Times New Roman" w:cs="Times New Roman"/>
          <w:i/>
          <w:iCs/>
          <w:sz w:val="28"/>
          <w:szCs w:val="28"/>
        </w:rPr>
        <w:t xml:space="preserve">- участок внутриквартальной и </w:t>
      </w:r>
      <w:proofErr w:type="spellStart"/>
      <w:r w:rsidRPr="00877B01">
        <w:rPr>
          <w:rFonts w:ascii="Times New Roman" w:hAnsi="Times New Roman" w:cs="Times New Roman"/>
          <w:i/>
          <w:iCs/>
          <w:sz w:val="28"/>
          <w:szCs w:val="28"/>
        </w:rPr>
        <w:t>внутридворовой</w:t>
      </w:r>
      <w:proofErr w:type="spellEnd"/>
      <w:r w:rsidRPr="00877B01">
        <w:rPr>
          <w:rFonts w:ascii="Times New Roman" w:hAnsi="Times New Roman" w:cs="Times New Roman"/>
          <w:i/>
          <w:iCs/>
          <w:sz w:val="28"/>
          <w:szCs w:val="28"/>
        </w:rPr>
        <w:t xml:space="preserve"> канализационной сети</w:t>
      </w:r>
      <w:r w:rsidR="00534ED6">
        <w:rPr>
          <w:rFonts w:ascii="Times New Roman" w:hAnsi="Times New Roman" w:cs="Times New Roman"/>
          <w:i/>
          <w:iCs/>
          <w:sz w:val="28"/>
          <w:szCs w:val="28"/>
        </w:rPr>
        <w:t>.</w:t>
      </w:r>
    </w:p>
    <w:p w14:paraId="785291A0" w14:textId="77777777" w:rsidR="0030131D" w:rsidRPr="00877B01" w:rsidRDefault="0030131D" w:rsidP="00877B01">
      <w:pPr>
        <w:pStyle w:val="ConsPlusNormal"/>
        <w:jc w:val="both"/>
        <w:rPr>
          <w:rFonts w:ascii="Times New Roman" w:hAnsi="Times New Roman" w:cs="Times New Roman"/>
          <w:i/>
          <w:iCs/>
          <w:sz w:val="28"/>
          <w:szCs w:val="28"/>
        </w:rPr>
      </w:pPr>
    </w:p>
    <w:p w14:paraId="12A99965" w14:textId="70CB2170" w:rsidR="0030131D" w:rsidRPr="00877B01" w:rsidRDefault="0030131D">
      <w:pPr>
        <w:pStyle w:val="ConsPlusNormal"/>
        <w:ind w:firstLine="540"/>
        <w:jc w:val="both"/>
        <w:rPr>
          <w:rFonts w:ascii="Times New Roman" w:hAnsi="Times New Roman" w:cs="Times New Roman"/>
          <w:b/>
          <w:bCs/>
          <w:sz w:val="28"/>
          <w:szCs w:val="28"/>
        </w:rPr>
      </w:pPr>
      <w:bookmarkStart w:id="84" w:name="P990"/>
      <w:bookmarkEnd w:id="84"/>
      <w:r w:rsidRPr="00877B01">
        <w:rPr>
          <w:rFonts w:ascii="Times New Roman" w:hAnsi="Times New Roman" w:cs="Times New Roman"/>
          <w:b/>
          <w:bCs/>
          <w:sz w:val="28"/>
          <w:szCs w:val="28"/>
        </w:rPr>
        <w:t>4. Камера/колодец/</w:t>
      </w:r>
      <w:r w:rsidR="00877B01">
        <w:rPr>
          <w:rFonts w:ascii="Times New Roman" w:hAnsi="Times New Roman" w:cs="Times New Roman"/>
          <w:b/>
          <w:bCs/>
          <w:sz w:val="28"/>
          <w:szCs w:val="28"/>
        </w:rPr>
        <w:t>:</w:t>
      </w:r>
    </w:p>
    <w:p w14:paraId="0F6E6B52" w14:textId="77777777" w:rsidR="0030131D" w:rsidRPr="00877B01" w:rsidRDefault="0030131D" w:rsidP="00877B01">
      <w:pPr>
        <w:pStyle w:val="ConsPlusNormal"/>
        <w:spacing w:before="120"/>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Тип объекта:</w:t>
      </w:r>
    </w:p>
    <w:p w14:paraId="1A17E209" w14:textId="6A68D961" w:rsidR="0030131D" w:rsidRPr="00877B01" w:rsidRDefault="0030131D" w:rsidP="00877B01">
      <w:pPr>
        <w:pStyle w:val="ConsPlusNormal"/>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 элемент главного коллектора самотечной канализационной сети</w:t>
      </w:r>
      <w:r w:rsidR="00534ED6">
        <w:rPr>
          <w:rFonts w:ascii="Times New Roman" w:hAnsi="Times New Roman" w:cs="Times New Roman"/>
          <w:i/>
          <w:iCs/>
          <w:sz w:val="28"/>
          <w:szCs w:val="28"/>
        </w:rPr>
        <w:t>;</w:t>
      </w:r>
    </w:p>
    <w:p w14:paraId="2147446B" w14:textId="53684CC2" w:rsidR="0030131D" w:rsidRPr="00877B01" w:rsidRDefault="0030131D" w:rsidP="00877B01">
      <w:pPr>
        <w:pStyle w:val="ConsPlusNormal"/>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 элемент уличной самотечной канализационной сети</w:t>
      </w:r>
      <w:r w:rsidR="00534ED6">
        <w:rPr>
          <w:rFonts w:ascii="Times New Roman" w:hAnsi="Times New Roman" w:cs="Times New Roman"/>
          <w:i/>
          <w:iCs/>
          <w:sz w:val="28"/>
          <w:szCs w:val="28"/>
        </w:rPr>
        <w:t>;</w:t>
      </w:r>
    </w:p>
    <w:p w14:paraId="46188BD8" w14:textId="6355853E" w:rsidR="0030131D" w:rsidRPr="00877B01" w:rsidRDefault="0030131D" w:rsidP="00877B01">
      <w:pPr>
        <w:pStyle w:val="ConsPlusNormal"/>
        <w:ind w:firstLine="539"/>
        <w:jc w:val="both"/>
        <w:rPr>
          <w:rFonts w:ascii="Times New Roman" w:hAnsi="Times New Roman" w:cs="Times New Roman"/>
          <w:i/>
          <w:iCs/>
          <w:sz w:val="28"/>
          <w:szCs w:val="28"/>
        </w:rPr>
      </w:pPr>
      <w:r w:rsidRPr="00877B01">
        <w:rPr>
          <w:rFonts w:ascii="Times New Roman" w:hAnsi="Times New Roman" w:cs="Times New Roman"/>
          <w:i/>
          <w:iCs/>
          <w:sz w:val="28"/>
          <w:szCs w:val="28"/>
        </w:rPr>
        <w:t>-</w:t>
      </w:r>
      <w:r w:rsidR="00877B01">
        <w:rPr>
          <w:rFonts w:ascii="Times New Roman" w:hAnsi="Times New Roman" w:cs="Times New Roman"/>
          <w:i/>
          <w:iCs/>
          <w:sz w:val="28"/>
          <w:szCs w:val="28"/>
        </w:rPr>
        <w:t> </w:t>
      </w:r>
      <w:r w:rsidRPr="00877B01">
        <w:rPr>
          <w:rFonts w:ascii="Times New Roman" w:hAnsi="Times New Roman" w:cs="Times New Roman"/>
          <w:i/>
          <w:iCs/>
          <w:sz w:val="28"/>
          <w:szCs w:val="28"/>
        </w:rPr>
        <w:t xml:space="preserve">элемент внутриквартальной и </w:t>
      </w:r>
      <w:proofErr w:type="spellStart"/>
      <w:r w:rsidRPr="00877B01">
        <w:rPr>
          <w:rFonts w:ascii="Times New Roman" w:hAnsi="Times New Roman" w:cs="Times New Roman"/>
          <w:i/>
          <w:iCs/>
          <w:sz w:val="28"/>
          <w:szCs w:val="28"/>
        </w:rPr>
        <w:t>внутридворовой</w:t>
      </w:r>
      <w:proofErr w:type="spellEnd"/>
      <w:r w:rsidRPr="00877B01">
        <w:rPr>
          <w:rFonts w:ascii="Times New Roman" w:hAnsi="Times New Roman" w:cs="Times New Roman"/>
          <w:i/>
          <w:iCs/>
          <w:sz w:val="28"/>
          <w:szCs w:val="28"/>
        </w:rPr>
        <w:t xml:space="preserve"> самотечной канализационной сети</w:t>
      </w:r>
      <w:r w:rsidR="00534ED6">
        <w:rPr>
          <w:rFonts w:ascii="Times New Roman" w:hAnsi="Times New Roman" w:cs="Times New Roman"/>
          <w:i/>
          <w:iCs/>
          <w:sz w:val="28"/>
          <w:szCs w:val="28"/>
        </w:rPr>
        <w:t>.</w:t>
      </w:r>
    </w:p>
    <w:p w14:paraId="36B9C88B" w14:textId="77777777" w:rsidR="0030131D" w:rsidRPr="00060132" w:rsidRDefault="0030131D">
      <w:pPr>
        <w:pStyle w:val="ConsPlusNormal"/>
        <w:jc w:val="both"/>
        <w:rPr>
          <w:rFonts w:ascii="Times New Roman" w:hAnsi="Times New Roman" w:cs="Times New Roman"/>
          <w:sz w:val="28"/>
          <w:szCs w:val="28"/>
        </w:rPr>
      </w:pPr>
    </w:p>
    <w:p w14:paraId="104F45A1" w14:textId="77777777" w:rsidR="0030131D" w:rsidRPr="00534ED6" w:rsidRDefault="0030131D">
      <w:pPr>
        <w:pStyle w:val="ConsPlusNormal"/>
        <w:ind w:firstLine="540"/>
        <w:jc w:val="both"/>
        <w:rPr>
          <w:rFonts w:ascii="Times New Roman" w:hAnsi="Times New Roman" w:cs="Times New Roman"/>
          <w:b/>
          <w:bCs/>
          <w:sz w:val="28"/>
          <w:szCs w:val="28"/>
        </w:rPr>
      </w:pPr>
      <w:r w:rsidRPr="00534ED6">
        <w:rPr>
          <w:rFonts w:ascii="Times New Roman" w:hAnsi="Times New Roman" w:cs="Times New Roman"/>
          <w:b/>
          <w:bCs/>
          <w:sz w:val="28"/>
          <w:szCs w:val="28"/>
        </w:rPr>
        <w:t>5. Канализационные насосные станции</w:t>
      </w:r>
    </w:p>
    <w:p w14:paraId="4C2EEFC1" w14:textId="77777777" w:rsidR="0030131D" w:rsidRPr="00534ED6" w:rsidRDefault="0030131D">
      <w:pPr>
        <w:pStyle w:val="ConsPlusNormal"/>
        <w:spacing w:before="220"/>
        <w:ind w:firstLine="540"/>
        <w:jc w:val="both"/>
        <w:rPr>
          <w:rFonts w:ascii="Times New Roman" w:hAnsi="Times New Roman" w:cs="Times New Roman"/>
          <w:b/>
          <w:bCs/>
          <w:sz w:val="28"/>
          <w:szCs w:val="28"/>
        </w:rPr>
      </w:pPr>
      <w:r w:rsidRPr="00534ED6">
        <w:rPr>
          <w:rFonts w:ascii="Times New Roman" w:hAnsi="Times New Roman" w:cs="Times New Roman"/>
          <w:b/>
          <w:bCs/>
          <w:sz w:val="28"/>
          <w:szCs w:val="28"/>
        </w:rPr>
        <w:lastRenderedPageBreak/>
        <w:t>6. Аварийные регулирующие резервуары</w:t>
      </w:r>
    </w:p>
    <w:p w14:paraId="3FB096C8" w14:textId="77777777" w:rsidR="0030131D" w:rsidRPr="00060132" w:rsidRDefault="0030131D">
      <w:pPr>
        <w:pStyle w:val="ConsPlusNormal"/>
        <w:jc w:val="both"/>
        <w:rPr>
          <w:rFonts w:ascii="Times New Roman" w:hAnsi="Times New Roman" w:cs="Times New Roman"/>
          <w:sz w:val="28"/>
          <w:szCs w:val="28"/>
        </w:rPr>
      </w:pPr>
    </w:p>
    <w:p w14:paraId="74953E0F"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Выделение участков трубопроводов в самостоятельные объекты (</w:t>
      </w:r>
      <w:hyperlink w:anchor="P983" w:history="1">
        <w:r w:rsidRPr="00060132">
          <w:rPr>
            <w:rFonts w:ascii="Times New Roman" w:hAnsi="Times New Roman" w:cs="Times New Roman"/>
            <w:color w:val="0000FF"/>
            <w:sz w:val="28"/>
            <w:szCs w:val="28"/>
          </w:rPr>
          <w:t>пункт 3</w:t>
        </w:r>
      </w:hyperlink>
      <w:r w:rsidRPr="00060132">
        <w:rPr>
          <w:rFonts w:ascii="Times New Roman" w:hAnsi="Times New Roman" w:cs="Times New Roman"/>
          <w:sz w:val="28"/>
          <w:szCs w:val="28"/>
        </w:rPr>
        <w:t xml:space="preserve"> и </w:t>
      </w:r>
      <w:hyperlink w:anchor="P990" w:history="1">
        <w:r w:rsidRPr="00060132">
          <w:rPr>
            <w:rFonts w:ascii="Times New Roman" w:hAnsi="Times New Roman" w:cs="Times New Roman"/>
            <w:color w:val="0000FF"/>
            <w:sz w:val="28"/>
            <w:szCs w:val="28"/>
          </w:rPr>
          <w:t>4</w:t>
        </w:r>
      </w:hyperlink>
      <w:r w:rsidRPr="00060132">
        <w:rPr>
          <w:rFonts w:ascii="Times New Roman" w:hAnsi="Times New Roman" w:cs="Times New Roman"/>
          <w:sz w:val="28"/>
          <w:szCs w:val="28"/>
        </w:rPr>
        <w:t xml:space="preserve"> классификатора раздела 4 приложения 5 к настоящим методическим рекомендациям) должно производиться с учетом следующих положений.</w:t>
      </w:r>
    </w:p>
    <w:p w14:paraId="1C7AC9A0" w14:textId="77777777" w:rsidR="0030131D" w:rsidRPr="00060132" w:rsidRDefault="0030131D" w:rsidP="00534ED6">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В целях применения настоящих методических указаний в сфере водоотведения технологический участок трубопровода учитывается как часть сети водоотведения, характеризующаяся идентичными параметрами в отношении следующих категорий сведений:</w:t>
      </w:r>
    </w:p>
    <w:p w14:paraId="2D95C27D"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5BD15394">
          <v:shape id="_x0000_i1041" style="width:15pt;height:21pt" coordsize="" o:spt="100" adj="0,,0" path="" filled="f" stroked="f">
            <v:stroke joinstyle="miter"/>
            <v:imagedata r:id="rId45" o:title="base_1_402914_32784"/>
            <v:formulas/>
            <v:path o:connecttype="segments"/>
          </v:shape>
        </w:pict>
      </w:r>
      <w:r w:rsidR="0030131D" w:rsidRPr="00060132">
        <w:rPr>
          <w:rFonts w:ascii="Times New Roman" w:hAnsi="Times New Roman" w:cs="Times New Roman"/>
          <w:sz w:val="28"/>
          <w:szCs w:val="28"/>
        </w:rPr>
        <w:t xml:space="preserve"> действующий статус,</w:t>
      </w:r>
    </w:p>
    <w:p w14:paraId="6552F433"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08802E89">
          <v:shape id="_x0000_i1042" style="width:15pt;height:21pt" coordsize="" o:spt="100" adj="0,,0" path="" filled="f" stroked="f">
            <v:stroke joinstyle="miter"/>
            <v:imagedata r:id="rId45" o:title="base_1_402914_32785"/>
            <v:formulas/>
            <v:path o:connecttype="segments"/>
          </v:shape>
        </w:pict>
      </w:r>
      <w:r w:rsidR="0030131D" w:rsidRPr="00060132">
        <w:rPr>
          <w:rFonts w:ascii="Times New Roman" w:hAnsi="Times New Roman" w:cs="Times New Roman"/>
          <w:sz w:val="28"/>
          <w:szCs w:val="28"/>
        </w:rPr>
        <w:t xml:space="preserve"> диаметр,</w:t>
      </w:r>
    </w:p>
    <w:p w14:paraId="3A6F2A9C"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3885E21C">
          <v:shape id="_x0000_i1043" style="width:15pt;height:21pt" coordsize="" o:spt="100" adj="0,,0" path="" filled="f" stroked="f">
            <v:stroke joinstyle="miter"/>
            <v:imagedata r:id="rId45" o:title="base_1_402914_32786"/>
            <v:formulas/>
            <v:path o:connecttype="segments"/>
          </v:shape>
        </w:pict>
      </w:r>
      <w:r w:rsidR="0030131D" w:rsidRPr="00060132">
        <w:rPr>
          <w:rFonts w:ascii="Times New Roman" w:hAnsi="Times New Roman" w:cs="Times New Roman"/>
          <w:sz w:val="28"/>
          <w:szCs w:val="28"/>
        </w:rPr>
        <w:t xml:space="preserve"> вид прокладки,</w:t>
      </w:r>
    </w:p>
    <w:p w14:paraId="55C27398"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034029B0">
          <v:shape id="_x0000_i1044" style="width:15pt;height:21pt" coordsize="" o:spt="100" adj="0,,0" path="" filled="f" stroked="f">
            <v:stroke joinstyle="miter"/>
            <v:imagedata r:id="rId45" o:title="base_1_402914_32787"/>
            <v:formulas/>
            <v:path o:connecttype="segments"/>
          </v:shape>
        </w:pict>
      </w:r>
      <w:r w:rsidR="0030131D" w:rsidRPr="00060132">
        <w:rPr>
          <w:rFonts w:ascii="Times New Roman" w:hAnsi="Times New Roman" w:cs="Times New Roman"/>
          <w:sz w:val="28"/>
          <w:szCs w:val="28"/>
        </w:rPr>
        <w:t xml:space="preserve"> материал,</w:t>
      </w:r>
    </w:p>
    <w:p w14:paraId="1FD96EA7"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4F8BEC6D">
          <v:shape id="_x0000_i1045" style="width:15pt;height:21pt" coordsize="" o:spt="100" adj="0,,0" path="" filled="f" stroked="f">
            <v:stroke joinstyle="miter"/>
            <v:imagedata r:id="rId45" o:title="base_1_402914_32788"/>
            <v:formulas/>
            <v:path o:connecttype="segments"/>
          </v:shape>
        </w:pict>
      </w:r>
      <w:r w:rsidR="0030131D" w:rsidRPr="00060132">
        <w:rPr>
          <w:rFonts w:ascii="Times New Roman" w:hAnsi="Times New Roman" w:cs="Times New Roman"/>
          <w:sz w:val="28"/>
          <w:szCs w:val="28"/>
        </w:rPr>
        <w:t xml:space="preserve"> толщина стенки,</w:t>
      </w:r>
    </w:p>
    <w:p w14:paraId="7376CDBD" w14:textId="5AD93CBC"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45F9E0E0">
          <v:shape id="_x0000_i1046" style="width:15pt;height:21pt" coordsize="" o:spt="100" adj="0,,0" path="" filled="f" stroked="f">
            <v:stroke joinstyle="miter"/>
            <v:imagedata r:id="rId45" o:title="base_1_402914_32789"/>
            <v:formulas/>
            <v:path o:connecttype="segments"/>
          </v:shape>
        </w:pict>
      </w:r>
      <w:r w:rsidR="0030131D" w:rsidRPr="00060132">
        <w:rPr>
          <w:rFonts w:ascii="Times New Roman" w:hAnsi="Times New Roman" w:cs="Times New Roman"/>
          <w:sz w:val="28"/>
          <w:szCs w:val="28"/>
        </w:rPr>
        <w:t xml:space="preserve"> год ввода в эксплуатацию</w:t>
      </w:r>
      <w:r w:rsidR="00534ED6">
        <w:rPr>
          <w:rFonts w:ascii="Times New Roman" w:hAnsi="Times New Roman" w:cs="Times New Roman"/>
          <w:sz w:val="28"/>
          <w:szCs w:val="28"/>
        </w:rPr>
        <w:t>,</w:t>
      </w:r>
    </w:p>
    <w:p w14:paraId="2FBFBA08"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1E34C29A">
          <v:shape id="_x0000_i1047" style="width:15pt;height:21pt" coordsize="" o:spt="100" adj="0,,0" path="" filled="f" stroked="f">
            <v:stroke joinstyle="miter"/>
            <v:imagedata r:id="rId45" o:title="base_1_402914_32790"/>
            <v:formulas/>
            <v:path o:connecttype="segments"/>
          </v:shape>
        </w:pict>
      </w:r>
      <w:r w:rsidR="0030131D" w:rsidRPr="00060132">
        <w:rPr>
          <w:rFonts w:ascii="Times New Roman" w:hAnsi="Times New Roman" w:cs="Times New Roman"/>
          <w:sz w:val="28"/>
          <w:szCs w:val="28"/>
        </w:rPr>
        <w:t xml:space="preserve"> наименование собственника/иного законного владельца,</w:t>
      </w:r>
    </w:p>
    <w:p w14:paraId="69508DCF" w14:textId="77777777" w:rsidR="0030131D" w:rsidRPr="00060132" w:rsidRDefault="00210BC3" w:rsidP="00534ED6">
      <w:pPr>
        <w:pStyle w:val="ConsPlusNormal"/>
        <w:ind w:firstLine="539"/>
        <w:jc w:val="both"/>
        <w:rPr>
          <w:rFonts w:ascii="Times New Roman" w:hAnsi="Times New Roman" w:cs="Times New Roman"/>
          <w:sz w:val="28"/>
          <w:szCs w:val="28"/>
        </w:rPr>
      </w:pPr>
      <w:r>
        <w:rPr>
          <w:rFonts w:ascii="Times New Roman" w:hAnsi="Times New Roman" w:cs="Times New Roman"/>
          <w:position w:val="-10"/>
          <w:sz w:val="28"/>
          <w:szCs w:val="28"/>
        </w:rPr>
        <w:pict w14:anchorId="691A3D86">
          <v:shape id="_x0000_i1048" style="width:15pt;height:21pt" coordsize="" o:spt="100" adj="0,,0" path="" filled="f" stroked="f">
            <v:stroke joinstyle="miter"/>
            <v:imagedata r:id="rId45" o:title="base_1_402914_32791"/>
            <v:formulas/>
            <v:path o:connecttype="segments"/>
          </v:shape>
        </w:pict>
      </w:r>
      <w:r w:rsidR="0030131D" w:rsidRPr="00060132">
        <w:rPr>
          <w:rFonts w:ascii="Times New Roman" w:hAnsi="Times New Roman" w:cs="Times New Roman"/>
          <w:sz w:val="28"/>
          <w:szCs w:val="28"/>
        </w:rPr>
        <w:t xml:space="preserve"> наименование эксплуатирующей организации.</w:t>
      </w:r>
    </w:p>
    <w:p w14:paraId="525D3449" w14:textId="77777777" w:rsidR="0030131D" w:rsidRPr="00060132" w:rsidRDefault="0030131D">
      <w:pPr>
        <w:pStyle w:val="ConsPlusNormal"/>
        <w:jc w:val="both"/>
        <w:rPr>
          <w:rFonts w:ascii="Times New Roman" w:hAnsi="Times New Roman" w:cs="Times New Roman"/>
          <w:sz w:val="28"/>
          <w:szCs w:val="28"/>
        </w:rPr>
      </w:pPr>
    </w:p>
    <w:p w14:paraId="5CABB88C" w14:textId="77777777" w:rsidR="0030131D" w:rsidRPr="00060132" w:rsidRDefault="0030131D">
      <w:pPr>
        <w:pStyle w:val="ConsPlusTitle"/>
        <w:jc w:val="center"/>
        <w:outlineLvl w:val="2"/>
        <w:rPr>
          <w:rFonts w:ascii="Times New Roman" w:hAnsi="Times New Roman" w:cs="Times New Roman"/>
          <w:sz w:val="28"/>
          <w:szCs w:val="28"/>
        </w:rPr>
      </w:pPr>
      <w:r w:rsidRPr="00060132">
        <w:rPr>
          <w:rFonts w:ascii="Times New Roman" w:hAnsi="Times New Roman" w:cs="Times New Roman"/>
          <w:sz w:val="28"/>
          <w:szCs w:val="28"/>
        </w:rPr>
        <w:t>5. Газоснабжение</w:t>
      </w:r>
    </w:p>
    <w:p w14:paraId="42D3BF81" w14:textId="77777777" w:rsidR="0030131D" w:rsidRPr="00060132" w:rsidRDefault="0030131D">
      <w:pPr>
        <w:pStyle w:val="ConsPlusNormal"/>
        <w:jc w:val="center"/>
        <w:rPr>
          <w:rFonts w:ascii="Times New Roman" w:hAnsi="Times New Roman" w:cs="Times New Roman"/>
          <w:sz w:val="28"/>
          <w:szCs w:val="28"/>
        </w:rPr>
      </w:pPr>
      <w:r w:rsidRPr="00060132">
        <w:rPr>
          <w:rFonts w:ascii="Times New Roman" w:hAnsi="Times New Roman" w:cs="Times New Roman"/>
          <w:sz w:val="28"/>
          <w:szCs w:val="28"/>
        </w:rPr>
        <w:t xml:space="preserve">(в ред. </w:t>
      </w:r>
      <w:hyperlink r:id="rId51" w:history="1">
        <w:r w:rsidRPr="00060132">
          <w:rPr>
            <w:rFonts w:ascii="Times New Roman" w:hAnsi="Times New Roman" w:cs="Times New Roman"/>
            <w:color w:val="0000FF"/>
            <w:sz w:val="28"/>
            <w:szCs w:val="28"/>
          </w:rPr>
          <w:t>Приказа</w:t>
        </w:r>
      </w:hyperlink>
      <w:r w:rsidRPr="00060132">
        <w:rPr>
          <w:rFonts w:ascii="Times New Roman" w:hAnsi="Times New Roman" w:cs="Times New Roman"/>
          <w:sz w:val="28"/>
          <w:szCs w:val="28"/>
        </w:rPr>
        <w:t xml:space="preserve"> Минстроя России от 19.10.2021 N 764/</w:t>
      </w:r>
      <w:proofErr w:type="spellStart"/>
      <w:r w:rsidRPr="00060132">
        <w:rPr>
          <w:rFonts w:ascii="Times New Roman" w:hAnsi="Times New Roman" w:cs="Times New Roman"/>
          <w:sz w:val="28"/>
          <w:szCs w:val="28"/>
        </w:rPr>
        <w:t>пр</w:t>
      </w:r>
      <w:proofErr w:type="spellEnd"/>
      <w:r w:rsidRPr="00060132">
        <w:rPr>
          <w:rFonts w:ascii="Times New Roman" w:hAnsi="Times New Roman" w:cs="Times New Roman"/>
          <w:sz w:val="28"/>
          <w:szCs w:val="28"/>
        </w:rPr>
        <w:t>)</w:t>
      </w:r>
    </w:p>
    <w:p w14:paraId="5066A03D" w14:textId="77777777" w:rsidR="0030131D" w:rsidRPr="00060132" w:rsidRDefault="0030131D">
      <w:pPr>
        <w:pStyle w:val="ConsPlusNormal"/>
        <w:jc w:val="both"/>
        <w:rPr>
          <w:rFonts w:ascii="Times New Roman" w:hAnsi="Times New Roman" w:cs="Times New Roman"/>
          <w:sz w:val="28"/>
          <w:szCs w:val="28"/>
        </w:rPr>
      </w:pPr>
    </w:p>
    <w:p w14:paraId="0C1E1EFA"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Сеть газораспределения - единый производственно-технологический комплекс, включающий в себя наружные газопроводы, сооружения, технические и технологические устройства, расположенные на наружных газопроводах, и предназначенный для транспортировки природного газа от отключающего устройства, установленного на выходе из газораспределительной станции, до отключающего устройства, расположенного на границе сети газораспределения и сети газопотребления (в том числе сети газопотребления жилых зданий) &lt;6&gt;.</w:t>
      </w:r>
    </w:p>
    <w:p w14:paraId="7A9715FD" w14:textId="77777777" w:rsidR="0030131D" w:rsidRPr="005C4A53" w:rsidRDefault="0030131D" w:rsidP="005C4A53">
      <w:pPr>
        <w:pStyle w:val="ConsPlusNormal"/>
        <w:ind w:firstLine="540"/>
        <w:jc w:val="both"/>
        <w:rPr>
          <w:rFonts w:ascii="Times New Roman" w:hAnsi="Times New Roman" w:cs="Times New Roman"/>
          <w:sz w:val="24"/>
          <w:szCs w:val="24"/>
        </w:rPr>
      </w:pPr>
      <w:r w:rsidRPr="005C4A53">
        <w:rPr>
          <w:rFonts w:ascii="Times New Roman" w:hAnsi="Times New Roman" w:cs="Times New Roman"/>
          <w:sz w:val="24"/>
          <w:szCs w:val="24"/>
        </w:rPr>
        <w:t>--------------------------------</w:t>
      </w:r>
    </w:p>
    <w:p w14:paraId="11337B75" w14:textId="09BE52D6" w:rsidR="0030131D" w:rsidRPr="005C4A53" w:rsidRDefault="0030131D" w:rsidP="005C4A53">
      <w:pPr>
        <w:pStyle w:val="ConsPlusNormal"/>
        <w:ind w:firstLine="540"/>
        <w:jc w:val="both"/>
        <w:rPr>
          <w:rFonts w:ascii="Times New Roman" w:hAnsi="Times New Roman" w:cs="Times New Roman"/>
          <w:sz w:val="24"/>
          <w:szCs w:val="24"/>
        </w:rPr>
      </w:pPr>
      <w:r w:rsidRPr="005C4A53">
        <w:rPr>
          <w:rFonts w:ascii="Times New Roman" w:hAnsi="Times New Roman" w:cs="Times New Roman"/>
          <w:sz w:val="24"/>
          <w:szCs w:val="24"/>
        </w:rPr>
        <w:t xml:space="preserve">&lt;6&gt; </w:t>
      </w:r>
      <w:hyperlink r:id="rId52" w:history="1">
        <w:r w:rsidRPr="005C4A53">
          <w:rPr>
            <w:rFonts w:ascii="Times New Roman" w:hAnsi="Times New Roman" w:cs="Times New Roman"/>
            <w:color w:val="0000FF"/>
            <w:sz w:val="24"/>
            <w:szCs w:val="24"/>
          </w:rPr>
          <w:t>Постановление</w:t>
        </w:r>
      </w:hyperlink>
      <w:r w:rsidRPr="005C4A53">
        <w:rPr>
          <w:rFonts w:ascii="Times New Roman" w:hAnsi="Times New Roman" w:cs="Times New Roman"/>
          <w:sz w:val="24"/>
          <w:szCs w:val="24"/>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14:paraId="7F13E462" w14:textId="77777777" w:rsidR="0030131D" w:rsidRPr="005C4A53" w:rsidRDefault="0030131D" w:rsidP="005C4A53">
      <w:pPr>
        <w:pStyle w:val="ConsPlusNormal"/>
        <w:jc w:val="both"/>
        <w:rPr>
          <w:rFonts w:ascii="Times New Roman" w:hAnsi="Times New Roman" w:cs="Times New Roman"/>
          <w:sz w:val="24"/>
          <w:szCs w:val="24"/>
        </w:rPr>
      </w:pPr>
    </w:p>
    <w:p w14:paraId="392D7C3D" w14:textId="5091F058"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Сеть газопотребления - единый производственно-технологический комплекс, включающий в себя наружные и внутренние газопроводы, сооружения, технические и технологические устройства, газоиспользующее оборудование, размещенный на одной производственной площадке и предназначенный для транспортировки природного газа от отключающего устройства, расположенного на границе сети газораспределения и сети газопотребления, до отключающего устройства перед газоиспользующим оборудованием &lt;</w:t>
      </w:r>
      <w:r w:rsidR="00A8138F">
        <w:rPr>
          <w:rFonts w:ascii="Times New Roman" w:hAnsi="Times New Roman" w:cs="Times New Roman"/>
          <w:sz w:val="28"/>
          <w:szCs w:val="28"/>
        </w:rPr>
        <w:t>6</w:t>
      </w:r>
      <w:r w:rsidRPr="00060132">
        <w:rPr>
          <w:rFonts w:ascii="Times New Roman" w:hAnsi="Times New Roman" w:cs="Times New Roman"/>
          <w:sz w:val="28"/>
          <w:szCs w:val="28"/>
        </w:rPr>
        <w:t>&gt;.</w:t>
      </w:r>
    </w:p>
    <w:p w14:paraId="2103F4B9" w14:textId="77777777" w:rsidR="0030131D" w:rsidRPr="00060132" w:rsidRDefault="0030131D" w:rsidP="005C4A53">
      <w:pPr>
        <w:pStyle w:val="ConsPlusNormal"/>
        <w:ind w:firstLine="539"/>
        <w:jc w:val="both"/>
        <w:rPr>
          <w:rFonts w:ascii="Times New Roman" w:hAnsi="Times New Roman" w:cs="Times New Roman"/>
          <w:sz w:val="28"/>
          <w:szCs w:val="28"/>
        </w:rPr>
      </w:pPr>
      <w:r w:rsidRPr="00060132">
        <w:rPr>
          <w:rFonts w:ascii="Times New Roman" w:hAnsi="Times New Roman" w:cs="Times New Roman"/>
          <w:sz w:val="28"/>
          <w:szCs w:val="28"/>
        </w:rPr>
        <w:t xml:space="preserve">К магистральному газопроводу относится технологически неделимый, централизованно управляемый имущественный производственный комплекс, </w:t>
      </w:r>
      <w:r w:rsidRPr="00060132">
        <w:rPr>
          <w:rFonts w:ascii="Times New Roman" w:hAnsi="Times New Roman" w:cs="Times New Roman"/>
          <w:sz w:val="28"/>
          <w:szCs w:val="28"/>
        </w:rPr>
        <w:lastRenderedPageBreak/>
        <w:t>состоящий из взаимосвязанных объектов, являющихся его неотъемлемой технологической частью, предназначенных для транспортировки подготовленной в соответствии с требованиями национальных стандартов безопасности продукции (природного газа) от объектов добычи и/или пунктов приема до пунктов сдачи потребителям и передачи в распределительные газопроводы или иной вид транспорта и/или хранения &lt;7&gt;.</w:t>
      </w:r>
    </w:p>
    <w:p w14:paraId="2FD01867" w14:textId="77777777" w:rsidR="0030131D" w:rsidRPr="005C4A53" w:rsidRDefault="0030131D" w:rsidP="005C4A53">
      <w:pPr>
        <w:pStyle w:val="ConsPlusNormal"/>
        <w:ind w:firstLine="539"/>
        <w:jc w:val="both"/>
        <w:rPr>
          <w:rFonts w:ascii="Times New Roman" w:hAnsi="Times New Roman" w:cs="Times New Roman"/>
          <w:sz w:val="24"/>
          <w:szCs w:val="24"/>
        </w:rPr>
      </w:pPr>
      <w:r w:rsidRPr="005C4A53">
        <w:rPr>
          <w:rFonts w:ascii="Times New Roman" w:hAnsi="Times New Roman" w:cs="Times New Roman"/>
          <w:sz w:val="24"/>
          <w:szCs w:val="24"/>
        </w:rPr>
        <w:t>--------------------------------</w:t>
      </w:r>
    </w:p>
    <w:p w14:paraId="5D44EDED" w14:textId="77777777" w:rsidR="0030131D" w:rsidRPr="005C4A53" w:rsidRDefault="0030131D" w:rsidP="005C4A53">
      <w:pPr>
        <w:pStyle w:val="ConsPlusNormal"/>
        <w:ind w:firstLine="539"/>
        <w:jc w:val="both"/>
        <w:rPr>
          <w:rFonts w:ascii="Times New Roman" w:hAnsi="Times New Roman" w:cs="Times New Roman"/>
          <w:sz w:val="24"/>
          <w:szCs w:val="24"/>
        </w:rPr>
      </w:pPr>
      <w:r w:rsidRPr="005C4A53">
        <w:rPr>
          <w:rFonts w:ascii="Times New Roman" w:hAnsi="Times New Roman" w:cs="Times New Roman"/>
          <w:sz w:val="24"/>
          <w:szCs w:val="24"/>
        </w:rPr>
        <w:t xml:space="preserve">&lt;7&gt; </w:t>
      </w:r>
      <w:hyperlink r:id="rId53" w:history="1">
        <w:r w:rsidRPr="005C4A53">
          <w:rPr>
            <w:rFonts w:ascii="Times New Roman" w:hAnsi="Times New Roman" w:cs="Times New Roman"/>
            <w:color w:val="0000FF"/>
            <w:sz w:val="24"/>
            <w:szCs w:val="24"/>
          </w:rPr>
          <w:t>Приказ</w:t>
        </w:r>
      </w:hyperlink>
      <w:r w:rsidRPr="005C4A53">
        <w:rPr>
          <w:rFonts w:ascii="Times New Roman" w:hAnsi="Times New Roman" w:cs="Times New Roman"/>
          <w:sz w:val="24"/>
          <w:szCs w:val="24"/>
        </w:rPr>
        <w:t xml:space="preserve"> Росстата от 29 декабря 2017 г. N 887 "Об утверждении методологических положений по статистике транспорта".</w:t>
      </w:r>
    </w:p>
    <w:p w14:paraId="38687404" w14:textId="77777777" w:rsidR="0030131D" w:rsidRPr="00060132" w:rsidRDefault="0030131D">
      <w:pPr>
        <w:pStyle w:val="ConsPlusNormal"/>
        <w:jc w:val="both"/>
        <w:rPr>
          <w:rFonts w:ascii="Times New Roman" w:hAnsi="Times New Roman" w:cs="Times New Roman"/>
          <w:sz w:val="28"/>
          <w:szCs w:val="28"/>
        </w:rPr>
      </w:pPr>
    </w:p>
    <w:p w14:paraId="1A378BE8"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Уличными газовыми сетями (распределительными сетями) считаются газопроводы, проложенные по улицам, площадям, набережным и т.д., города, поселка городского типа, сельского населенного пункта от газораспределительных станций (ГРС) на магистральном газопроводе при входе в город, поселок городского типа, сельский населенный пункт (или от газового завода) &lt;8&gt;.</w:t>
      </w:r>
    </w:p>
    <w:p w14:paraId="5FFEFD93" w14:textId="77777777" w:rsidR="0030131D" w:rsidRPr="005C4A53" w:rsidRDefault="0030131D" w:rsidP="005C4A53">
      <w:pPr>
        <w:pStyle w:val="ConsPlusNormal"/>
        <w:ind w:firstLine="540"/>
        <w:jc w:val="both"/>
        <w:rPr>
          <w:rFonts w:ascii="Times New Roman" w:hAnsi="Times New Roman" w:cs="Times New Roman"/>
          <w:sz w:val="24"/>
          <w:szCs w:val="24"/>
        </w:rPr>
      </w:pPr>
      <w:r w:rsidRPr="005C4A53">
        <w:rPr>
          <w:rFonts w:ascii="Times New Roman" w:hAnsi="Times New Roman" w:cs="Times New Roman"/>
          <w:sz w:val="24"/>
          <w:szCs w:val="24"/>
        </w:rPr>
        <w:t>--------------------------------</w:t>
      </w:r>
    </w:p>
    <w:p w14:paraId="5452D661" w14:textId="77777777" w:rsidR="0030131D" w:rsidRPr="005C4A53" w:rsidRDefault="0030131D" w:rsidP="005C4A53">
      <w:pPr>
        <w:pStyle w:val="ConsPlusNormal"/>
        <w:ind w:firstLine="540"/>
        <w:jc w:val="both"/>
        <w:rPr>
          <w:rFonts w:ascii="Times New Roman" w:hAnsi="Times New Roman" w:cs="Times New Roman"/>
          <w:sz w:val="24"/>
          <w:szCs w:val="24"/>
        </w:rPr>
      </w:pPr>
      <w:r w:rsidRPr="005C4A53">
        <w:rPr>
          <w:rFonts w:ascii="Times New Roman" w:hAnsi="Times New Roman" w:cs="Times New Roman"/>
          <w:sz w:val="24"/>
          <w:szCs w:val="24"/>
        </w:rPr>
        <w:t xml:space="preserve">&lt;8&gt; </w:t>
      </w:r>
      <w:hyperlink r:id="rId54" w:history="1">
        <w:r w:rsidRPr="005C4A53">
          <w:rPr>
            <w:rFonts w:ascii="Times New Roman" w:hAnsi="Times New Roman" w:cs="Times New Roman"/>
            <w:color w:val="0000FF"/>
            <w:sz w:val="24"/>
            <w:szCs w:val="24"/>
          </w:rPr>
          <w:t>Приказ</w:t>
        </w:r>
      </w:hyperlink>
      <w:r w:rsidRPr="005C4A53">
        <w:rPr>
          <w:rFonts w:ascii="Times New Roman" w:hAnsi="Times New Roman" w:cs="Times New Roman"/>
          <w:sz w:val="24"/>
          <w:szCs w:val="24"/>
        </w:rPr>
        <w:t xml:space="preserve"> Росстата от 2 июля 2019 г. N 370 "Об утверждении формы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w:t>
      </w:r>
    </w:p>
    <w:p w14:paraId="08F72940" w14:textId="77777777" w:rsidR="0030131D" w:rsidRPr="005C4A53" w:rsidRDefault="0030131D" w:rsidP="005C4A53">
      <w:pPr>
        <w:pStyle w:val="ConsPlusNormal"/>
        <w:jc w:val="both"/>
        <w:rPr>
          <w:rFonts w:ascii="Times New Roman" w:hAnsi="Times New Roman" w:cs="Times New Roman"/>
          <w:sz w:val="24"/>
          <w:szCs w:val="24"/>
        </w:rPr>
      </w:pPr>
    </w:p>
    <w:p w14:paraId="0CF61FD8" w14:textId="77777777" w:rsidR="0030131D" w:rsidRPr="00060132" w:rsidRDefault="0030131D">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 xml:space="preserve">К опасным производственным объектам не относятся работающие под давлением природного газа или сжиженного углеводородного газа до 0,005 </w:t>
      </w:r>
      <w:proofErr w:type="spellStart"/>
      <w:r w:rsidRPr="00060132">
        <w:rPr>
          <w:rFonts w:ascii="Times New Roman" w:hAnsi="Times New Roman" w:cs="Times New Roman"/>
          <w:sz w:val="28"/>
          <w:szCs w:val="28"/>
        </w:rPr>
        <w:t>мегапаскаля</w:t>
      </w:r>
      <w:proofErr w:type="spellEnd"/>
      <w:r w:rsidRPr="00060132">
        <w:rPr>
          <w:rFonts w:ascii="Times New Roman" w:hAnsi="Times New Roman" w:cs="Times New Roman"/>
          <w:sz w:val="28"/>
          <w:szCs w:val="28"/>
        </w:rPr>
        <w:t xml:space="preserve"> включительно сети газораспределения и сети газопотребления &lt;9&gt;.</w:t>
      </w:r>
    </w:p>
    <w:p w14:paraId="59305FA8" w14:textId="77777777" w:rsidR="0030131D" w:rsidRPr="005C4A53" w:rsidRDefault="0030131D" w:rsidP="005C4A53">
      <w:pPr>
        <w:pStyle w:val="ConsPlusNormal"/>
        <w:ind w:firstLine="539"/>
        <w:jc w:val="both"/>
        <w:rPr>
          <w:rFonts w:ascii="Times New Roman" w:hAnsi="Times New Roman" w:cs="Times New Roman"/>
          <w:sz w:val="24"/>
          <w:szCs w:val="24"/>
        </w:rPr>
      </w:pPr>
      <w:r w:rsidRPr="005C4A53">
        <w:rPr>
          <w:rFonts w:ascii="Times New Roman" w:hAnsi="Times New Roman" w:cs="Times New Roman"/>
          <w:sz w:val="24"/>
          <w:szCs w:val="24"/>
        </w:rPr>
        <w:t>--------------------------------</w:t>
      </w:r>
    </w:p>
    <w:p w14:paraId="2FD2A718" w14:textId="77777777" w:rsidR="0030131D" w:rsidRPr="005C4A53" w:rsidRDefault="0030131D" w:rsidP="005C4A53">
      <w:pPr>
        <w:pStyle w:val="ConsPlusNormal"/>
        <w:ind w:firstLine="539"/>
        <w:jc w:val="both"/>
        <w:rPr>
          <w:rFonts w:ascii="Times New Roman" w:hAnsi="Times New Roman" w:cs="Times New Roman"/>
          <w:sz w:val="24"/>
          <w:szCs w:val="24"/>
        </w:rPr>
      </w:pPr>
      <w:r w:rsidRPr="005C4A53">
        <w:rPr>
          <w:rFonts w:ascii="Times New Roman" w:hAnsi="Times New Roman" w:cs="Times New Roman"/>
          <w:sz w:val="24"/>
          <w:szCs w:val="24"/>
        </w:rPr>
        <w:t xml:space="preserve">&lt;9&gt; Федеральный </w:t>
      </w:r>
      <w:hyperlink r:id="rId55" w:history="1">
        <w:r w:rsidRPr="005C4A53">
          <w:rPr>
            <w:rFonts w:ascii="Times New Roman" w:hAnsi="Times New Roman" w:cs="Times New Roman"/>
            <w:color w:val="0000FF"/>
            <w:sz w:val="24"/>
            <w:szCs w:val="24"/>
          </w:rPr>
          <w:t>закон</w:t>
        </w:r>
      </w:hyperlink>
      <w:r w:rsidRPr="005C4A53">
        <w:rPr>
          <w:rFonts w:ascii="Times New Roman" w:hAnsi="Times New Roman" w:cs="Times New Roman"/>
          <w:sz w:val="24"/>
          <w:szCs w:val="24"/>
        </w:rPr>
        <w:t xml:space="preserve"> от 21 июля 1997 г. N 116-ФЗ "О промышленной безопасности опасных производственных объектов".</w:t>
      </w:r>
    </w:p>
    <w:p w14:paraId="3F610F3F" w14:textId="77777777" w:rsidR="0030131D" w:rsidRPr="00060132" w:rsidRDefault="0030131D">
      <w:pPr>
        <w:pStyle w:val="ConsPlusNormal"/>
        <w:jc w:val="both"/>
        <w:rPr>
          <w:rFonts w:ascii="Times New Roman" w:hAnsi="Times New Roman" w:cs="Times New Roman"/>
          <w:sz w:val="28"/>
          <w:szCs w:val="28"/>
        </w:rPr>
      </w:pPr>
    </w:p>
    <w:p w14:paraId="0992C153" w14:textId="77777777" w:rsidR="0030131D" w:rsidRPr="005C4A53" w:rsidRDefault="0030131D">
      <w:pPr>
        <w:pStyle w:val="ConsPlusNormal"/>
        <w:ind w:firstLine="540"/>
        <w:jc w:val="both"/>
        <w:rPr>
          <w:rFonts w:ascii="Times New Roman" w:hAnsi="Times New Roman" w:cs="Times New Roman"/>
          <w:b/>
          <w:bCs/>
          <w:sz w:val="28"/>
          <w:szCs w:val="28"/>
        </w:rPr>
      </w:pPr>
      <w:r w:rsidRPr="005C4A53">
        <w:rPr>
          <w:rFonts w:ascii="Times New Roman" w:hAnsi="Times New Roman" w:cs="Times New Roman"/>
          <w:b/>
          <w:bCs/>
          <w:sz w:val="28"/>
          <w:szCs w:val="28"/>
        </w:rPr>
        <w:t>Справочник этапов технологического процесса и объектов хранения газа, газораспределения и газопотребления:</w:t>
      </w:r>
    </w:p>
    <w:p w14:paraId="5E0F5408" w14:textId="77777777" w:rsidR="0030131D" w:rsidRPr="005C4A53" w:rsidRDefault="0030131D">
      <w:pPr>
        <w:pStyle w:val="ConsPlusNormal"/>
        <w:spacing w:before="220"/>
        <w:ind w:firstLine="540"/>
        <w:jc w:val="both"/>
        <w:rPr>
          <w:rFonts w:ascii="Times New Roman" w:hAnsi="Times New Roman" w:cs="Times New Roman"/>
          <w:sz w:val="28"/>
          <w:szCs w:val="28"/>
          <w:u w:val="single"/>
        </w:rPr>
      </w:pPr>
      <w:r w:rsidRPr="005C4A53">
        <w:rPr>
          <w:rFonts w:ascii="Times New Roman" w:hAnsi="Times New Roman" w:cs="Times New Roman"/>
          <w:sz w:val="28"/>
          <w:szCs w:val="28"/>
          <w:u w:val="single"/>
        </w:rPr>
        <w:t>Этап хранения (для сжиженного газа):</w:t>
      </w:r>
    </w:p>
    <w:p w14:paraId="60E149F7" w14:textId="77777777" w:rsidR="0030131D" w:rsidRPr="005C4A53" w:rsidRDefault="0030131D">
      <w:pPr>
        <w:pStyle w:val="ConsPlusNormal"/>
        <w:ind w:firstLine="540"/>
        <w:jc w:val="both"/>
        <w:rPr>
          <w:rFonts w:ascii="Times New Roman" w:hAnsi="Times New Roman" w:cs="Times New Roman"/>
          <w:b/>
          <w:bCs/>
          <w:sz w:val="28"/>
          <w:szCs w:val="28"/>
        </w:rPr>
      </w:pPr>
      <w:r w:rsidRPr="005C4A53">
        <w:rPr>
          <w:rFonts w:ascii="Times New Roman" w:hAnsi="Times New Roman" w:cs="Times New Roman"/>
          <w:b/>
          <w:bCs/>
          <w:sz w:val="28"/>
          <w:szCs w:val="28"/>
        </w:rPr>
        <w:t>1. Резервуарная установка СУГ (сжиженного углеводородного газа)</w:t>
      </w:r>
    </w:p>
    <w:p w14:paraId="3DDF6B43" w14:textId="77777777" w:rsidR="0030131D" w:rsidRPr="00060132" w:rsidRDefault="0030131D">
      <w:pPr>
        <w:pStyle w:val="ConsPlusNormal"/>
        <w:jc w:val="both"/>
        <w:rPr>
          <w:rFonts w:ascii="Times New Roman" w:hAnsi="Times New Roman" w:cs="Times New Roman"/>
          <w:sz w:val="28"/>
          <w:szCs w:val="28"/>
        </w:rPr>
      </w:pPr>
    </w:p>
    <w:p w14:paraId="3F22BDB6" w14:textId="77777777" w:rsidR="0030131D" w:rsidRPr="005C4A53" w:rsidRDefault="0030131D">
      <w:pPr>
        <w:pStyle w:val="ConsPlusNormal"/>
        <w:ind w:firstLine="540"/>
        <w:jc w:val="both"/>
        <w:rPr>
          <w:rFonts w:ascii="Times New Roman" w:hAnsi="Times New Roman" w:cs="Times New Roman"/>
          <w:sz w:val="28"/>
          <w:szCs w:val="28"/>
          <w:u w:val="single"/>
        </w:rPr>
      </w:pPr>
      <w:r w:rsidRPr="005C4A53">
        <w:rPr>
          <w:rFonts w:ascii="Times New Roman" w:hAnsi="Times New Roman" w:cs="Times New Roman"/>
          <w:sz w:val="28"/>
          <w:szCs w:val="28"/>
          <w:u w:val="single"/>
        </w:rPr>
        <w:t>Этап газораспределения и газопотребления:</w:t>
      </w:r>
    </w:p>
    <w:p w14:paraId="25768FF9" w14:textId="7F995C06" w:rsidR="0030131D" w:rsidRPr="005C4A53" w:rsidRDefault="0030131D">
      <w:pPr>
        <w:pStyle w:val="ConsPlusNormal"/>
        <w:ind w:firstLine="540"/>
        <w:jc w:val="both"/>
        <w:rPr>
          <w:rFonts w:ascii="Times New Roman" w:hAnsi="Times New Roman" w:cs="Times New Roman"/>
          <w:b/>
          <w:bCs/>
          <w:sz w:val="28"/>
          <w:szCs w:val="28"/>
        </w:rPr>
      </w:pPr>
      <w:r w:rsidRPr="005C4A53">
        <w:rPr>
          <w:rFonts w:ascii="Times New Roman" w:hAnsi="Times New Roman" w:cs="Times New Roman"/>
          <w:b/>
          <w:bCs/>
          <w:sz w:val="28"/>
          <w:szCs w:val="28"/>
        </w:rPr>
        <w:t>2. Газотурбинные и парогазовые установки</w:t>
      </w:r>
      <w:r w:rsidR="005C4A53">
        <w:rPr>
          <w:rFonts w:ascii="Times New Roman" w:hAnsi="Times New Roman" w:cs="Times New Roman"/>
          <w:b/>
          <w:bCs/>
          <w:sz w:val="28"/>
          <w:szCs w:val="28"/>
        </w:rPr>
        <w:t>:</w:t>
      </w:r>
    </w:p>
    <w:p w14:paraId="111FBF52" w14:textId="77777777" w:rsidR="0030131D" w:rsidRPr="005C4A53" w:rsidRDefault="0030131D" w:rsidP="005C4A53">
      <w:pPr>
        <w:pStyle w:val="ConsPlusNormal"/>
        <w:spacing w:before="120"/>
        <w:ind w:firstLine="539"/>
        <w:jc w:val="both"/>
        <w:rPr>
          <w:rFonts w:ascii="Times New Roman" w:hAnsi="Times New Roman" w:cs="Times New Roman"/>
          <w:i/>
          <w:iCs/>
          <w:sz w:val="28"/>
          <w:szCs w:val="28"/>
        </w:rPr>
      </w:pPr>
      <w:r w:rsidRPr="005C4A53">
        <w:rPr>
          <w:rFonts w:ascii="Times New Roman" w:hAnsi="Times New Roman" w:cs="Times New Roman"/>
          <w:i/>
          <w:iCs/>
          <w:sz w:val="28"/>
          <w:szCs w:val="28"/>
        </w:rPr>
        <w:t>Тип объекта:</w:t>
      </w:r>
    </w:p>
    <w:p w14:paraId="09FB5A6D" w14:textId="77777777" w:rsidR="0030131D" w:rsidRPr="005C4A53" w:rsidRDefault="00210BC3" w:rsidP="005C4A53">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EB724A2">
          <v:shape id="_x0000_i1049" style="width:15pt;height:21pt" coordsize="" o:spt="100" adj="0,,0" path="" filled="f" stroked="f">
            <v:stroke joinstyle="miter"/>
            <v:imagedata r:id="rId45" o:title="base_1_402914_32792"/>
            <v:formulas/>
            <v:path o:connecttype="segments"/>
          </v:shape>
        </w:pict>
      </w:r>
      <w:r w:rsidR="0030131D" w:rsidRPr="005C4A53">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0AC8AC77" w14:textId="6FB9A9CA" w:rsidR="0030131D" w:rsidRPr="005C4A53" w:rsidRDefault="00210BC3" w:rsidP="005C4A53">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4305245B">
          <v:shape id="_x0000_i1050" style="width:15pt;height:21pt" coordsize="" o:spt="100" adj="0,,0" path="" filled="f" stroked="f">
            <v:stroke joinstyle="miter"/>
            <v:imagedata r:id="rId45" o:title="base_1_402914_32793"/>
            <v:formulas/>
            <v:path o:connecttype="segments"/>
          </v:shape>
        </w:pict>
      </w:r>
      <w:r w:rsidR="0030131D" w:rsidRPr="005C4A53">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5C4A53">
        <w:rPr>
          <w:rFonts w:ascii="Times New Roman" w:hAnsi="Times New Roman" w:cs="Times New Roman"/>
          <w:i/>
          <w:iCs/>
          <w:sz w:val="28"/>
          <w:szCs w:val="28"/>
        </w:rPr>
        <w:t>.</w:t>
      </w:r>
    </w:p>
    <w:p w14:paraId="4F8D12CB" w14:textId="77777777" w:rsidR="0030131D" w:rsidRPr="00060132" w:rsidRDefault="0030131D">
      <w:pPr>
        <w:pStyle w:val="ConsPlusNormal"/>
        <w:jc w:val="both"/>
        <w:rPr>
          <w:rFonts w:ascii="Times New Roman" w:hAnsi="Times New Roman" w:cs="Times New Roman"/>
          <w:sz w:val="28"/>
          <w:szCs w:val="28"/>
        </w:rPr>
      </w:pPr>
    </w:p>
    <w:p w14:paraId="7216CD1C" w14:textId="5C77B1C0" w:rsidR="0030131D" w:rsidRPr="005C4A53" w:rsidRDefault="0030131D">
      <w:pPr>
        <w:pStyle w:val="ConsPlusNormal"/>
        <w:ind w:firstLine="540"/>
        <w:jc w:val="both"/>
        <w:rPr>
          <w:rFonts w:ascii="Times New Roman" w:hAnsi="Times New Roman" w:cs="Times New Roman"/>
          <w:b/>
          <w:bCs/>
          <w:sz w:val="28"/>
          <w:szCs w:val="28"/>
        </w:rPr>
      </w:pPr>
      <w:r w:rsidRPr="005C4A53">
        <w:rPr>
          <w:rFonts w:ascii="Times New Roman" w:hAnsi="Times New Roman" w:cs="Times New Roman"/>
          <w:b/>
          <w:bCs/>
          <w:sz w:val="28"/>
          <w:szCs w:val="28"/>
        </w:rPr>
        <w:t>3. Компрессорные станции на магистральных газопроводах</w:t>
      </w:r>
      <w:r w:rsidR="00DE41CA">
        <w:rPr>
          <w:rFonts w:ascii="Times New Roman" w:hAnsi="Times New Roman" w:cs="Times New Roman"/>
          <w:b/>
          <w:bCs/>
          <w:sz w:val="28"/>
          <w:szCs w:val="28"/>
        </w:rPr>
        <w:t>:</w:t>
      </w:r>
    </w:p>
    <w:p w14:paraId="58D5A154" w14:textId="77777777" w:rsidR="0030131D" w:rsidRPr="005C4A53" w:rsidRDefault="0030131D" w:rsidP="00DE41CA">
      <w:pPr>
        <w:pStyle w:val="ConsPlusNormal"/>
        <w:spacing w:before="120"/>
        <w:ind w:firstLine="539"/>
        <w:jc w:val="both"/>
        <w:rPr>
          <w:rFonts w:ascii="Times New Roman" w:hAnsi="Times New Roman" w:cs="Times New Roman"/>
          <w:i/>
          <w:iCs/>
          <w:sz w:val="28"/>
          <w:szCs w:val="28"/>
        </w:rPr>
      </w:pPr>
      <w:r w:rsidRPr="005C4A53">
        <w:rPr>
          <w:rFonts w:ascii="Times New Roman" w:hAnsi="Times New Roman" w:cs="Times New Roman"/>
          <w:i/>
          <w:iCs/>
          <w:sz w:val="28"/>
          <w:szCs w:val="28"/>
        </w:rPr>
        <w:t>Тип объекта:</w:t>
      </w:r>
    </w:p>
    <w:p w14:paraId="169B02C9" w14:textId="77777777" w:rsidR="0030131D" w:rsidRPr="005C4A53" w:rsidRDefault="00210BC3" w:rsidP="005C4A53">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3750982B">
          <v:shape id="_x0000_i1051" style="width:15pt;height:21pt" coordsize="" o:spt="100" adj="0,,0" path="" filled="f" stroked="f">
            <v:stroke joinstyle="miter"/>
            <v:imagedata r:id="rId45" o:title="base_1_402914_32794"/>
            <v:formulas/>
            <v:path o:connecttype="segments"/>
          </v:shape>
        </w:pict>
      </w:r>
      <w:r w:rsidR="0030131D" w:rsidRPr="005C4A53">
        <w:rPr>
          <w:rFonts w:ascii="Times New Roman" w:hAnsi="Times New Roman" w:cs="Times New Roman"/>
          <w:i/>
          <w:iCs/>
          <w:sz w:val="28"/>
          <w:szCs w:val="28"/>
        </w:rPr>
        <w:t xml:space="preserve"> сети газораспределения и сети газопотребления с давлением свыше </w:t>
      </w:r>
      <w:r w:rsidR="0030131D" w:rsidRPr="005C4A53">
        <w:rPr>
          <w:rFonts w:ascii="Times New Roman" w:hAnsi="Times New Roman" w:cs="Times New Roman"/>
          <w:i/>
          <w:iCs/>
          <w:sz w:val="28"/>
          <w:szCs w:val="28"/>
        </w:rPr>
        <w:lastRenderedPageBreak/>
        <w:t>0,005 Мпа;</w:t>
      </w:r>
    </w:p>
    <w:p w14:paraId="53C6A8BE" w14:textId="49512CD7" w:rsidR="0030131D" w:rsidRPr="005C4A53" w:rsidRDefault="00210BC3" w:rsidP="005C4A53">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9EA6CAF">
          <v:shape id="_x0000_i1052" style="width:15pt;height:21pt" coordsize="" o:spt="100" adj="0,,0" path="" filled="f" stroked="f">
            <v:stroke joinstyle="miter"/>
            <v:imagedata r:id="rId45" o:title="base_1_402914_32795"/>
            <v:formulas/>
            <v:path o:connecttype="segments"/>
          </v:shape>
        </w:pict>
      </w:r>
      <w:r w:rsidR="0030131D" w:rsidRPr="005C4A53">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0744650E" w14:textId="77777777" w:rsidR="0030131D" w:rsidRPr="00060132" w:rsidRDefault="0030131D">
      <w:pPr>
        <w:pStyle w:val="ConsPlusNormal"/>
        <w:jc w:val="both"/>
        <w:rPr>
          <w:rFonts w:ascii="Times New Roman" w:hAnsi="Times New Roman" w:cs="Times New Roman"/>
          <w:sz w:val="28"/>
          <w:szCs w:val="28"/>
        </w:rPr>
      </w:pPr>
    </w:p>
    <w:p w14:paraId="65E5905E" w14:textId="77777777"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4. Газопроводы магистральные и отводы от них:</w:t>
      </w:r>
    </w:p>
    <w:p w14:paraId="6231457E"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1743D24F" w14:textId="77777777" w:rsidR="0030131D" w:rsidRPr="00DE41CA" w:rsidRDefault="00210BC3" w:rsidP="00DE41CA">
      <w:pPr>
        <w:pStyle w:val="ConsPlusNormal"/>
        <w:ind w:firstLine="540"/>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1583EDB">
          <v:shape id="_x0000_i1053" style="width:15pt;height:21pt" coordsize="" o:spt="100" adj="0,,0" path="" filled="f" stroked="f">
            <v:stroke joinstyle="miter"/>
            <v:imagedata r:id="rId45" o:title="base_1_402914_32796"/>
            <v:formulas/>
            <v:path o:connecttype="segments"/>
          </v:shape>
        </w:pict>
      </w:r>
      <w:r w:rsidR="0030131D" w:rsidRPr="00DE41CA">
        <w:rPr>
          <w:rFonts w:ascii="Times New Roman" w:hAnsi="Times New Roman" w:cs="Times New Roman"/>
          <w:i/>
          <w:iCs/>
          <w:sz w:val="28"/>
          <w:szCs w:val="28"/>
        </w:rPr>
        <w:t>газопроводы высокого давления 1а категории (свыше 1,2 МПа);</w:t>
      </w:r>
    </w:p>
    <w:p w14:paraId="1FE7EAE1" w14:textId="77777777" w:rsidR="0030131D" w:rsidRPr="00DE41CA" w:rsidRDefault="00210BC3" w:rsidP="00DE41CA">
      <w:pPr>
        <w:pStyle w:val="ConsPlusNormal"/>
        <w:ind w:firstLine="540"/>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517023C3">
          <v:shape id="_x0000_i1054" style="width:15pt;height:21pt" coordsize="" o:spt="100" adj="0,,0" path="" filled="f" stroked="f">
            <v:stroke joinstyle="miter"/>
            <v:imagedata r:id="rId45" o:title="base_1_402914_32797"/>
            <v:formulas/>
            <v:path o:connecttype="segments"/>
          </v:shape>
        </w:pict>
      </w:r>
      <w:r w:rsidR="0030131D" w:rsidRPr="00DE41CA">
        <w:rPr>
          <w:rFonts w:ascii="Times New Roman" w:hAnsi="Times New Roman" w:cs="Times New Roman"/>
          <w:i/>
          <w:iCs/>
          <w:sz w:val="28"/>
          <w:szCs w:val="28"/>
        </w:rPr>
        <w:t xml:space="preserve"> газопроводы высокого давления 1 категории (свыше 0,6 до 1,2 МПа включительно);</w:t>
      </w:r>
    </w:p>
    <w:p w14:paraId="1F2A8CD6" w14:textId="77777777" w:rsidR="0030131D" w:rsidRPr="00DE41CA" w:rsidRDefault="00210BC3" w:rsidP="00DE41CA">
      <w:pPr>
        <w:pStyle w:val="ConsPlusNormal"/>
        <w:ind w:firstLine="540"/>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5618BF43">
          <v:shape id="_x0000_i1055" style="width:15pt;height:21pt" coordsize="" o:spt="100" adj="0,,0" path="" filled="f" stroked="f">
            <v:stroke joinstyle="miter"/>
            <v:imagedata r:id="rId45" o:title="base_1_402914_32798"/>
            <v:formulas/>
            <v:path o:connecttype="segments"/>
          </v:shape>
        </w:pict>
      </w:r>
      <w:r w:rsidR="0030131D" w:rsidRPr="00DE41CA">
        <w:rPr>
          <w:rFonts w:ascii="Times New Roman" w:hAnsi="Times New Roman" w:cs="Times New Roman"/>
          <w:i/>
          <w:iCs/>
          <w:sz w:val="28"/>
          <w:szCs w:val="28"/>
        </w:rPr>
        <w:t xml:space="preserve"> газопроводы высокого давления 2 категории (свыше 0,3 до 0,6 МПа включительно);</w:t>
      </w:r>
    </w:p>
    <w:p w14:paraId="3E69B214" w14:textId="7BA461B9" w:rsidR="0030131D" w:rsidRPr="00DE41CA" w:rsidRDefault="00210BC3" w:rsidP="00DE41CA">
      <w:pPr>
        <w:pStyle w:val="ConsPlusNormal"/>
        <w:ind w:firstLine="540"/>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0E6E5BDD">
          <v:shape id="_x0000_i1056" style="width:15pt;height:21pt" coordsize="" o:spt="100" adj="0,,0" path="" filled="f" stroked="f">
            <v:stroke joinstyle="miter"/>
            <v:imagedata r:id="rId45" o:title="base_1_402914_32799"/>
            <v:formulas/>
            <v:path o:connecttype="segments"/>
          </v:shape>
        </w:pict>
      </w:r>
      <w:r w:rsidR="0030131D" w:rsidRPr="00DE41CA">
        <w:rPr>
          <w:rFonts w:ascii="Times New Roman" w:hAnsi="Times New Roman" w:cs="Times New Roman"/>
          <w:i/>
          <w:iCs/>
          <w:sz w:val="28"/>
          <w:szCs w:val="28"/>
        </w:rPr>
        <w:t xml:space="preserve"> газопроводы среднего давления (свыше 0,005 до 0,3 МПа включительно)</w:t>
      </w:r>
      <w:r w:rsidR="00DE41CA">
        <w:rPr>
          <w:rFonts w:ascii="Times New Roman" w:hAnsi="Times New Roman" w:cs="Times New Roman"/>
          <w:i/>
          <w:iCs/>
          <w:sz w:val="28"/>
          <w:szCs w:val="28"/>
        </w:rPr>
        <w:t>.</w:t>
      </w:r>
    </w:p>
    <w:p w14:paraId="77E175EA" w14:textId="77777777" w:rsidR="0030131D" w:rsidRPr="00DE41CA" w:rsidRDefault="0030131D" w:rsidP="00DE41CA">
      <w:pPr>
        <w:pStyle w:val="ConsPlusNormal"/>
        <w:jc w:val="both"/>
        <w:rPr>
          <w:rFonts w:ascii="Times New Roman" w:hAnsi="Times New Roman" w:cs="Times New Roman"/>
          <w:i/>
          <w:iCs/>
          <w:sz w:val="28"/>
          <w:szCs w:val="28"/>
        </w:rPr>
      </w:pPr>
    </w:p>
    <w:p w14:paraId="1F758B3E" w14:textId="642E2DFA"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5. Газопроводы низкого давления (до 0,005 МПа включительно)</w:t>
      </w:r>
    </w:p>
    <w:p w14:paraId="7B6B9F76" w14:textId="77777777" w:rsidR="0030131D" w:rsidRPr="00DE41CA" w:rsidRDefault="0030131D">
      <w:pPr>
        <w:pStyle w:val="ConsPlusNormal"/>
        <w:spacing w:before="220"/>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6. Газораспределительная станция (ГРС):</w:t>
      </w:r>
    </w:p>
    <w:p w14:paraId="0208F7BC"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2D1489B1"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3AC6DDB1">
          <v:shape id="_x0000_i1057" style="width:15pt;height:21pt" coordsize="" o:spt="100" adj="0,,0" path="" filled="f" stroked="f">
            <v:stroke joinstyle="miter"/>
            <v:imagedata r:id="rId45" o:title="base_1_402914_32800"/>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07F30D18" w14:textId="2711DD80"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A338FD0">
          <v:shape id="_x0000_i1058" style="width:15pt;height:21pt" coordsize="" o:spt="100" adj="0,,0" path="" filled="f" stroked="f">
            <v:stroke joinstyle="miter"/>
            <v:imagedata r:id="rId45" o:title="base_1_402914_32801"/>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124A0845" w14:textId="77777777" w:rsidR="0030131D" w:rsidRPr="00060132" w:rsidRDefault="0030131D">
      <w:pPr>
        <w:pStyle w:val="ConsPlusNormal"/>
        <w:jc w:val="both"/>
        <w:rPr>
          <w:rFonts w:ascii="Times New Roman" w:hAnsi="Times New Roman" w:cs="Times New Roman"/>
          <w:sz w:val="28"/>
          <w:szCs w:val="28"/>
        </w:rPr>
      </w:pPr>
    </w:p>
    <w:p w14:paraId="3D2BFB89" w14:textId="002C1CBB"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7. Блочный газорегуляторный пункт (ГРП)</w:t>
      </w:r>
      <w:r w:rsidR="00DE41CA">
        <w:rPr>
          <w:rFonts w:ascii="Times New Roman" w:hAnsi="Times New Roman" w:cs="Times New Roman"/>
          <w:b/>
          <w:bCs/>
          <w:sz w:val="28"/>
          <w:szCs w:val="28"/>
        </w:rPr>
        <w:t>:</w:t>
      </w:r>
    </w:p>
    <w:p w14:paraId="2D1D3DE4"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55DC28A5"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7210777">
          <v:shape id="_x0000_i1059" style="width:15pt;height:21pt" coordsize="" o:spt="100" adj="0,,0" path="" filled="f" stroked="f">
            <v:stroke joinstyle="miter"/>
            <v:imagedata r:id="rId45" o:title="base_1_402914_32802"/>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7A103374" w14:textId="1D5AEB6C"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39281F19">
          <v:shape id="_x0000_i1060" style="width:15pt;height:21pt" coordsize="" o:spt="100" adj="0,,0" path="" filled="f" stroked="f">
            <v:stroke joinstyle="miter"/>
            <v:imagedata r:id="rId45" o:title="base_1_402914_32803"/>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5A92F076" w14:textId="77777777" w:rsidR="0030131D" w:rsidRPr="00060132" w:rsidRDefault="0030131D">
      <w:pPr>
        <w:pStyle w:val="ConsPlusNormal"/>
        <w:jc w:val="both"/>
        <w:rPr>
          <w:rFonts w:ascii="Times New Roman" w:hAnsi="Times New Roman" w:cs="Times New Roman"/>
          <w:sz w:val="28"/>
          <w:szCs w:val="28"/>
        </w:rPr>
      </w:pPr>
    </w:p>
    <w:p w14:paraId="521FBA81" w14:textId="0209AD92"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8. Шкафной газорегуляторный пункт (ШПР)</w:t>
      </w:r>
      <w:r w:rsidR="00DE41CA">
        <w:rPr>
          <w:rFonts w:ascii="Times New Roman" w:hAnsi="Times New Roman" w:cs="Times New Roman"/>
          <w:b/>
          <w:bCs/>
          <w:sz w:val="28"/>
          <w:szCs w:val="28"/>
        </w:rPr>
        <w:t>:</w:t>
      </w:r>
    </w:p>
    <w:p w14:paraId="6ABF215C"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416FC400"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533DC4C4">
          <v:shape id="_x0000_i1061" style="width:15pt;height:21pt" coordsize="" o:spt="100" adj="0,,0" path="" filled="f" stroked="f">
            <v:stroke joinstyle="miter"/>
            <v:imagedata r:id="rId45" o:title="base_1_402914_32804"/>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77BF1E52" w14:textId="2EDB2FB2"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03B2865F">
          <v:shape id="_x0000_i1062" style="width:15pt;height:21pt" coordsize="" o:spt="100" adj="0,,0" path="" filled="f" stroked="f">
            <v:stroke joinstyle="miter"/>
            <v:imagedata r:id="rId45" o:title="base_1_402914_32805"/>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79FB2653" w14:textId="77777777" w:rsidR="0030131D" w:rsidRPr="00060132" w:rsidRDefault="0030131D">
      <w:pPr>
        <w:pStyle w:val="ConsPlusNormal"/>
        <w:jc w:val="both"/>
        <w:rPr>
          <w:rFonts w:ascii="Times New Roman" w:hAnsi="Times New Roman" w:cs="Times New Roman"/>
          <w:sz w:val="28"/>
          <w:szCs w:val="28"/>
        </w:rPr>
      </w:pPr>
    </w:p>
    <w:p w14:paraId="32FA25C8" w14:textId="58C1132E"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9. Газорегуляторная установка (ГРУ)</w:t>
      </w:r>
      <w:r w:rsidR="00DE41CA">
        <w:rPr>
          <w:rFonts w:ascii="Times New Roman" w:hAnsi="Times New Roman" w:cs="Times New Roman"/>
          <w:b/>
          <w:bCs/>
          <w:sz w:val="28"/>
          <w:szCs w:val="28"/>
        </w:rPr>
        <w:t>:</w:t>
      </w:r>
    </w:p>
    <w:p w14:paraId="1F08E50F"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334832C3"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2D9A4F4">
          <v:shape id="_x0000_i1063" style="width:15pt;height:21pt" coordsize="" o:spt="100" adj="0,,0" path="" filled="f" stroked="f">
            <v:stroke joinstyle="miter"/>
            <v:imagedata r:id="rId45" o:title="base_1_402914_32806"/>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73D03329" w14:textId="75B60C98"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lastRenderedPageBreak/>
        <w:pict w14:anchorId="229A188F">
          <v:shape id="_x0000_i1064" style="width:15pt;height:21pt" coordsize="" o:spt="100" adj="0,,0" path="" filled="f" stroked="f">
            <v:stroke joinstyle="miter"/>
            <v:imagedata r:id="rId45" o:title="base_1_402914_32807"/>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1547A14F" w14:textId="77777777" w:rsidR="0030131D" w:rsidRPr="00060132" w:rsidRDefault="0030131D">
      <w:pPr>
        <w:pStyle w:val="ConsPlusNormal"/>
        <w:jc w:val="both"/>
        <w:rPr>
          <w:rFonts w:ascii="Times New Roman" w:hAnsi="Times New Roman" w:cs="Times New Roman"/>
          <w:sz w:val="28"/>
          <w:szCs w:val="28"/>
        </w:rPr>
      </w:pPr>
    </w:p>
    <w:p w14:paraId="78041F73" w14:textId="68D544E6"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10. Подземный пункт редуцирования газа (ПРГП)</w:t>
      </w:r>
      <w:r w:rsidR="00DE41CA">
        <w:rPr>
          <w:rFonts w:ascii="Times New Roman" w:hAnsi="Times New Roman" w:cs="Times New Roman"/>
          <w:b/>
          <w:bCs/>
          <w:sz w:val="28"/>
          <w:szCs w:val="28"/>
        </w:rPr>
        <w:t>:</w:t>
      </w:r>
    </w:p>
    <w:p w14:paraId="56FB6CEE"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068EC8EC"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0CACD96E">
          <v:shape id="_x0000_i1065" style="width:15pt;height:21pt" coordsize="" o:spt="100" adj="0,,0" path="" filled="f" stroked="f">
            <v:stroke joinstyle="miter"/>
            <v:imagedata r:id="rId45" o:title="base_1_402914_32808"/>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2EBEACC6" w14:textId="59D03C0D"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5E1DFC45">
          <v:shape id="_x0000_i1066" style="width:15pt;height:21pt" coordsize="" o:spt="100" adj="0,,0" path="" filled="f" stroked="f">
            <v:stroke joinstyle="miter"/>
            <v:imagedata r:id="rId45" o:title="base_1_402914_32809"/>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63F6F3C1" w14:textId="77777777" w:rsidR="0030131D" w:rsidRPr="00060132" w:rsidRDefault="0030131D">
      <w:pPr>
        <w:pStyle w:val="ConsPlusNormal"/>
        <w:jc w:val="both"/>
        <w:rPr>
          <w:rFonts w:ascii="Times New Roman" w:hAnsi="Times New Roman" w:cs="Times New Roman"/>
          <w:sz w:val="28"/>
          <w:szCs w:val="28"/>
        </w:rPr>
      </w:pPr>
    </w:p>
    <w:p w14:paraId="13F22C6D" w14:textId="4854760E"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11. Газовое оборудование котельных, отдельно стоящих на территории населенных пунктов</w:t>
      </w:r>
      <w:r w:rsidR="00DE41CA">
        <w:rPr>
          <w:rFonts w:ascii="Times New Roman" w:hAnsi="Times New Roman" w:cs="Times New Roman"/>
          <w:b/>
          <w:bCs/>
          <w:sz w:val="28"/>
          <w:szCs w:val="28"/>
        </w:rPr>
        <w:t>:</w:t>
      </w:r>
    </w:p>
    <w:p w14:paraId="0C029689"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5A55B187"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3F63BC75">
          <v:shape id="_x0000_i1067" style="width:15pt;height:21pt" coordsize="" o:spt="100" adj="0,,0" path="" filled="f" stroked="f">
            <v:stroke joinstyle="miter"/>
            <v:imagedata r:id="rId45" o:title="base_1_402914_32810"/>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248864E2" w14:textId="3A7C4EA0"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041A2BA">
          <v:shape id="_x0000_i1068" style="width:15pt;height:21pt" coordsize="" o:spt="100" adj="0,,0" path="" filled="f" stroked="f">
            <v:stroke joinstyle="miter"/>
            <v:imagedata r:id="rId45" o:title="base_1_402914_32811"/>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1F92E79A" w14:textId="77777777" w:rsidR="0030131D" w:rsidRPr="00060132" w:rsidRDefault="0030131D">
      <w:pPr>
        <w:pStyle w:val="ConsPlusNormal"/>
        <w:jc w:val="both"/>
        <w:rPr>
          <w:rFonts w:ascii="Times New Roman" w:hAnsi="Times New Roman" w:cs="Times New Roman"/>
          <w:sz w:val="28"/>
          <w:szCs w:val="28"/>
        </w:rPr>
      </w:pPr>
    </w:p>
    <w:p w14:paraId="61CBCCF2" w14:textId="5E8D77B7"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12. Газовое оборудование котельных, пристроенных к жилым зданиям, и крышных котельных жилых зданий</w:t>
      </w:r>
      <w:r w:rsidR="00DE41CA">
        <w:rPr>
          <w:rFonts w:ascii="Times New Roman" w:hAnsi="Times New Roman" w:cs="Times New Roman"/>
          <w:b/>
          <w:bCs/>
          <w:sz w:val="28"/>
          <w:szCs w:val="28"/>
        </w:rPr>
        <w:t>:</w:t>
      </w:r>
    </w:p>
    <w:p w14:paraId="396FCCF7"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1116FF7E"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10CABB0">
          <v:shape id="_x0000_i1069" style="width:15pt;height:21pt" coordsize="" o:spt="100" adj="0,,0" path="" filled="f" stroked="f">
            <v:stroke joinstyle="miter"/>
            <v:imagedata r:id="rId45" o:title="base_1_402914_32812"/>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3A543D7F" w14:textId="14A28A4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E234AFC">
          <v:shape id="_x0000_i1070" style="width:15pt;height:21pt" coordsize="" o:spt="100" adj="0,,0" path="" filled="f" stroked="f">
            <v:stroke joinstyle="miter"/>
            <v:imagedata r:id="rId45" o:title="base_1_402914_32813"/>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4CC7F7DE" w14:textId="77777777" w:rsidR="0030131D" w:rsidRPr="00060132" w:rsidRDefault="0030131D">
      <w:pPr>
        <w:pStyle w:val="ConsPlusNormal"/>
        <w:jc w:val="both"/>
        <w:rPr>
          <w:rFonts w:ascii="Times New Roman" w:hAnsi="Times New Roman" w:cs="Times New Roman"/>
          <w:sz w:val="28"/>
          <w:szCs w:val="28"/>
        </w:rPr>
      </w:pPr>
    </w:p>
    <w:p w14:paraId="2E7CEB79" w14:textId="3A9F9525" w:rsidR="0030131D" w:rsidRPr="00DE41CA" w:rsidRDefault="0030131D">
      <w:pPr>
        <w:pStyle w:val="ConsPlusNormal"/>
        <w:ind w:firstLine="540"/>
        <w:jc w:val="both"/>
        <w:rPr>
          <w:rFonts w:ascii="Times New Roman" w:hAnsi="Times New Roman" w:cs="Times New Roman"/>
          <w:b/>
          <w:bCs/>
          <w:sz w:val="28"/>
          <w:szCs w:val="28"/>
        </w:rPr>
      </w:pPr>
      <w:r w:rsidRPr="00DE41CA">
        <w:rPr>
          <w:rFonts w:ascii="Times New Roman" w:hAnsi="Times New Roman" w:cs="Times New Roman"/>
          <w:b/>
          <w:bCs/>
          <w:sz w:val="28"/>
          <w:szCs w:val="28"/>
        </w:rPr>
        <w:t>13. Байпас сети газораспределения/газопотребления</w:t>
      </w:r>
      <w:r w:rsidR="00DE41CA">
        <w:rPr>
          <w:rFonts w:ascii="Times New Roman" w:hAnsi="Times New Roman" w:cs="Times New Roman"/>
          <w:b/>
          <w:bCs/>
          <w:sz w:val="28"/>
          <w:szCs w:val="28"/>
        </w:rPr>
        <w:t>:</w:t>
      </w:r>
    </w:p>
    <w:p w14:paraId="19B2DEC8" w14:textId="77777777" w:rsidR="0030131D" w:rsidRPr="00DE41CA" w:rsidRDefault="0030131D" w:rsidP="00DE41CA">
      <w:pPr>
        <w:pStyle w:val="ConsPlusNormal"/>
        <w:spacing w:before="120"/>
        <w:ind w:firstLine="539"/>
        <w:jc w:val="both"/>
        <w:rPr>
          <w:rFonts w:ascii="Times New Roman" w:hAnsi="Times New Roman" w:cs="Times New Roman"/>
          <w:i/>
          <w:iCs/>
          <w:sz w:val="28"/>
          <w:szCs w:val="28"/>
        </w:rPr>
      </w:pPr>
      <w:r w:rsidRPr="00DE41CA">
        <w:rPr>
          <w:rFonts w:ascii="Times New Roman" w:hAnsi="Times New Roman" w:cs="Times New Roman"/>
          <w:i/>
          <w:iCs/>
          <w:sz w:val="28"/>
          <w:szCs w:val="28"/>
        </w:rPr>
        <w:t>Тип объекта:</w:t>
      </w:r>
    </w:p>
    <w:p w14:paraId="7E1953B4" w14:textId="77777777"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2B00B3C3">
          <v:shape id="_x0000_i1071" style="width:15pt;height:21pt" coordsize="" o:spt="100" adj="0,,0" path="" filled="f" stroked="f">
            <v:stroke joinstyle="miter"/>
            <v:imagedata r:id="rId45" o:title="base_1_402914_32814"/>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2CAD114F" w14:textId="4EEE2971" w:rsidR="0030131D" w:rsidRPr="00DE41CA" w:rsidRDefault="00210BC3" w:rsidP="00DE41CA">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54FD1063">
          <v:shape id="_x0000_i1072" style="width:15pt;height:21pt" coordsize="" o:spt="100" adj="0,,0" path="" filled="f" stroked="f">
            <v:stroke joinstyle="miter"/>
            <v:imagedata r:id="rId45" o:title="base_1_402914_32815"/>
            <v:formulas/>
            <v:path o:connecttype="segments"/>
          </v:shape>
        </w:pict>
      </w:r>
      <w:r w:rsidR="0030131D" w:rsidRPr="00DE41CA">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DE41CA">
        <w:rPr>
          <w:rFonts w:ascii="Times New Roman" w:hAnsi="Times New Roman" w:cs="Times New Roman"/>
          <w:i/>
          <w:iCs/>
          <w:sz w:val="28"/>
          <w:szCs w:val="28"/>
        </w:rPr>
        <w:t>.</w:t>
      </w:r>
    </w:p>
    <w:p w14:paraId="067DD35A" w14:textId="77777777" w:rsidR="0030131D" w:rsidRPr="00060132" w:rsidRDefault="0030131D">
      <w:pPr>
        <w:pStyle w:val="ConsPlusNormal"/>
        <w:jc w:val="both"/>
        <w:rPr>
          <w:rFonts w:ascii="Times New Roman" w:hAnsi="Times New Roman" w:cs="Times New Roman"/>
          <w:sz w:val="28"/>
          <w:szCs w:val="28"/>
        </w:rPr>
      </w:pPr>
    </w:p>
    <w:p w14:paraId="2421DA65" w14:textId="55853228" w:rsidR="0030131D" w:rsidRPr="00060132" w:rsidRDefault="0030131D">
      <w:pPr>
        <w:pStyle w:val="ConsPlusNormal"/>
        <w:ind w:firstLine="540"/>
        <w:jc w:val="both"/>
        <w:rPr>
          <w:rFonts w:ascii="Times New Roman" w:hAnsi="Times New Roman" w:cs="Times New Roman"/>
          <w:sz w:val="28"/>
          <w:szCs w:val="28"/>
        </w:rPr>
      </w:pPr>
      <w:r w:rsidRPr="00DE41CA">
        <w:rPr>
          <w:rFonts w:ascii="Times New Roman" w:hAnsi="Times New Roman" w:cs="Times New Roman"/>
          <w:b/>
          <w:bCs/>
          <w:sz w:val="28"/>
          <w:szCs w:val="28"/>
        </w:rPr>
        <w:t>14. Вводной газопровод</w:t>
      </w:r>
      <w:r w:rsidRPr="00060132">
        <w:rPr>
          <w:rFonts w:ascii="Times New Roman" w:hAnsi="Times New Roman" w:cs="Times New Roman"/>
          <w:sz w:val="28"/>
          <w:szCs w:val="28"/>
        </w:rPr>
        <w:t xml:space="preserve"> (газопровод сети газопотребления в границах земельного участка, на котором находится газифицируемый объект капитального строительства, проложенный от места присоединения к газопроводу-вводу до внутреннего газопровода)</w:t>
      </w:r>
      <w:r w:rsidR="004E7FB5">
        <w:rPr>
          <w:rFonts w:ascii="Times New Roman" w:hAnsi="Times New Roman" w:cs="Times New Roman"/>
          <w:sz w:val="28"/>
          <w:szCs w:val="28"/>
        </w:rPr>
        <w:t>:</w:t>
      </w:r>
    </w:p>
    <w:p w14:paraId="1BE9C3B9" w14:textId="77777777" w:rsidR="0030131D" w:rsidRPr="004E7FB5" w:rsidRDefault="0030131D" w:rsidP="004E7FB5">
      <w:pPr>
        <w:pStyle w:val="ConsPlusNormal"/>
        <w:spacing w:before="120"/>
        <w:ind w:firstLine="539"/>
        <w:jc w:val="both"/>
        <w:rPr>
          <w:rFonts w:ascii="Times New Roman" w:hAnsi="Times New Roman" w:cs="Times New Roman"/>
          <w:i/>
          <w:iCs/>
          <w:sz w:val="28"/>
          <w:szCs w:val="28"/>
        </w:rPr>
      </w:pPr>
      <w:r w:rsidRPr="004E7FB5">
        <w:rPr>
          <w:rFonts w:ascii="Times New Roman" w:hAnsi="Times New Roman" w:cs="Times New Roman"/>
          <w:i/>
          <w:iCs/>
          <w:sz w:val="28"/>
          <w:szCs w:val="28"/>
        </w:rPr>
        <w:t>Тип объекта:</w:t>
      </w:r>
    </w:p>
    <w:p w14:paraId="7206482D" w14:textId="77777777" w:rsidR="0030131D" w:rsidRPr="004E7FB5" w:rsidRDefault="00210BC3" w:rsidP="004E7FB5">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0B6A89EC">
          <v:shape id="_x0000_i1073" style="width:15pt;height:21pt" coordsize="" o:spt="100" adj="0,,0" path="" filled="f" stroked="f">
            <v:stroke joinstyle="miter"/>
            <v:imagedata r:id="rId45" o:title="base_1_402914_32816"/>
            <v:formulas/>
            <v:path o:connecttype="segments"/>
          </v:shape>
        </w:pict>
      </w:r>
      <w:r w:rsidR="0030131D" w:rsidRPr="004E7FB5">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760BDA7C" w14:textId="09F9F6FE" w:rsidR="0030131D" w:rsidRPr="004E7FB5" w:rsidRDefault="00210BC3" w:rsidP="004E7FB5">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1139E20D">
          <v:shape id="_x0000_i1074" style="width:15pt;height:21pt" coordsize="" o:spt="100" adj="0,,0" path="" filled="f" stroked="f">
            <v:stroke joinstyle="miter"/>
            <v:imagedata r:id="rId45" o:title="base_1_402914_32817"/>
            <v:formulas/>
            <v:path o:connecttype="segments"/>
          </v:shape>
        </w:pict>
      </w:r>
      <w:r w:rsidR="0030131D" w:rsidRPr="004E7FB5">
        <w:rPr>
          <w:rFonts w:ascii="Times New Roman" w:hAnsi="Times New Roman" w:cs="Times New Roman"/>
          <w:i/>
          <w:iCs/>
          <w:sz w:val="28"/>
          <w:szCs w:val="28"/>
        </w:rPr>
        <w:t xml:space="preserve"> сети газораспределения и сети газопотребления с давлением до 0,005 </w:t>
      </w:r>
      <w:r w:rsidR="0030131D" w:rsidRPr="004E7FB5">
        <w:rPr>
          <w:rFonts w:ascii="Times New Roman" w:hAnsi="Times New Roman" w:cs="Times New Roman"/>
          <w:i/>
          <w:iCs/>
          <w:sz w:val="28"/>
          <w:szCs w:val="28"/>
        </w:rPr>
        <w:lastRenderedPageBreak/>
        <w:t>МПа включительно</w:t>
      </w:r>
      <w:r w:rsidR="004E7FB5">
        <w:rPr>
          <w:rFonts w:ascii="Times New Roman" w:hAnsi="Times New Roman" w:cs="Times New Roman"/>
          <w:i/>
          <w:iCs/>
          <w:sz w:val="28"/>
          <w:szCs w:val="28"/>
        </w:rPr>
        <w:t>.</w:t>
      </w:r>
    </w:p>
    <w:p w14:paraId="3FC9B5DE" w14:textId="77777777" w:rsidR="0030131D" w:rsidRPr="00060132" w:rsidRDefault="0030131D">
      <w:pPr>
        <w:pStyle w:val="ConsPlusNormal"/>
        <w:jc w:val="both"/>
        <w:rPr>
          <w:rFonts w:ascii="Times New Roman" w:hAnsi="Times New Roman" w:cs="Times New Roman"/>
          <w:sz w:val="28"/>
          <w:szCs w:val="28"/>
        </w:rPr>
      </w:pPr>
    </w:p>
    <w:p w14:paraId="3852D200" w14:textId="54294495" w:rsidR="0030131D" w:rsidRPr="004E7FB5" w:rsidRDefault="0030131D">
      <w:pPr>
        <w:pStyle w:val="ConsPlusNormal"/>
        <w:ind w:firstLine="540"/>
        <w:jc w:val="both"/>
        <w:rPr>
          <w:rFonts w:ascii="Times New Roman" w:hAnsi="Times New Roman" w:cs="Times New Roman"/>
          <w:b/>
          <w:bCs/>
          <w:sz w:val="28"/>
          <w:szCs w:val="28"/>
        </w:rPr>
      </w:pPr>
      <w:r w:rsidRPr="004E7FB5">
        <w:rPr>
          <w:rFonts w:ascii="Times New Roman" w:hAnsi="Times New Roman" w:cs="Times New Roman"/>
          <w:b/>
          <w:bCs/>
          <w:sz w:val="28"/>
          <w:szCs w:val="28"/>
        </w:rPr>
        <w:t>15. Вспомогательное оборудование</w:t>
      </w:r>
      <w:r w:rsidR="004E7FB5">
        <w:rPr>
          <w:rFonts w:ascii="Times New Roman" w:hAnsi="Times New Roman" w:cs="Times New Roman"/>
          <w:b/>
          <w:bCs/>
          <w:sz w:val="28"/>
          <w:szCs w:val="28"/>
        </w:rPr>
        <w:t>:</w:t>
      </w:r>
    </w:p>
    <w:p w14:paraId="63A5DAB2" w14:textId="77777777" w:rsidR="0030131D" w:rsidRPr="004E7FB5" w:rsidRDefault="0030131D" w:rsidP="004E7FB5">
      <w:pPr>
        <w:pStyle w:val="ConsPlusNormal"/>
        <w:spacing w:before="120"/>
        <w:ind w:firstLine="539"/>
        <w:jc w:val="both"/>
        <w:rPr>
          <w:rFonts w:ascii="Times New Roman" w:hAnsi="Times New Roman" w:cs="Times New Roman"/>
          <w:i/>
          <w:iCs/>
          <w:sz w:val="28"/>
          <w:szCs w:val="28"/>
        </w:rPr>
      </w:pPr>
      <w:r w:rsidRPr="004E7FB5">
        <w:rPr>
          <w:rFonts w:ascii="Times New Roman" w:hAnsi="Times New Roman" w:cs="Times New Roman"/>
          <w:i/>
          <w:iCs/>
          <w:sz w:val="28"/>
          <w:szCs w:val="28"/>
        </w:rPr>
        <w:t>Тип объекта:</w:t>
      </w:r>
    </w:p>
    <w:p w14:paraId="6CC3DC8B" w14:textId="77777777" w:rsidR="0030131D" w:rsidRPr="004E7FB5" w:rsidRDefault="00210BC3" w:rsidP="004E7FB5">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4A1D2DA">
          <v:shape id="_x0000_i1075" style="width:15pt;height:21pt" coordsize="" o:spt="100" adj="0,,0" path="" filled="f" stroked="f">
            <v:stroke joinstyle="miter"/>
            <v:imagedata r:id="rId45" o:title="base_1_402914_32818"/>
            <v:formulas/>
            <v:path o:connecttype="segments"/>
          </v:shape>
        </w:pict>
      </w:r>
      <w:r w:rsidR="0030131D" w:rsidRPr="004E7FB5">
        <w:rPr>
          <w:rFonts w:ascii="Times New Roman" w:hAnsi="Times New Roman" w:cs="Times New Roman"/>
          <w:i/>
          <w:iCs/>
          <w:sz w:val="28"/>
          <w:szCs w:val="28"/>
        </w:rPr>
        <w:t xml:space="preserve"> сети газораспределения и сети газопотребления с давлением свыше 0,005 Мпа;</w:t>
      </w:r>
    </w:p>
    <w:p w14:paraId="30F0A055" w14:textId="09C362AF" w:rsidR="0030131D" w:rsidRPr="004E7FB5" w:rsidRDefault="00210BC3" w:rsidP="004E7FB5">
      <w:pPr>
        <w:pStyle w:val="ConsPlusNormal"/>
        <w:ind w:firstLine="539"/>
        <w:jc w:val="both"/>
        <w:rPr>
          <w:rFonts w:ascii="Times New Roman" w:hAnsi="Times New Roman" w:cs="Times New Roman"/>
          <w:i/>
          <w:iCs/>
          <w:sz w:val="28"/>
          <w:szCs w:val="28"/>
        </w:rPr>
      </w:pPr>
      <w:r>
        <w:rPr>
          <w:rFonts w:ascii="Times New Roman" w:hAnsi="Times New Roman" w:cs="Times New Roman"/>
          <w:i/>
          <w:iCs/>
          <w:position w:val="-10"/>
          <w:sz w:val="28"/>
          <w:szCs w:val="28"/>
        </w:rPr>
        <w:pict w14:anchorId="7F22F5FE">
          <v:shape id="_x0000_i1076" style="width:15pt;height:21pt" coordsize="" o:spt="100" adj="0,,0" path="" filled="f" stroked="f">
            <v:stroke joinstyle="miter"/>
            <v:imagedata r:id="rId45" o:title="base_1_402914_32819"/>
            <v:formulas/>
            <v:path o:connecttype="segments"/>
          </v:shape>
        </w:pict>
      </w:r>
      <w:r w:rsidR="0030131D" w:rsidRPr="004E7FB5">
        <w:rPr>
          <w:rFonts w:ascii="Times New Roman" w:hAnsi="Times New Roman" w:cs="Times New Roman"/>
          <w:i/>
          <w:iCs/>
          <w:sz w:val="28"/>
          <w:szCs w:val="28"/>
        </w:rPr>
        <w:t xml:space="preserve"> сети газораспределения и сети газопотребления с давлением до 0,005 МПа включительно</w:t>
      </w:r>
      <w:r w:rsidR="004E7FB5" w:rsidRPr="004E7FB5">
        <w:rPr>
          <w:rFonts w:ascii="Times New Roman" w:hAnsi="Times New Roman" w:cs="Times New Roman"/>
          <w:i/>
          <w:iCs/>
          <w:sz w:val="28"/>
          <w:szCs w:val="28"/>
        </w:rPr>
        <w:t>.</w:t>
      </w:r>
    </w:p>
    <w:p w14:paraId="1A439CA5" w14:textId="77777777" w:rsidR="0030131D" w:rsidRPr="00060132" w:rsidRDefault="0030131D">
      <w:pPr>
        <w:pStyle w:val="ConsPlusNormal"/>
        <w:jc w:val="both"/>
        <w:rPr>
          <w:rFonts w:ascii="Times New Roman" w:hAnsi="Times New Roman" w:cs="Times New Roman"/>
          <w:sz w:val="28"/>
          <w:szCs w:val="28"/>
        </w:rPr>
      </w:pPr>
    </w:p>
    <w:p w14:paraId="2EDD2F86" w14:textId="77777777" w:rsidR="0030131D" w:rsidRPr="00060132" w:rsidRDefault="0030131D">
      <w:pPr>
        <w:pStyle w:val="ConsPlusTitle"/>
        <w:jc w:val="center"/>
        <w:outlineLvl w:val="2"/>
        <w:rPr>
          <w:rFonts w:ascii="Times New Roman" w:hAnsi="Times New Roman" w:cs="Times New Roman"/>
          <w:sz w:val="28"/>
          <w:szCs w:val="28"/>
        </w:rPr>
      </w:pPr>
      <w:r w:rsidRPr="00060132">
        <w:rPr>
          <w:rFonts w:ascii="Times New Roman" w:hAnsi="Times New Roman" w:cs="Times New Roman"/>
          <w:sz w:val="28"/>
          <w:szCs w:val="28"/>
        </w:rPr>
        <w:t>6. Эксплуатация жилищного фонда</w:t>
      </w:r>
    </w:p>
    <w:p w14:paraId="7674E964" w14:textId="77777777" w:rsidR="0030131D" w:rsidRPr="00060132" w:rsidRDefault="0030131D">
      <w:pPr>
        <w:pStyle w:val="ConsPlusNormal"/>
        <w:jc w:val="both"/>
        <w:rPr>
          <w:rFonts w:ascii="Times New Roman" w:hAnsi="Times New Roman" w:cs="Times New Roman"/>
          <w:sz w:val="28"/>
          <w:szCs w:val="28"/>
        </w:rPr>
      </w:pPr>
    </w:p>
    <w:p w14:paraId="7E2A86A1" w14:textId="77777777" w:rsidR="0030131D" w:rsidRPr="00060132" w:rsidRDefault="0030131D">
      <w:pPr>
        <w:pStyle w:val="ConsPlusTitle"/>
        <w:ind w:firstLine="540"/>
        <w:jc w:val="both"/>
        <w:outlineLvl w:val="3"/>
        <w:rPr>
          <w:rFonts w:ascii="Times New Roman" w:hAnsi="Times New Roman" w:cs="Times New Roman"/>
          <w:sz w:val="28"/>
          <w:szCs w:val="28"/>
        </w:rPr>
      </w:pPr>
      <w:r w:rsidRPr="00060132">
        <w:rPr>
          <w:rFonts w:ascii="Times New Roman" w:hAnsi="Times New Roman" w:cs="Times New Roman"/>
          <w:sz w:val="28"/>
          <w:szCs w:val="28"/>
        </w:rPr>
        <w:t>Справочник видов и типов происшествий в сфере эксплуатации жилищного фонда:</w:t>
      </w:r>
    </w:p>
    <w:p w14:paraId="407BBE82"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1. Вид происшествий:</w:t>
      </w:r>
    </w:p>
    <w:p w14:paraId="664849FB"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1.1. Происшествие вследствие аварии бытового потребляющего коммунальные ресурсы оборудования.</w:t>
      </w:r>
    </w:p>
    <w:p w14:paraId="7E4B0A55"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1.2. Происшествие вследствие обрушения/частичного разрушения конструктивных элементов здания, сооружения и оборудования.</w:t>
      </w:r>
    </w:p>
    <w:p w14:paraId="1FD84B27"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1.3. Происшествие вследствие неисполнения/недобросовестного исполнения своих обязанностей ответственных эксплуатирующих организаций.</w:t>
      </w:r>
    </w:p>
    <w:p w14:paraId="47C7DCC7"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1.4. Природные явления, повлекшие разрушение и (или) невозможность эксплуатации жилого фонда.</w:t>
      </w:r>
    </w:p>
    <w:p w14:paraId="596D8E51"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 Типы происшествий:</w:t>
      </w:r>
    </w:p>
    <w:p w14:paraId="5AF992F7"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 При использовании бытового, потребляющего коммунальные ресурсы оборудования в сфере:</w:t>
      </w:r>
    </w:p>
    <w:p w14:paraId="3387E9E5"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2.1.1. теплоснабжение и горячее водоснабжение;</w:t>
      </w:r>
    </w:p>
    <w:p w14:paraId="0024B9B5"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2.1.2. электроснабжение;</w:t>
      </w:r>
    </w:p>
    <w:p w14:paraId="1BF4FB1F"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2.1.3. холодное водоснабжение;</w:t>
      </w:r>
    </w:p>
    <w:p w14:paraId="205287BE"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2.1.4. водоотведение;</w:t>
      </w:r>
    </w:p>
    <w:p w14:paraId="192E3DB9"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2.1.5. газоснабжение.</w:t>
      </w:r>
    </w:p>
    <w:p w14:paraId="1E029071" w14:textId="77777777" w:rsidR="0030131D" w:rsidRPr="00060132" w:rsidRDefault="0030131D" w:rsidP="004E7FB5">
      <w:pPr>
        <w:pStyle w:val="ConsPlusNormal"/>
        <w:jc w:val="both"/>
        <w:rPr>
          <w:rFonts w:ascii="Times New Roman" w:hAnsi="Times New Roman" w:cs="Times New Roman"/>
          <w:sz w:val="28"/>
          <w:szCs w:val="28"/>
        </w:rPr>
      </w:pPr>
      <w:r w:rsidRPr="00060132">
        <w:rPr>
          <w:rFonts w:ascii="Times New Roman" w:hAnsi="Times New Roman" w:cs="Times New Roman"/>
          <w:sz w:val="28"/>
          <w:szCs w:val="28"/>
        </w:rPr>
        <w:t>(</w:t>
      </w:r>
      <w:proofErr w:type="spellStart"/>
      <w:r w:rsidRPr="00060132">
        <w:rPr>
          <w:rFonts w:ascii="Times New Roman" w:hAnsi="Times New Roman" w:cs="Times New Roman"/>
          <w:sz w:val="28"/>
          <w:szCs w:val="28"/>
        </w:rPr>
        <w:t>пп</w:t>
      </w:r>
      <w:proofErr w:type="spellEnd"/>
      <w:r w:rsidRPr="00060132">
        <w:rPr>
          <w:rFonts w:ascii="Times New Roman" w:hAnsi="Times New Roman" w:cs="Times New Roman"/>
          <w:sz w:val="28"/>
          <w:szCs w:val="28"/>
        </w:rPr>
        <w:t xml:space="preserve">. 2.1 в ред. </w:t>
      </w:r>
      <w:hyperlink r:id="rId56" w:history="1">
        <w:r w:rsidRPr="00060132">
          <w:rPr>
            <w:rFonts w:ascii="Times New Roman" w:hAnsi="Times New Roman" w:cs="Times New Roman"/>
            <w:color w:val="0000FF"/>
            <w:sz w:val="28"/>
            <w:szCs w:val="28"/>
          </w:rPr>
          <w:t>Приказа</w:t>
        </w:r>
      </w:hyperlink>
      <w:r w:rsidRPr="00060132">
        <w:rPr>
          <w:rFonts w:ascii="Times New Roman" w:hAnsi="Times New Roman" w:cs="Times New Roman"/>
          <w:sz w:val="28"/>
          <w:szCs w:val="28"/>
        </w:rPr>
        <w:t xml:space="preserve"> Минстроя России от 19.10.2021 N 764/</w:t>
      </w:r>
      <w:proofErr w:type="spellStart"/>
      <w:r w:rsidRPr="00060132">
        <w:rPr>
          <w:rFonts w:ascii="Times New Roman" w:hAnsi="Times New Roman" w:cs="Times New Roman"/>
          <w:sz w:val="28"/>
          <w:szCs w:val="28"/>
        </w:rPr>
        <w:t>пр</w:t>
      </w:r>
      <w:proofErr w:type="spellEnd"/>
      <w:r w:rsidRPr="00060132">
        <w:rPr>
          <w:rFonts w:ascii="Times New Roman" w:hAnsi="Times New Roman" w:cs="Times New Roman"/>
          <w:sz w:val="28"/>
          <w:szCs w:val="28"/>
        </w:rPr>
        <w:t>)</w:t>
      </w:r>
    </w:p>
    <w:p w14:paraId="636BF54C"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2.2. Разрушение/частичное разрушение строительных конструкций жилого здания.</w:t>
      </w:r>
    </w:p>
    <w:p w14:paraId="3FAE51EE"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2.3. Обрушение/частичное обрушение внешних элементов фасада, кровли, ограждающих конструкций и др.</w:t>
      </w:r>
    </w:p>
    <w:p w14:paraId="1D89F1D4"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2.4. Падение, разрушение или повреждение, отказ систем управления и блокировки систем лифтового хозяйства, повлекших причинение вреда жизни или здоровью граждан.</w:t>
      </w:r>
    </w:p>
    <w:p w14:paraId="500F07BD"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2.5. Падение снега и (или) наледи, гололед/нарушение правил безопасности при проведении строительных/ремонтных работ на придомовых территориях, повлекших причинение вреда жизни или здоровью граждан.</w:t>
      </w:r>
    </w:p>
    <w:p w14:paraId="6BA8C090"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 xml:space="preserve">2.6. Иные ситуации, связанные с ненадлежащим обслуживанием организациями, ответственными за содержание дома и придомовой территории дома, а также организациями, осуществляющими капитальный </w:t>
      </w:r>
      <w:r w:rsidRPr="00060132">
        <w:rPr>
          <w:rFonts w:ascii="Times New Roman" w:hAnsi="Times New Roman" w:cs="Times New Roman"/>
          <w:sz w:val="28"/>
          <w:szCs w:val="28"/>
        </w:rPr>
        <w:lastRenderedPageBreak/>
        <w:t>ремонт дома, повлекших причинение вреда жизни или здоровью граждан.</w:t>
      </w:r>
    </w:p>
    <w:p w14:paraId="43F04B86" w14:textId="77777777" w:rsidR="0030131D" w:rsidRPr="00060132" w:rsidRDefault="0030131D" w:rsidP="004E7FB5">
      <w:pPr>
        <w:pStyle w:val="ConsPlusNormal"/>
        <w:ind w:firstLine="540"/>
        <w:jc w:val="both"/>
        <w:rPr>
          <w:rFonts w:ascii="Times New Roman" w:hAnsi="Times New Roman" w:cs="Times New Roman"/>
          <w:sz w:val="28"/>
          <w:szCs w:val="28"/>
        </w:rPr>
      </w:pPr>
      <w:r w:rsidRPr="00060132">
        <w:rPr>
          <w:rFonts w:ascii="Times New Roman" w:hAnsi="Times New Roman" w:cs="Times New Roman"/>
          <w:sz w:val="28"/>
          <w:szCs w:val="28"/>
        </w:rPr>
        <w:t xml:space="preserve">2.7. Утратил силу. - </w:t>
      </w:r>
      <w:hyperlink r:id="rId57" w:history="1">
        <w:r w:rsidRPr="00060132">
          <w:rPr>
            <w:rFonts w:ascii="Times New Roman" w:hAnsi="Times New Roman" w:cs="Times New Roman"/>
            <w:color w:val="0000FF"/>
            <w:sz w:val="28"/>
            <w:szCs w:val="28"/>
          </w:rPr>
          <w:t>Приказ</w:t>
        </w:r>
      </w:hyperlink>
      <w:r w:rsidRPr="00060132">
        <w:rPr>
          <w:rFonts w:ascii="Times New Roman" w:hAnsi="Times New Roman" w:cs="Times New Roman"/>
          <w:sz w:val="28"/>
          <w:szCs w:val="28"/>
        </w:rPr>
        <w:t xml:space="preserve"> Минстроя России от 19.10.2021 N 764/пр.</w:t>
      </w:r>
    </w:p>
    <w:p w14:paraId="748E2D37" w14:textId="023A1438" w:rsidR="00C00DC2" w:rsidRPr="00060132" w:rsidRDefault="00C00DC2" w:rsidP="004E7FB5">
      <w:pPr>
        <w:spacing w:after="0"/>
        <w:rPr>
          <w:rFonts w:ascii="Times New Roman" w:eastAsia="Times New Roman" w:hAnsi="Times New Roman" w:cs="Times New Roman"/>
          <w:sz w:val="28"/>
          <w:szCs w:val="28"/>
          <w:lang w:eastAsia="ru-RU"/>
        </w:rPr>
      </w:pPr>
      <w:r w:rsidRPr="00060132">
        <w:rPr>
          <w:rFonts w:ascii="Times New Roman" w:hAnsi="Times New Roman" w:cs="Times New Roman"/>
          <w:sz w:val="28"/>
          <w:szCs w:val="28"/>
        </w:rPr>
        <w:br w:type="page"/>
      </w:r>
    </w:p>
    <w:p w14:paraId="48CF59EA" w14:textId="77777777" w:rsidR="0030131D" w:rsidRPr="004E7FB5" w:rsidRDefault="0030131D">
      <w:pPr>
        <w:pStyle w:val="ConsPlusNormal"/>
        <w:jc w:val="right"/>
        <w:outlineLvl w:val="1"/>
        <w:rPr>
          <w:rFonts w:ascii="Times New Roman" w:hAnsi="Times New Roman" w:cs="Times New Roman"/>
          <w:sz w:val="28"/>
          <w:szCs w:val="28"/>
        </w:rPr>
      </w:pPr>
      <w:r w:rsidRPr="004E7FB5">
        <w:rPr>
          <w:rFonts w:ascii="Times New Roman" w:hAnsi="Times New Roman" w:cs="Times New Roman"/>
          <w:sz w:val="28"/>
          <w:szCs w:val="28"/>
        </w:rPr>
        <w:lastRenderedPageBreak/>
        <w:t>Приложение N 6</w:t>
      </w:r>
    </w:p>
    <w:p w14:paraId="55B9385A" w14:textId="77777777" w:rsidR="0030131D" w:rsidRPr="004E7FB5" w:rsidRDefault="0030131D">
      <w:pPr>
        <w:pStyle w:val="ConsPlusNormal"/>
        <w:jc w:val="right"/>
        <w:rPr>
          <w:rFonts w:ascii="Times New Roman" w:hAnsi="Times New Roman" w:cs="Times New Roman"/>
          <w:sz w:val="28"/>
          <w:szCs w:val="28"/>
        </w:rPr>
      </w:pPr>
      <w:r w:rsidRPr="004E7FB5">
        <w:rPr>
          <w:rFonts w:ascii="Times New Roman" w:hAnsi="Times New Roman" w:cs="Times New Roman"/>
          <w:sz w:val="28"/>
          <w:szCs w:val="28"/>
        </w:rPr>
        <w:t>к Методическим рекомендациям</w:t>
      </w:r>
    </w:p>
    <w:p w14:paraId="3DB3C670" w14:textId="77777777" w:rsidR="0030131D" w:rsidRPr="004E7FB5" w:rsidRDefault="0030131D">
      <w:pPr>
        <w:pStyle w:val="ConsPlusNormal"/>
        <w:jc w:val="right"/>
        <w:rPr>
          <w:rFonts w:ascii="Times New Roman" w:hAnsi="Times New Roman" w:cs="Times New Roman"/>
          <w:sz w:val="28"/>
          <w:szCs w:val="28"/>
        </w:rPr>
      </w:pPr>
      <w:r w:rsidRPr="004E7FB5">
        <w:rPr>
          <w:rFonts w:ascii="Times New Roman" w:hAnsi="Times New Roman" w:cs="Times New Roman"/>
          <w:sz w:val="28"/>
          <w:szCs w:val="28"/>
        </w:rPr>
        <w:t>о порядке мониторинга</w:t>
      </w:r>
    </w:p>
    <w:p w14:paraId="34D08630" w14:textId="77777777" w:rsidR="0030131D" w:rsidRPr="004E7FB5" w:rsidRDefault="0030131D">
      <w:pPr>
        <w:pStyle w:val="ConsPlusNormal"/>
        <w:jc w:val="right"/>
        <w:rPr>
          <w:rFonts w:ascii="Times New Roman" w:hAnsi="Times New Roman" w:cs="Times New Roman"/>
          <w:sz w:val="28"/>
          <w:szCs w:val="28"/>
        </w:rPr>
      </w:pPr>
      <w:r w:rsidRPr="004E7FB5">
        <w:rPr>
          <w:rFonts w:ascii="Times New Roman" w:hAnsi="Times New Roman" w:cs="Times New Roman"/>
          <w:sz w:val="28"/>
          <w:szCs w:val="28"/>
        </w:rPr>
        <w:t>и контроля устранения аварий</w:t>
      </w:r>
    </w:p>
    <w:p w14:paraId="3EB8AE90" w14:textId="77777777" w:rsidR="0030131D" w:rsidRPr="004E7FB5" w:rsidRDefault="0030131D">
      <w:pPr>
        <w:pStyle w:val="ConsPlusNormal"/>
        <w:jc w:val="right"/>
        <w:rPr>
          <w:rFonts w:ascii="Times New Roman" w:hAnsi="Times New Roman" w:cs="Times New Roman"/>
          <w:sz w:val="28"/>
          <w:szCs w:val="28"/>
        </w:rPr>
      </w:pPr>
      <w:r w:rsidRPr="004E7FB5">
        <w:rPr>
          <w:rFonts w:ascii="Times New Roman" w:hAnsi="Times New Roman" w:cs="Times New Roman"/>
          <w:sz w:val="28"/>
          <w:szCs w:val="28"/>
        </w:rPr>
        <w:t>и инцидентов на объектах</w:t>
      </w:r>
    </w:p>
    <w:p w14:paraId="4E0D9CF5" w14:textId="77777777" w:rsidR="0030131D" w:rsidRPr="004E7FB5" w:rsidRDefault="0030131D">
      <w:pPr>
        <w:pStyle w:val="ConsPlusNormal"/>
        <w:jc w:val="right"/>
        <w:rPr>
          <w:rFonts w:ascii="Times New Roman" w:hAnsi="Times New Roman" w:cs="Times New Roman"/>
          <w:sz w:val="28"/>
          <w:szCs w:val="28"/>
        </w:rPr>
      </w:pPr>
      <w:r w:rsidRPr="004E7FB5">
        <w:rPr>
          <w:rFonts w:ascii="Times New Roman" w:hAnsi="Times New Roman" w:cs="Times New Roman"/>
          <w:sz w:val="28"/>
          <w:szCs w:val="28"/>
        </w:rPr>
        <w:t>жилищно-коммунального хозяйства</w:t>
      </w:r>
    </w:p>
    <w:p w14:paraId="7B4B4A40" w14:textId="77777777" w:rsidR="0030131D" w:rsidRPr="004E7FB5" w:rsidRDefault="0030131D">
      <w:pPr>
        <w:pStyle w:val="ConsPlusNormal"/>
        <w:jc w:val="both"/>
        <w:rPr>
          <w:rFonts w:ascii="Times New Roman" w:hAnsi="Times New Roman" w:cs="Times New Roman"/>
          <w:sz w:val="28"/>
          <w:szCs w:val="28"/>
        </w:rPr>
      </w:pPr>
    </w:p>
    <w:p w14:paraId="126C84FF" w14:textId="77777777" w:rsidR="0030131D" w:rsidRPr="004E7FB5" w:rsidRDefault="0030131D">
      <w:pPr>
        <w:pStyle w:val="ConsPlusTitle"/>
        <w:jc w:val="center"/>
        <w:rPr>
          <w:rFonts w:ascii="Times New Roman" w:hAnsi="Times New Roman" w:cs="Times New Roman"/>
          <w:sz w:val="28"/>
          <w:szCs w:val="28"/>
        </w:rPr>
      </w:pPr>
      <w:bookmarkStart w:id="85" w:name="P1152"/>
      <w:bookmarkEnd w:id="85"/>
      <w:r w:rsidRPr="004E7FB5">
        <w:rPr>
          <w:rFonts w:ascii="Times New Roman" w:hAnsi="Times New Roman" w:cs="Times New Roman"/>
          <w:sz w:val="28"/>
          <w:szCs w:val="28"/>
        </w:rPr>
        <w:t>СПРАВОЧНИК</w:t>
      </w:r>
    </w:p>
    <w:p w14:paraId="6836D4F8" w14:textId="77777777" w:rsidR="0030131D" w:rsidRPr="004E7FB5" w:rsidRDefault="0030131D">
      <w:pPr>
        <w:pStyle w:val="ConsPlusTitle"/>
        <w:jc w:val="center"/>
        <w:rPr>
          <w:rFonts w:ascii="Times New Roman" w:hAnsi="Times New Roman" w:cs="Times New Roman"/>
          <w:sz w:val="28"/>
          <w:szCs w:val="28"/>
        </w:rPr>
      </w:pPr>
      <w:r w:rsidRPr="004E7FB5">
        <w:rPr>
          <w:rFonts w:ascii="Times New Roman" w:hAnsi="Times New Roman" w:cs="Times New Roman"/>
          <w:sz w:val="28"/>
          <w:szCs w:val="28"/>
        </w:rPr>
        <w:t>УЧЕТНЫХ ПРИЗНАКОВ АВАРИИ И ИНЦИДЕНТОВ НА ОБЪЕКТАХ</w:t>
      </w:r>
    </w:p>
    <w:p w14:paraId="1A951FFD" w14:textId="77777777" w:rsidR="0030131D" w:rsidRPr="004E7FB5" w:rsidRDefault="0030131D">
      <w:pPr>
        <w:pStyle w:val="ConsPlusTitle"/>
        <w:jc w:val="center"/>
        <w:rPr>
          <w:rFonts w:ascii="Times New Roman" w:hAnsi="Times New Roman" w:cs="Times New Roman"/>
          <w:sz w:val="28"/>
          <w:szCs w:val="28"/>
        </w:rPr>
      </w:pPr>
      <w:r w:rsidRPr="004E7FB5">
        <w:rPr>
          <w:rFonts w:ascii="Times New Roman" w:hAnsi="Times New Roman" w:cs="Times New Roman"/>
          <w:sz w:val="28"/>
          <w:szCs w:val="28"/>
        </w:rPr>
        <w:t>ЖИЛИЩНО-КОММУНАЛЬНОГО ХОЗЯЙСТВА</w:t>
      </w:r>
    </w:p>
    <w:p w14:paraId="65F8E3FB" w14:textId="77777777" w:rsidR="0030131D" w:rsidRPr="004E7FB5"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4E7FB5" w14:paraId="62C74932" w14:textId="77777777">
        <w:tc>
          <w:tcPr>
            <w:tcW w:w="60" w:type="dxa"/>
            <w:tcBorders>
              <w:top w:val="nil"/>
              <w:left w:val="nil"/>
              <w:bottom w:val="nil"/>
              <w:right w:val="nil"/>
            </w:tcBorders>
            <w:shd w:val="clear" w:color="auto" w:fill="CED3F1"/>
            <w:tcMar>
              <w:top w:w="0" w:type="dxa"/>
              <w:left w:w="0" w:type="dxa"/>
              <w:bottom w:w="0" w:type="dxa"/>
              <w:right w:w="0" w:type="dxa"/>
            </w:tcMar>
          </w:tcPr>
          <w:p w14:paraId="184F016F" w14:textId="77777777" w:rsidR="0030131D" w:rsidRPr="004E7FB5"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9F6AC5C" w14:textId="77777777" w:rsidR="0030131D" w:rsidRPr="004E7FB5"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73EFF43" w14:textId="77777777" w:rsidR="0030131D" w:rsidRPr="004E7FB5" w:rsidRDefault="0030131D">
            <w:pPr>
              <w:pStyle w:val="ConsPlusNormal"/>
              <w:jc w:val="center"/>
              <w:rPr>
                <w:rFonts w:ascii="Times New Roman" w:hAnsi="Times New Roman" w:cs="Times New Roman"/>
                <w:sz w:val="28"/>
                <w:szCs w:val="28"/>
              </w:rPr>
            </w:pPr>
            <w:r w:rsidRPr="004E7FB5">
              <w:rPr>
                <w:rFonts w:ascii="Times New Roman" w:hAnsi="Times New Roman" w:cs="Times New Roman"/>
                <w:color w:val="392C69"/>
                <w:sz w:val="28"/>
                <w:szCs w:val="28"/>
              </w:rPr>
              <w:t>Список изменяющих документов</w:t>
            </w:r>
          </w:p>
          <w:p w14:paraId="46D3B63C" w14:textId="77777777" w:rsidR="0030131D" w:rsidRPr="004E7FB5" w:rsidRDefault="0030131D">
            <w:pPr>
              <w:pStyle w:val="ConsPlusNormal"/>
              <w:jc w:val="center"/>
              <w:rPr>
                <w:rFonts w:ascii="Times New Roman" w:hAnsi="Times New Roman" w:cs="Times New Roman"/>
                <w:sz w:val="28"/>
                <w:szCs w:val="28"/>
              </w:rPr>
            </w:pPr>
            <w:r w:rsidRPr="004E7FB5">
              <w:rPr>
                <w:rFonts w:ascii="Times New Roman" w:hAnsi="Times New Roman" w:cs="Times New Roman"/>
                <w:color w:val="392C69"/>
                <w:sz w:val="28"/>
                <w:szCs w:val="28"/>
              </w:rPr>
              <w:t xml:space="preserve">(в ред. </w:t>
            </w:r>
            <w:hyperlink r:id="rId58" w:history="1">
              <w:r w:rsidRPr="004E7FB5">
                <w:rPr>
                  <w:rFonts w:ascii="Times New Roman" w:hAnsi="Times New Roman" w:cs="Times New Roman"/>
                  <w:color w:val="0000FF"/>
                  <w:sz w:val="28"/>
                  <w:szCs w:val="28"/>
                </w:rPr>
                <w:t>Приказа</w:t>
              </w:r>
            </w:hyperlink>
            <w:r w:rsidRPr="004E7FB5">
              <w:rPr>
                <w:rFonts w:ascii="Times New Roman" w:hAnsi="Times New Roman" w:cs="Times New Roman"/>
                <w:color w:val="392C69"/>
                <w:sz w:val="28"/>
                <w:szCs w:val="28"/>
              </w:rPr>
              <w:t xml:space="preserve"> Минстроя России от 19.10.2021 N 764/</w:t>
            </w:r>
            <w:proofErr w:type="spellStart"/>
            <w:r w:rsidRPr="004E7FB5">
              <w:rPr>
                <w:rFonts w:ascii="Times New Roman" w:hAnsi="Times New Roman" w:cs="Times New Roman"/>
                <w:color w:val="392C69"/>
                <w:sz w:val="28"/>
                <w:szCs w:val="28"/>
              </w:rPr>
              <w:t>пр</w:t>
            </w:r>
            <w:proofErr w:type="spellEnd"/>
            <w:r w:rsidRPr="004E7FB5">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02F03E" w14:textId="77777777" w:rsidR="0030131D" w:rsidRPr="004E7FB5" w:rsidRDefault="0030131D">
            <w:pPr>
              <w:spacing w:after="1" w:line="0" w:lineRule="atLeast"/>
              <w:rPr>
                <w:rFonts w:ascii="Times New Roman" w:hAnsi="Times New Roman" w:cs="Times New Roman"/>
                <w:sz w:val="28"/>
                <w:szCs w:val="28"/>
              </w:rPr>
            </w:pPr>
          </w:p>
        </w:tc>
      </w:tr>
    </w:tbl>
    <w:p w14:paraId="124FF8BB" w14:textId="77777777" w:rsidR="0030131D" w:rsidRPr="004E7FB5" w:rsidRDefault="0030131D">
      <w:pPr>
        <w:pStyle w:val="ConsPlusNormal"/>
        <w:jc w:val="both"/>
        <w:rPr>
          <w:rFonts w:ascii="Times New Roman" w:hAnsi="Times New Roman" w:cs="Times New Roman"/>
          <w:sz w:val="28"/>
          <w:szCs w:val="28"/>
        </w:rPr>
      </w:pPr>
    </w:p>
    <w:p w14:paraId="2105D130"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xml:space="preserve">1. Для объектов, отнесенных к категории опасных производственных объектов в соответствии с Федеральным </w:t>
      </w:r>
      <w:hyperlink r:id="rId59" w:history="1">
        <w:r w:rsidRPr="004E7FB5">
          <w:rPr>
            <w:rFonts w:ascii="Times New Roman" w:hAnsi="Times New Roman" w:cs="Times New Roman"/>
            <w:color w:val="0000FF"/>
            <w:sz w:val="28"/>
            <w:szCs w:val="28"/>
          </w:rPr>
          <w:t>законом</w:t>
        </w:r>
      </w:hyperlink>
      <w:r w:rsidRPr="004E7FB5">
        <w:rPr>
          <w:rFonts w:ascii="Times New Roman" w:hAnsi="Times New Roman" w:cs="Times New Roman"/>
          <w:sz w:val="28"/>
          <w:szCs w:val="28"/>
        </w:rPr>
        <w:t xml:space="preserve"> от 21 июля 1997 г. N 116-ФЗ "О промышленной безопасности опасных производственных объектов":</w:t>
      </w:r>
    </w:p>
    <w:p w14:paraId="7736DB34"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0E843FA6"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14:paraId="028A6A32"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xml:space="preserve">2. Для объектов, не отнесенных к категории опасных производственных объектов в соответствии с Федеральным </w:t>
      </w:r>
      <w:hyperlink r:id="rId60" w:history="1">
        <w:r w:rsidRPr="004E7FB5">
          <w:rPr>
            <w:rFonts w:ascii="Times New Roman" w:hAnsi="Times New Roman" w:cs="Times New Roman"/>
            <w:color w:val="0000FF"/>
            <w:sz w:val="28"/>
            <w:szCs w:val="28"/>
          </w:rPr>
          <w:t>законом</w:t>
        </w:r>
      </w:hyperlink>
      <w:r w:rsidRPr="004E7FB5">
        <w:rPr>
          <w:rFonts w:ascii="Times New Roman" w:hAnsi="Times New Roman" w:cs="Times New Roman"/>
          <w:sz w:val="28"/>
          <w:szCs w:val="28"/>
        </w:rPr>
        <w:t xml:space="preserve"> от 21 июля 1997 г. N 116-ФЗ "О промышленной безопасности опасных производственных объектов":</w:t>
      </w:r>
    </w:p>
    <w:p w14:paraId="1318BE0F"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инцидент - отказ или повреждение оборудования и (или) сетей, отклонения от установленных режимов, и (или) повреждение сетей, включая вынужденное отключение или ограничение работоспособности оборудования, в том числе приведшее к нарушению процесса производства и (или) транспортировки соответствующего коммунального ресурса потребителям, если они не содержат признаков аварии.</w:t>
      </w:r>
    </w:p>
    <w:p w14:paraId="373FFA47" w14:textId="77777777" w:rsidR="0030131D" w:rsidRPr="004E7FB5" w:rsidRDefault="0030131D" w:rsidP="004E7FB5">
      <w:pPr>
        <w:pStyle w:val="ConsPlusNormal"/>
        <w:jc w:val="both"/>
        <w:rPr>
          <w:rFonts w:ascii="Times New Roman" w:hAnsi="Times New Roman" w:cs="Times New Roman"/>
          <w:sz w:val="28"/>
          <w:szCs w:val="28"/>
        </w:rPr>
      </w:pPr>
      <w:r w:rsidRPr="004E7FB5">
        <w:rPr>
          <w:rFonts w:ascii="Times New Roman" w:hAnsi="Times New Roman" w:cs="Times New Roman"/>
          <w:sz w:val="28"/>
          <w:szCs w:val="28"/>
        </w:rPr>
        <w:t xml:space="preserve">(п. 2 в ред. </w:t>
      </w:r>
      <w:hyperlink r:id="rId61" w:history="1">
        <w:r w:rsidRPr="004E7FB5">
          <w:rPr>
            <w:rFonts w:ascii="Times New Roman" w:hAnsi="Times New Roman" w:cs="Times New Roman"/>
            <w:color w:val="0000FF"/>
            <w:sz w:val="28"/>
            <w:szCs w:val="28"/>
          </w:rPr>
          <w:t>Приказа</w:t>
        </w:r>
      </w:hyperlink>
      <w:r w:rsidRPr="004E7FB5">
        <w:rPr>
          <w:rFonts w:ascii="Times New Roman" w:hAnsi="Times New Roman" w:cs="Times New Roman"/>
          <w:sz w:val="28"/>
          <w:szCs w:val="28"/>
        </w:rPr>
        <w:t xml:space="preserve"> Минстроя России от 19.10.2021 N 764/</w:t>
      </w:r>
      <w:proofErr w:type="spellStart"/>
      <w:r w:rsidRPr="004E7FB5">
        <w:rPr>
          <w:rFonts w:ascii="Times New Roman" w:hAnsi="Times New Roman" w:cs="Times New Roman"/>
          <w:sz w:val="28"/>
          <w:szCs w:val="28"/>
        </w:rPr>
        <w:t>пр</w:t>
      </w:r>
      <w:proofErr w:type="spellEnd"/>
      <w:r w:rsidRPr="004E7FB5">
        <w:rPr>
          <w:rFonts w:ascii="Times New Roman" w:hAnsi="Times New Roman" w:cs="Times New Roman"/>
          <w:sz w:val="28"/>
          <w:szCs w:val="28"/>
        </w:rPr>
        <w:t>)</w:t>
      </w:r>
    </w:p>
    <w:p w14:paraId="2C714272"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3. Комплексная авария (инцидент) - аварии (инциденты), возникшие на двух и более объектах разных сфер ЖКХ, в случае если авария (инцидент) на объекте одной сферы ЖКХ является причиной аварии (инцидента) на объекте другой сферы ЖКХ.</w:t>
      </w:r>
    </w:p>
    <w:p w14:paraId="100EE24A"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Для целей учета и мониторинга в Системе данные по комплексной аварии/инциденту ведутся в разрезе аварий (инцидентов), произошедших на каждом из объектов.</w:t>
      </w:r>
    </w:p>
    <w:p w14:paraId="260BE050"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xml:space="preserve">3. Учетные признаки аварий и инцидентов определены для каждой сферы жилищно-коммунального хозяйства (далее - ЖКХ) в </w:t>
      </w:r>
      <w:hyperlink w:anchor="P1171" w:history="1">
        <w:r w:rsidRPr="004E7FB5">
          <w:rPr>
            <w:rFonts w:ascii="Times New Roman" w:hAnsi="Times New Roman" w:cs="Times New Roman"/>
            <w:color w:val="0000FF"/>
            <w:sz w:val="28"/>
            <w:szCs w:val="28"/>
          </w:rPr>
          <w:t>разделах 1</w:t>
        </w:r>
      </w:hyperlink>
      <w:r w:rsidRPr="004E7FB5">
        <w:rPr>
          <w:rFonts w:ascii="Times New Roman" w:hAnsi="Times New Roman" w:cs="Times New Roman"/>
          <w:sz w:val="28"/>
          <w:szCs w:val="28"/>
        </w:rPr>
        <w:t xml:space="preserve"> - </w:t>
      </w:r>
      <w:hyperlink w:anchor="P1367" w:history="1">
        <w:r w:rsidRPr="004E7FB5">
          <w:rPr>
            <w:rFonts w:ascii="Times New Roman" w:hAnsi="Times New Roman" w:cs="Times New Roman"/>
            <w:color w:val="0000FF"/>
            <w:sz w:val="28"/>
            <w:szCs w:val="28"/>
          </w:rPr>
          <w:t>6</w:t>
        </w:r>
      </w:hyperlink>
      <w:r w:rsidRPr="004E7FB5">
        <w:rPr>
          <w:rFonts w:ascii="Times New Roman" w:hAnsi="Times New Roman" w:cs="Times New Roman"/>
          <w:sz w:val="28"/>
          <w:szCs w:val="28"/>
        </w:rPr>
        <w:t xml:space="preserve"> настоящего Справочника.</w:t>
      </w:r>
    </w:p>
    <w:p w14:paraId="30A93614" w14:textId="77777777" w:rsidR="0030131D" w:rsidRPr="004E7FB5" w:rsidRDefault="0030131D" w:rsidP="004E7FB5">
      <w:pPr>
        <w:pStyle w:val="ConsPlusNormal"/>
        <w:jc w:val="both"/>
        <w:rPr>
          <w:rFonts w:ascii="Times New Roman" w:hAnsi="Times New Roman" w:cs="Times New Roman"/>
          <w:sz w:val="28"/>
          <w:szCs w:val="28"/>
        </w:rPr>
      </w:pPr>
      <w:r w:rsidRPr="004E7FB5">
        <w:rPr>
          <w:rFonts w:ascii="Times New Roman" w:hAnsi="Times New Roman" w:cs="Times New Roman"/>
          <w:sz w:val="28"/>
          <w:szCs w:val="28"/>
        </w:rPr>
        <w:t xml:space="preserve">(п. 3 введен </w:t>
      </w:r>
      <w:hyperlink r:id="rId62" w:history="1">
        <w:r w:rsidRPr="004E7FB5">
          <w:rPr>
            <w:rFonts w:ascii="Times New Roman" w:hAnsi="Times New Roman" w:cs="Times New Roman"/>
            <w:color w:val="0000FF"/>
            <w:sz w:val="28"/>
            <w:szCs w:val="28"/>
          </w:rPr>
          <w:t>Приказом</w:t>
        </w:r>
      </w:hyperlink>
      <w:r w:rsidRPr="004E7FB5">
        <w:rPr>
          <w:rFonts w:ascii="Times New Roman" w:hAnsi="Times New Roman" w:cs="Times New Roman"/>
          <w:sz w:val="28"/>
          <w:szCs w:val="28"/>
        </w:rPr>
        <w:t xml:space="preserve"> Минстроя России от 19.10.2021 N 764/</w:t>
      </w:r>
      <w:proofErr w:type="spellStart"/>
      <w:r w:rsidRPr="004E7FB5">
        <w:rPr>
          <w:rFonts w:ascii="Times New Roman" w:hAnsi="Times New Roman" w:cs="Times New Roman"/>
          <w:sz w:val="28"/>
          <w:szCs w:val="28"/>
        </w:rPr>
        <w:t>пр</w:t>
      </w:r>
      <w:proofErr w:type="spellEnd"/>
      <w:r w:rsidRPr="004E7FB5">
        <w:rPr>
          <w:rFonts w:ascii="Times New Roman" w:hAnsi="Times New Roman" w:cs="Times New Roman"/>
          <w:sz w:val="28"/>
          <w:szCs w:val="28"/>
        </w:rPr>
        <w:t>)</w:t>
      </w:r>
    </w:p>
    <w:p w14:paraId="668C6F03" w14:textId="5C989E8E"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xml:space="preserve">4. В случае, если факт отнесения события к аварии производится по </w:t>
      </w:r>
      <w:r w:rsidRPr="004E7FB5">
        <w:rPr>
          <w:rFonts w:ascii="Times New Roman" w:hAnsi="Times New Roman" w:cs="Times New Roman"/>
          <w:sz w:val="28"/>
          <w:szCs w:val="28"/>
        </w:rPr>
        <w:lastRenderedPageBreak/>
        <w:t>учетному признаку, содержащему параметр временного периода, на который произошло прекращение или ограничение снабжения потребителей соответствующим коммунальным ресурсом, то в качестве такого признака принимается наименьший из временных параметров, определенных для сфер жилищно-коммунального хозяйства</w:t>
      </w:r>
      <w:r w:rsidR="0036198F">
        <w:rPr>
          <w:rFonts w:ascii="Times New Roman" w:hAnsi="Times New Roman" w:cs="Times New Roman"/>
          <w:sz w:val="28"/>
          <w:szCs w:val="28"/>
        </w:rPr>
        <w:t>,</w:t>
      </w:r>
      <w:r w:rsidRPr="004E7FB5">
        <w:rPr>
          <w:rFonts w:ascii="Times New Roman" w:hAnsi="Times New Roman" w:cs="Times New Roman"/>
          <w:sz w:val="28"/>
          <w:szCs w:val="28"/>
        </w:rPr>
        <w:t xml:space="preserve"> в которых произошла авария.</w:t>
      </w:r>
    </w:p>
    <w:p w14:paraId="348BA673" w14:textId="77777777" w:rsidR="0030131D" w:rsidRPr="004E7FB5" w:rsidRDefault="0030131D" w:rsidP="004E7FB5">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5. Используемые понятия и определения приведены исключительно для целей заполнения форм мониторинга и контроля устранения аварий и инцидентов в системе мониторинга и контроля устранения аварий и инцидентов на объектах жилищно-коммунального хозяйства (далее - Система МКА ЖКХ).</w:t>
      </w:r>
    </w:p>
    <w:p w14:paraId="6C7D53E1" w14:textId="77777777" w:rsidR="0030131D" w:rsidRPr="004E7FB5" w:rsidRDefault="0030131D">
      <w:pPr>
        <w:pStyle w:val="ConsPlusNormal"/>
        <w:jc w:val="both"/>
        <w:rPr>
          <w:rFonts w:ascii="Times New Roman" w:hAnsi="Times New Roman" w:cs="Times New Roman"/>
          <w:sz w:val="28"/>
          <w:szCs w:val="28"/>
        </w:rPr>
      </w:pPr>
    </w:p>
    <w:p w14:paraId="1F07D13B" w14:textId="77777777" w:rsidR="0030131D" w:rsidRPr="004E7FB5" w:rsidRDefault="0030131D">
      <w:pPr>
        <w:pStyle w:val="ConsPlusTitle"/>
        <w:jc w:val="center"/>
        <w:outlineLvl w:val="2"/>
        <w:rPr>
          <w:rFonts w:ascii="Times New Roman" w:hAnsi="Times New Roman" w:cs="Times New Roman"/>
          <w:sz w:val="28"/>
          <w:szCs w:val="28"/>
        </w:rPr>
      </w:pPr>
      <w:bookmarkStart w:id="86" w:name="P1171"/>
      <w:bookmarkEnd w:id="86"/>
      <w:r w:rsidRPr="004E7FB5">
        <w:rPr>
          <w:rFonts w:ascii="Times New Roman" w:hAnsi="Times New Roman" w:cs="Times New Roman"/>
          <w:sz w:val="28"/>
          <w:szCs w:val="28"/>
        </w:rPr>
        <w:t>1. Теплоснабжение и горячее водоснабжение</w:t>
      </w:r>
    </w:p>
    <w:p w14:paraId="09F28CE5" w14:textId="77777777" w:rsidR="0030131D" w:rsidRPr="004E7FB5" w:rsidRDefault="0030131D">
      <w:pPr>
        <w:pStyle w:val="ConsPlusNormal"/>
        <w:jc w:val="center"/>
        <w:rPr>
          <w:rFonts w:ascii="Times New Roman" w:hAnsi="Times New Roman" w:cs="Times New Roman"/>
          <w:sz w:val="28"/>
          <w:szCs w:val="28"/>
        </w:rPr>
      </w:pPr>
      <w:r w:rsidRPr="004E7FB5">
        <w:rPr>
          <w:rFonts w:ascii="Times New Roman" w:hAnsi="Times New Roman" w:cs="Times New Roman"/>
          <w:sz w:val="28"/>
          <w:szCs w:val="28"/>
        </w:rPr>
        <w:t xml:space="preserve">(в ред. </w:t>
      </w:r>
      <w:hyperlink r:id="rId63" w:history="1">
        <w:r w:rsidRPr="004E7FB5">
          <w:rPr>
            <w:rFonts w:ascii="Times New Roman" w:hAnsi="Times New Roman" w:cs="Times New Roman"/>
            <w:color w:val="0000FF"/>
            <w:sz w:val="28"/>
            <w:szCs w:val="28"/>
          </w:rPr>
          <w:t>Приказа</w:t>
        </w:r>
      </w:hyperlink>
      <w:r w:rsidRPr="004E7FB5">
        <w:rPr>
          <w:rFonts w:ascii="Times New Roman" w:hAnsi="Times New Roman" w:cs="Times New Roman"/>
          <w:sz w:val="28"/>
          <w:szCs w:val="28"/>
        </w:rPr>
        <w:t xml:space="preserve"> Минстроя России от 19.10.2021 N 764/</w:t>
      </w:r>
      <w:proofErr w:type="spellStart"/>
      <w:r w:rsidRPr="004E7FB5">
        <w:rPr>
          <w:rFonts w:ascii="Times New Roman" w:hAnsi="Times New Roman" w:cs="Times New Roman"/>
          <w:sz w:val="28"/>
          <w:szCs w:val="28"/>
        </w:rPr>
        <w:t>пр</w:t>
      </w:r>
      <w:proofErr w:type="spellEnd"/>
      <w:r w:rsidRPr="004E7FB5">
        <w:rPr>
          <w:rFonts w:ascii="Times New Roman" w:hAnsi="Times New Roman" w:cs="Times New Roman"/>
          <w:sz w:val="28"/>
          <w:szCs w:val="28"/>
        </w:rPr>
        <w:t>)</w:t>
      </w:r>
    </w:p>
    <w:p w14:paraId="3913D31B" w14:textId="77777777" w:rsidR="0030131D" w:rsidRPr="004E7FB5" w:rsidRDefault="0030131D">
      <w:pPr>
        <w:pStyle w:val="ConsPlusNormal"/>
        <w:jc w:val="both"/>
        <w:rPr>
          <w:rFonts w:ascii="Times New Roman" w:hAnsi="Times New Roman" w:cs="Times New Roman"/>
          <w:sz w:val="28"/>
          <w:szCs w:val="28"/>
        </w:rPr>
      </w:pPr>
    </w:p>
    <w:p w14:paraId="48968933" w14:textId="77777777" w:rsidR="0030131D" w:rsidRPr="004E7FB5" w:rsidRDefault="0030131D">
      <w:pPr>
        <w:pStyle w:val="ConsPlusNormal"/>
        <w:ind w:firstLine="540"/>
        <w:jc w:val="both"/>
        <w:rPr>
          <w:rFonts w:ascii="Times New Roman" w:hAnsi="Times New Roman" w:cs="Times New Roman"/>
          <w:sz w:val="28"/>
          <w:szCs w:val="28"/>
        </w:rPr>
      </w:pPr>
      <w:r w:rsidRPr="004E7FB5">
        <w:rPr>
          <w:rFonts w:ascii="Times New Roman" w:hAnsi="Times New Roman" w:cs="Times New Roman"/>
          <w:sz w:val="28"/>
          <w:szCs w:val="28"/>
        </w:rPr>
        <w:t xml:space="preserve">Для объектов теплоснабжения, не отнесенных к категории опасных производственных объектов в соответствии с Федеральным </w:t>
      </w:r>
      <w:hyperlink r:id="rId64" w:history="1">
        <w:r w:rsidRPr="004E7FB5">
          <w:rPr>
            <w:rFonts w:ascii="Times New Roman" w:hAnsi="Times New Roman" w:cs="Times New Roman"/>
            <w:color w:val="0000FF"/>
            <w:sz w:val="28"/>
            <w:szCs w:val="28"/>
          </w:rPr>
          <w:t>законом</w:t>
        </w:r>
      </w:hyperlink>
      <w:r w:rsidRPr="004E7FB5">
        <w:rPr>
          <w:rFonts w:ascii="Times New Roman" w:hAnsi="Times New Roman" w:cs="Times New Roman"/>
          <w:sz w:val="28"/>
          <w:szCs w:val="28"/>
        </w:rPr>
        <w:t xml:space="preserve"> от 21 июля 1997 г. N 116-ФЗ "О промышленной безопасности опасных производственных объектов"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521A53ED" w14:textId="77777777" w:rsidR="0030131D" w:rsidRPr="004E7FB5" w:rsidRDefault="0030131D">
      <w:pPr>
        <w:pStyle w:val="ConsPlusNormal"/>
        <w:jc w:val="both"/>
        <w:rPr>
          <w:rFonts w:ascii="Times New Roman" w:hAnsi="Times New Roman" w:cs="Times New Roman"/>
          <w:sz w:val="28"/>
          <w:szCs w:val="28"/>
        </w:rPr>
      </w:pPr>
    </w:p>
    <w:p w14:paraId="5712823D" w14:textId="77777777" w:rsidR="0030131D" w:rsidRPr="000F2BB8" w:rsidRDefault="0030131D">
      <w:pPr>
        <w:pStyle w:val="ConsPlusTitle"/>
        <w:jc w:val="center"/>
        <w:outlineLvl w:val="3"/>
        <w:rPr>
          <w:rFonts w:ascii="Times New Roman" w:hAnsi="Times New Roman" w:cs="Times New Roman"/>
          <w:sz w:val="24"/>
          <w:szCs w:val="24"/>
        </w:rPr>
      </w:pPr>
      <w:r w:rsidRPr="000F2BB8">
        <w:rPr>
          <w:rFonts w:ascii="Times New Roman" w:hAnsi="Times New Roman" w:cs="Times New Roman"/>
          <w:sz w:val="24"/>
          <w:szCs w:val="24"/>
        </w:rPr>
        <w:t>Справочник</w:t>
      </w:r>
    </w:p>
    <w:p w14:paraId="7C1B4183" w14:textId="77777777" w:rsidR="0030131D" w:rsidRPr="000F2BB8" w:rsidRDefault="0030131D">
      <w:pPr>
        <w:pStyle w:val="ConsPlusTitle"/>
        <w:jc w:val="center"/>
        <w:rPr>
          <w:rFonts w:ascii="Times New Roman" w:hAnsi="Times New Roman" w:cs="Times New Roman"/>
          <w:sz w:val="24"/>
          <w:szCs w:val="24"/>
        </w:rPr>
      </w:pPr>
      <w:r w:rsidRPr="000F2BB8">
        <w:rPr>
          <w:rFonts w:ascii="Times New Roman" w:hAnsi="Times New Roman" w:cs="Times New Roman"/>
          <w:sz w:val="24"/>
          <w:szCs w:val="24"/>
        </w:rPr>
        <w:t>учетных признаков аварий в сфере</w:t>
      </w:r>
    </w:p>
    <w:p w14:paraId="3CAD393F" w14:textId="77777777" w:rsidR="0030131D" w:rsidRPr="000F2BB8" w:rsidRDefault="0030131D">
      <w:pPr>
        <w:pStyle w:val="ConsPlusTitle"/>
        <w:jc w:val="center"/>
        <w:rPr>
          <w:rFonts w:ascii="Times New Roman" w:hAnsi="Times New Roman" w:cs="Times New Roman"/>
          <w:sz w:val="24"/>
          <w:szCs w:val="24"/>
        </w:rPr>
      </w:pPr>
      <w:r w:rsidRPr="000F2BB8">
        <w:rPr>
          <w:rFonts w:ascii="Times New Roman" w:hAnsi="Times New Roman" w:cs="Times New Roman"/>
          <w:sz w:val="24"/>
          <w:szCs w:val="24"/>
        </w:rPr>
        <w:t>теплоснабжения и горячего водоснабжения</w:t>
      </w:r>
    </w:p>
    <w:p w14:paraId="5C7A0D10" w14:textId="77777777" w:rsidR="0030131D" w:rsidRPr="000F2BB8" w:rsidRDefault="0030131D">
      <w:pPr>
        <w:pStyle w:val="ConsPlusNormal"/>
        <w:jc w:val="center"/>
        <w:rPr>
          <w:rFonts w:ascii="Times New Roman" w:hAnsi="Times New Roman" w:cs="Times New Roman"/>
          <w:sz w:val="24"/>
          <w:szCs w:val="24"/>
        </w:rPr>
      </w:pPr>
      <w:r w:rsidRPr="000F2BB8">
        <w:rPr>
          <w:rFonts w:ascii="Times New Roman" w:hAnsi="Times New Roman" w:cs="Times New Roman"/>
          <w:sz w:val="24"/>
          <w:szCs w:val="24"/>
        </w:rPr>
        <w:t xml:space="preserve">(в ред. </w:t>
      </w:r>
      <w:hyperlink r:id="rId65" w:history="1">
        <w:r w:rsidRPr="000F2BB8">
          <w:rPr>
            <w:rFonts w:ascii="Times New Roman" w:hAnsi="Times New Roman" w:cs="Times New Roman"/>
            <w:color w:val="0000FF"/>
            <w:sz w:val="24"/>
            <w:szCs w:val="24"/>
          </w:rPr>
          <w:t>Приказа</w:t>
        </w:r>
      </w:hyperlink>
      <w:r w:rsidRPr="000F2BB8">
        <w:rPr>
          <w:rFonts w:ascii="Times New Roman" w:hAnsi="Times New Roman" w:cs="Times New Roman"/>
          <w:sz w:val="24"/>
          <w:szCs w:val="24"/>
        </w:rPr>
        <w:t xml:space="preserve"> Минстроя России от 19.10.2021 N 764/</w:t>
      </w:r>
      <w:proofErr w:type="spellStart"/>
      <w:r w:rsidRPr="000F2BB8">
        <w:rPr>
          <w:rFonts w:ascii="Times New Roman" w:hAnsi="Times New Roman" w:cs="Times New Roman"/>
          <w:sz w:val="24"/>
          <w:szCs w:val="24"/>
        </w:rPr>
        <w:t>пр</w:t>
      </w:r>
      <w:proofErr w:type="spellEnd"/>
      <w:r w:rsidRPr="000F2BB8">
        <w:rPr>
          <w:rFonts w:ascii="Times New Roman" w:hAnsi="Times New Roman" w:cs="Times New Roman"/>
          <w:sz w:val="24"/>
          <w:szCs w:val="24"/>
        </w:rPr>
        <w:t>)</w:t>
      </w:r>
    </w:p>
    <w:p w14:paraId="5153FD39" w14:textId="77777777" w:rsidR="0030131D" w:rsidRPr="0041403F" w:rsidRDefault="0030131D">
      <w:pPr>
        <w:pStyle w:val="ConsPlusNormal"/>
        <w:jc w:val="both"/>
        <w:rPr>
          <w:rFonts w:ascii="Times New Roman" w:hAnsi="Times New Roman" w:cs="Times New Roman"/>
          <w:sz w:val="24"/>
          <w:szCs w:val="24"/>
        </w:rPr>
      </w:pPr>
    </w:p>
    <w:p w14:paraId="1E264874" w14:textId="77777777" w:rsidR="0030131D" w:rsidRPr="0041403F" w:rsidRDefault="0030131D">
      <w:pPr>
        <w:pStyle w:val="ConsPlusNormal"/>
        <w:jc w:val="right"/>
        <w:rPr>
          <w:rFonts w:ascii="Times New Roman" w:hAnsi="Times New Roman" w:cs="Times New Roman"/>
          <w:sz w:val="24"/>
          <w:szCs w:val="24"/>
        </w:rPr>
      </w:pPr>
      <w:r w:rsidRPr="0041403F">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841"/>
      </w:tblGrid>
      <w:tr w:rsidR="0030131D" w14:paraId="7B93BCE6" w14:textId="77777777" w:rsidTr="0041403F">
        <w:tc>
          <w:tcPr>
            <w:tcW w:w="510" w:type="dxa"/>
          </w:tcPr>
          <w:p w14:paraId="15E7AB3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1</w:t>
            </w:r>
          </w:p>
        </w:tc>
        <w:tc>
          <w:tcPr>
            <w:tcW w:w="8841" w:type="dxa"/>
          </w:tcPr>
          <w:p w14:paraId="73A0D18B"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r>
      <w:tr w:rsidR="0030131D" w14:paraId="552218F4" w14:textId="77777777" w:rsidTr="0041403F">
        <w:tc>
          <w:tcPr>
            <w:tcW w:w="510" w:type="dxa"/>
          </w:tcPr>
          <w:p w14:paraId="6DC2CA0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2</w:t>
            </w:r>
          </w:p>
        </w:tc>
        <w:tc>
          <w:tcPr>
            <w:tcW w:w="8841" w:type="dxa"/>
          </w:tcPr>
          <w:p w14:paraId="64CE305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Неконтролируемые взрыв и (или) выброс опасных веществ</w:t>
            </w:r>
          </w:p>
        </w:tc>
      </w:tr>
      <w:tr w:rsidR="0030131D" w14:paraId="1DC4C352" w14:textId="77777777" w:rsidTr="0041403F">
        <w:tc>
          <w:tcPr>
            <w:tcW w:w="510" w:type="dxa"/>
          </w:tcPr>
          <w:p w14:paraId="18243930"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3</w:t>
            </w:r>
          </w:p>
        </w:tc>
        <w:tc>
          <w:tcPr>
            <w:tcW w:w="8841" w:type="dxa"/>
          </w:tcPr>
          <w:p w14:paraId="40B2932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сооружений, в которых находятся объекты, которое привело к прекращению теплоснабжения потребителей</w:t>
            </w:r>
          </w:p>
        </w:tc>
      </w:tr>
      <w:tr w:rsidR="0030131D" w14:paraId="1BC56588" w14:textId="77777777" w:rsidTr="0041403F">
        <w:tc>
          <w:tcPr>
            <w:tcW w:w="510" w:type="dxa"/>
          </w:tcPr>
          <w:p w14:paraId="2085ED71"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4</w:t>
            </w:r>
          </w:p>
        </w:tc>
        <w:tc>
          <w:tcPr>
            <w:tcW w:w="8841" w:type="dxa"/>
          </w:tcPr>
          <w:p w14:paraId="4CF2DAE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tc>
      </w:tr>
      <w:tr w:rsidR="0030131D" w14:paraId="51933899" w14:textId="77777777" w:rsidTr="0041403F">
        <w:tc>
          <w:tcPr>
            <w:tcW w:w="510" w:type="dxa"/>
          </w:tcPr>
          <w:p w14:paraId="7ED4C50E"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5</w:t>
            </w:r>
          </w:p>
        </w:tc>
        <w:tc>
          <w:tcPr>
            <w:tcW w:w="8841" w:type="dxa"/>
          </w:tcPr>
          <w:p w14:paraId="4398A232"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Прекращение теплоснабжения потребителей первой категории,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tc>
      </w:tr>
      <w:tr w:rsidR="0030131D" w14:paraId="522C8F76" w14:textId="77777777" w:rsidTr="0041403F">
        <w:tc>
          <w:tcPr>
            <w:tcW w:w="510" w:type="dxa"/>
          </w:tcPr>
          <w:p w14:paraId="17EF16A8"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6</w:t>
            </w:r>
          </w:p>
        </w:tc>
        <w:tc>
          <w:tcPr>
            <w:tcW w:w="8841" w:type="dxa"/>
          </w:tcPr>
          <w:p w14:paraId="4A44F309"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Перерыв теплоснабжения иных потребителей на срок более 6 часов в отопительный период</w:t>
            </w:r>
          </w:p>
        </w:tc>
      </w:tr>
      <w:tr w:rsidR="0030131D" w14:paraId="517AC7EF" w14:textId="77777777" w:rsidTr="0041403F">
        <w:tc>
          <w:tcPr>
            <w:tcW w:w="510" w:type="dxa"/>
          </w:tcPr>
          <w:p w14:paraId="128890FD"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7</w:t>
            </w:r>
          </w:p>
        </w:tc>
        <w:tc>
          <w:tcPr>
            <w:tcW w:w="8841" w:type="dxa"/>
          </w:tcPr>
          <w:p w14:paraId="1C2EFBB3"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Снижение температуры теплоносителя в подающем трубопроводе тепловой сети в отопительный период на 30% и более по сравнению с температурным графиком системы теплоснабжения</w:t>
            </w:r>
          </w:p>
        </w:tc>
      </w:tr>
      <w:tr w:rsidR="0030131D" w14:paraId="1C07A114" w14:textId="77777777" w:rsidTr="0041403F">
        <w:tc>
          <w:tcPr>
            <w:tcW w:w="510" w:type="dxa"/>
          </w:tcPr>
          <w:p w14:paraId="6E5507B8"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8</w:t>
            </w:r>
          </w:p>
        </w:tc>
        <w:tc>
          <w:tcPr>
            <w:tcW w:w="8841" w:type="dxa"/>
          </w:tcPr>
          <w:p w14:paraId="4F160D43"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Прекращение горячего водоснабжение на период более 8 часов</w:t>
            </w:r>
          </w:p>
        </w:tc>
      </w:tr>
    </w:tbl>
    <w:p w14:paraId="3589881E" w14:textId="77777777" w:rsidR="0030131D" w:rsidRPr="0041403F" w:rsidRDefault="0030131D">
      <w:pPr>
        <w:pStyle w:val="ConsPlusNormal"/>
        <w:jc w:val="both"/>
        <w:rPr>
          <w:rFonts w:ascii="Times New Roman" w:hAnsi="Times New Roman" w:cs="Times New Roman"/>
          <w:sz w:val="24"/>
          <w:szCs w:val="24"/>
        </w:rPr>
      </w:pPr>
    </w:p>
    <w:p w14:paraId="7837C24F"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Справочник учетных признаков инцидента в сфере</w:t>
      </w:r>
    </w:p>
    <w:p w14:paraId="0E26419F"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теплоснабжения и горячего водоснабжения</w:t>
      </w:r>
    </w:p>
    <w:p w14:paraId="6CB01A0B"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 xml:space="preserve">(в ред. </w:t>
      </w:r>
      <w:hyperlink r:id="rId66" w:history="1">
        <w:r w:rsidRPr="0041403F">
          <w:rPr>
            <w:rFonts w:ascii="Times New Roman" w:hAnsi="Times New Roman" w:cs="Times New Roman"/>
            <w:color w:val="0000FF"/>
            <w:sz w:val="24"/>
            <w:szCs w:val="24"/>
          </w:rPr>
          <w:t>Приказа</w:t>
        </w:r>
      </w:hyperlink>
      <w:r w:rsidRPr="0041403F">
        <w:rPr>
          <w:rFonts w:ascii="Times New Roman" w:hAnsi="Times New Roman" w:cs="Times New Roman"/>
          <w:sz w:val="24"/>
          <w:szCs w:val="24"/>
        </w:rPr>
        <w:t xml:space="preserve"> Минстроя России от 19.10.2021 N 764/</w:t>
      </w:r>
      <w:proofErr w:type="spellStart"/>
      <w:r w:rsidRPr="0041403F">
        <w:rPr>
          <w:rFonts w:ascii="Times New Roman" w:hAnsi="Times New Roman" w:cs="Times New Roman"/>
          <w:sz w:val="24"/>
          <w:szCs w:val="24"/>
        </w:rPr>
        <w:t>пр</w:t>
      </w:r>
      <w:proofErr w:type="spellEnd"/>
      <w:r w:rsidRPr="0041403F">
        <w:rPr>
          <w:rFonts w:ascii="Times New Roman" w:hAnsi="Times New Roman" w:cs="Times New Roman"/>
          <w:sz w:val="24"/>
          <w:szCs w:val="24"/>
        </w:rPr>
        <w:t>)</w:t>
      </w:r>
    </w:p>
    <w:p w14:paraId="7703E6FC" w14:textId="77777777" w:rsidR="000F2BB8" w:rsidRPr="0041403F" w:rsidRDefault="000F2BB8" w:rsidP="000F2BB8">
      <w:pPr>
        <w:pStyle w:val="ConsPlusNormal"/>
        <w:jc w:val="right"/>
        <w:outlineLvl w:val="3"/>
        <w:rPr>
          <w:rFonts w:ascii="Times New Roman" w:hAnsi="Times New Roman" w:cs="Times New Roman"/>
          <w:sz w:val="24"/>
          <w:szCs w:val="24"/>
        </w:rPr>
      </w:pPr>
      <w:r w:rsidRPr="0041403F">
        <w:rPr>
          <w:rFonts w:ascii="Times New Roman" w:hAnsi="Times New Roman" w:cs="Times New Roman"/>
          <w:sz w:val="24"/>
          <w:szCs w:val="24"/>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14:paraId="05C5629C" w14:textId="77777777" w:rsidTr="0041403F">
        <w:tc>
          <w:tcPr>
            <w:tcW w:w="510" w:type="dxa"/>
          </w:tcPr>
          <w:p w14:paraId="5BFCC8C9"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1</w:t>
            </w:r>
          </w:p>
        </w:tc>
        <w:tc>
          <w:tcPr>
            <w:tcW w:w="7370" w:type="dxa"/>
          </w:tcPr>
          <w:p w14:paraId="0BAFBCF6"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оборудования объектов, которое привело к выходу из строя источников тепловой энергии или тепловых сетей</w:t>
            </w:r>
          </w:p>
        </w:tc>
        <w:tc>
          <w:tcPr>
            <w:tcW w:w="1471" w:type="dxa"/>
          </w:tcPr>
          <w:p w14:paraId="6FF0D918"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до 3 суток</w:t>
            </w:r>
          </w:p>
        </w:tc>
      </w:tr>
      <w:tr w:rsidR="0030131D" w14:paraId="305E060A" w14:textId="77777777" w:rsidTr="0041403F">
        <w:tc>
          <w:tcPr>
            <w:tcW w:w="510" w:type="dxa"/>
          </w:tcPr>
          <w:p w14:paraId="0064BBF0"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2</w:t>
            </w:r>
          </w:p>
        </w:tc>
        <w:tc>
          <w:tcPr>
            <w:tcW w:w="7370" w:type="dxa"/>
          </w:tcPr>
          <w:p w14:paraId="338AA1AF"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Полное, либо частичное прекращение теплоснабжения иных потребителей (кроме первой категории) в отопительный период</w:t>
            </w:r>
          </w:p>
        </w:tc>
        <w:tc>
          <w:tcPr>
            <w:tcW w:w="1471" w:type="dxa"/>
          </w:tcPr>
          <w:p w14:paraId="68697297"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до 6 часов</w:t>
            </w:r>
          </w:p>
        </w:tc>
      </w:tr>
      <w:tr w:rsidR="0030131D" w14:paraId="08D6014D" w14:textId="77777777" w:rsidTr="0041403F">
        <w:tc>
          <w:tcPr>
            <w:tcW w:w="510" w:type="dxa"/>
          </w:tcPr>
          <w:p w14:paraId="221A78CA"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3</w:t>
            </w:r>
          </w:p>
        </w:tc>
        <w:tc>
          <w:tcPr>
            <w:tcW w:w="7370" w:type="dxa"/>
          </w:tcPr>
          <w:p w14:paraId="6C9897F9"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Прекращение горячего водоснабжения</w:t>
            </w:r>
          </w:p>
        </w:tc>
        <w:tc>
          <w:tcPr>
            <w:tcW w:w="1471" w:type="dxa"/>
          </w:tcPr>
          <w:p w14:paraId="350B2D4F"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до 8 часов</w:t>
            </w:r>
          </w:p>
        </w:tc>
      </w:tr>
      <w:tr w:rsidR="0030131D" w14:paraId="020C13C7" w14:textId="77777777" w:rsidTr="0041403F">
        <w:tc>
          <w:tcPr>
            <w:tcW w:w="510" w:type="dxa"/>
          </w:tcPr>
          <w:p w14:paraId="14FC9309" w14:textId="77777777" w:rsidR="0030131D" w:rsidRPr="0041403F" w:rsidRDefault="0030131D">
            <w:pPr>
              <w:pStyle w:val="ConsPlusNormal"/>
              <w:rPr>
                <w:rFonts w:ascii="Times New Roman" w:hAnsi="Times New Roman" w:cs="Times New Roman"/>
              </w:rPr>
            </w:pPr>
          </w:p>
        </w:tc>
        <w:tc>
          <w:tcPr>
            <w:tcW w:w="7370" w:type="dxa"/>
          </w:tcPr>
          <w:p w14:paraId="38A16C41"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сетей горячего водоснабжения, которое не привело к ограничению или прекращению горячего водоснабжения</w:t>
            </w:r>
          </w:p>
        </w:tc>
        <w:tc>
          <w:tcPr>
            <w:tcW w:w="1471" w:type="dxa"/>
          </w:tcPr>
          <w:p w14:paraId="23C2C4FE"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bl>
    <w:p w14:paraId="245F620E" w14:textId="77777777" w:rsidR="0030131D" w:rsidRDefault="0030131D">
      <w:pPr>
        <w:pStyle w:val="ConsPlusNormal"/>
        <w:jc w:val="both"/>
      </w:pPr>
    </w:p>
    <w:p w14:paraId="7A4185BB" w14:textId="77777777" w:rsidR="0030131D" w:rsidRPr="000F2BB8" w:rsidRDefault="0030131D">
      <w:pPr>
        <w:pStyle w:val="ConsPlusTitle"/>
        <w:jc w:val="center"/>
        <w:outlineLvl w:val="2"/>
        <w:rPr>
          <w:rFonts w:ascii="Times New Roman" w:hAnsi="Times New Roman" w:cs="Times New Roman"/>
          <w:sz w:val="28"/>
          <w:szCs w:val="28"/>
        </w:rPr>
      </w:pPr>
      <w:r w:rsidRPr="000F2BB8">
        <w:rPr>
          <w:rFonts w:ascii="Times New Roman" w:hAnsi="Times New Roman" w:cs="Times New Roman"/>
          <w:sz w:val="28"/>
          <w:szCs w:val="28"/>
        </w:rPr>
        <w:t>2. Электроснабжение</w:t>
      </w:r>
    </w:p>
    <w:p w14:paraId="3EB45530" w14:textId="77777777" w:rsidR="0030131D" w:rsidRPr="000F2BB8" w:rsidRDefault="0030131D">
      <w:pPr>
        <w:pStyle w:val="ConsPlusNormal"/>
        <w:jc w:val="both"/>
        <w:rPr>
          <w:rFonts w:ascii="Times New Roman" w:hAnsi="Times New Roman" w:cs="Times New Roman"/>
          <w:sz w:val="28"/>
          <w:szCs w:val="28"/>
        </w:rPr>
      </w:pPr>
    </w:p>
    <w:p w14:paraId="2734EED3" w14:textId="77777777" w:rsidR="0030131D" w:rsidRPr="0041403F" w:rsidRDefault="0030131D">
      <w:pPr>
        <w:pStyle w:val="ConsPlusNormal"/>
        <w:ind w:firstLine="540"/>
        <w:jc w:val="both"/>
        <w:rPr>
          <w:rFonts w:ascii="Times New Roman" w:hAnsi="Times New Roman" w:cs="Times New Roman"/>
          <w:sz w:val="24"/>
          <w:szCs w:val="24"/>
        </w:rPr>
      </w:pPr>
      <w:r w:rsidRPr="000F2BB8">
        <w:rPr>
          <w:rFonts w:ascii="Times New Roman" w:hAnsi="Times New Roman" w:cs="Times New Roman"/>
          <w:sz w:val="28"/>
          <w:szCs w:val="28"/>
        </w:rPr>
        <w:t>Под аварией на объектах электроэнергетики понимаются технологические нарушения на объекте электроэнергетики и (или) энергопринимающей установке, приведшие к разрушению или повреждению зданий, сооружений и (или) технических устройств (оборудования) объекта электроэнергетики и (или) энергопринимающей установки, неконтролируемому взрыву, пожару и (или) выбросу опасных веществ, отклонению от установленного технологического режима работы объектов электроэнергетики и (или) энергопринимающих установок, нарушению в работе релейной защиты и автоматики, автоматизированных систем оперативно-диспетчерского управления в электроэнергетике или оперативно-технологического управления либо обеспечивающих их функционирование систем связи, полному или частичному ограничению режима потребления электрической энергии (мощности), возникновению или угрозе возникновения аварийного электроэнергетического режима работы энергосистемы.</w:t>
      </w:r>
    </w:p>
    <w:p w14:paraId="34BAED12" w14:textId="77777777" w:rsidR="0030131D" w:rsidRPr="0041403F" w:rsidRDefault="0030131D">
      <w:pPr>
        <w:pStyle w:val="ConsPlusNormal"/>
        <w:jc w:val="both"/>
        <w:rPr>
          <w:rFonts w:ascii="Times New Roman" w:hAnsi="Times New Roman" w:cs="Times New Roman"/>
          <w:sz w:val="24"/>
          <w:szCs w:val="24"/>
        </w:rPr>
      </w:pPr>
    </w:p>
    <w:p w14:paraId="02258BE8"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Справочник</w:t>
      </w:r>
    </w:p>
    <w:p w14:paraId="7574F7E1"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учетных признаков аварий в сфере электроснабжения</w:t>
      </w:r>
    </w:p>
    <w:p w14:paraId="23566037" w14:textId="77777777" w:rsidR="0030131D" w:rsidRPr="0041403F" w:rsidRDefault="0030131D">
      <w:pPr>
        <w:pStyle w:val="ConsPlusNormal"/>
        <w:jc w:val="both"/>
        <w:rPr>
          <w:rFonts w:ascii="Times New Roman" w:hAnsi="Times New Roman" w:cs="Times New Roman"/>
          <w:sz w:val="24"/>
          <w:szCs w:val="24"/>
        </w:rPr>
      </w:pPr>
    </w:p>
    <w:p w14:paraId="43B5D08F" w14:textId="77777777" w:rsidR="0030131D" w:rsidRPr="0041403F" w:rsidRDefault="0030131D">
      <w:pPr>
        <w:pStyle w:val="ConsPlusNormal"/>
        <w:jc w:val="right"/>
        <w:outlineLvl w:val="3"/>
        <w:rPr>
          <w:rFonts w:ascii="Times New Roman" w:hAnsi="Times New Roman" w:cs="Times New Roman"/>
          <w:sz w:val="24"/>
          <w:szCs w:val="24"/>
        </w:rPr>
      </w:pPr>
      <w:r w:rsidRPr="0041403F">
        <w:rPr>
          <w:rFonts w:ascii="Times New Roman" w:hAnsi="Times New Roman" w:cs="Times New Roman"/>
          <w:sz w:val="24"/>
          <w:szCs w:val="24"/>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841"/>
      </w:tblGrid>
      <w:tr w:rsidR="0030131D" w14:paraId="20A049CB" w14:textId="77777777" w:rsidTr="0041403F">
        <w:tc>
          <w:tcPr>
            <w:tcW w:w="510" w:type="dxa"/>
          </w:tcPr>
          <w:p w14:paraId="1F376C0D"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1</w:t>
            </w:r>
          </w:p>
        </w:tc>
        <w:tc>
          <w:tcPr>
            <w:tcW w:w="8841" w:type="dxa"/>
          </w:tcPr>
          <w:p w14:paraId="2C38F874"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Обрушение несущих элементов технологических зданий, сооружений объекта электроэнергетики и (или) энергопринимающей установки, в том числе произошедшее вследствие взрыва или пожара, если такое обрушение привело к введению аварийного ограничения режима потребления электрической и (или) тепловой энергии (мощности)</w:t>
            </w:r>
          </w:p>
        </w:tc>
      </w:tr>
      <w:tr w:rsidR="0030131D" w14:paraId="76415BEC" w14:textId="77777777" w:rsidTr="0041403F">
        <w:tc>
          <w:tcPr>
            <w:tcW w:w="510" w:type="dxa"/>
          </w:tcPr>
          <w:p w14:paraId="403BA772"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2</w:t>
            </w:r>
          </w:p>
        </w:tc>
        <w:tc>
          <w:tcPr>
            <w:tcW w:w="8841" w:type="dxa"/>
          </w:tcPr>
          <w:p w14:paraId="4B938AD1"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(повреждение) зданий, сооружений основного оборудования (дизель, генератор, силовой трансформатор, секция сборных шин распределительного устройства), восстановление работоспособности которых может быть произведено в срок, превышающий 7 суток после выхода из строя</w:t>
            </w:r>
          </w:p>
        </w:tc>
      </w:tr>
      <w:tr w:rsidR="0030131D" w14:paraId="432994F3" w14:textId="77777777" w:rsidTr="0041403F">
        <w:tc>
          <w:tcPr>
            <w:tcW w:w="510" w:type="dxa"/>
          </w:tcPr>
          <w:p w14:paraId="4470716F"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3</w:t>
            </w:r>
          </w:p>
        </w:tc>
        <w:tc>
          <w:tcPr>
            <w:tcW w:w="8841" w:type="dxa"/>
          </w:tcPr>
          <w:p w14:paraId="28BC7D2D"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Повреждение оборудования, вызвавшее перерыв электроснабжения:</w:t>
            </w:r>
          </w:p>
          <w:p w14:paraId="621AF69F"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xml:space="preserve">- одного и более потребителей первой категории, превышающий время действия устройств автоматического повторного включения (АПВ) на электростанции при несоответствии схемы питания потребителей первой категории требованиям </w:t>
            </w:r>
            <w:hyperlink r:id="rId67" w:history="1">
              <w:r w:rsidRPr="0041403F">
                <w:rPr>
                  <w:rFonts w:ascii="Times New Roman" w:hAnsi="Times New Roman" w:cs="Times New Roman"/>
                  <w:color w:val="0000FF"/>
                </w:rPr>
                <w:t>Правил</w:t>
              </w:r>
            </w:hyperlink>
            <w:r w:rsidRPr="0041403F">
              <w:rPr>
                <w:rFonts w:ascii="Times New Roman" w:hAnsi="Times New Roman" w:cs="Times New Roman"/>
              </w:rPr>
              <w:t xml:space="preserve"> устройства </w:t>
            </w:r>
            <w:r w:rsidRPr="0041403F">
              <w:rPr>
                <w:rFonts w:ascii="Times New Roman" w:hAnsi="Times New Roman" w:cs="Times New Roman"/>
              </w:rPr>
              <w:lastRenderedPageBreak/>
              <w:t xml:space="preserve">электроустановок (ПУЭ) аварией считается перерыв электроснабжения этих потребителей продолжительностью более 10 часов, если нарушение электроснабжения произошло по вине персонала электростанции (вывод из работы одного из двух независимых источников питания потребителей первой категории для производства ремонтных или других профилактических работ не является основанием считать схему питания указанных потребителей не соответствующей требованиям </w:t>
            </w:r>
            <w:hyperlink r:id="rId68" w:history="1">
              <w:r w:rsidRPr="0041403F">
                <w:rPr>
                  <w:rFonts w:ascii="Times New Roman" w:hAnsi="Times New Roman" w:cs="Times New Roman"/>
                  <w:color w:val="0000FF"/>
                </w:rPr>
                <w:t>ПУЭ</w:t>
              </w:r>
            </w:hyperlink>
            <w:r w:rsidRPr="0041403F">
              <w:rPr>
                <w:rFonts w:ascii="Times New Roman" w:hAnsi="Times New Roman" w:cs="Times New Roman"/>
              </w:rPr>
              <w:t>);</w:t>
            </w:r>
          </w:p>
          <w:p w14:paraId="3F741258"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одного и более потребителей второй категории продолжительностью более 10 часов, если нарушение электроснабжения потребителей произошло по вине персонала электростанции;</w:t>
            </w:r>
          </w:p>
          <w:p w14:paraId="62F098FA"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одного и более потребителей третьей категории продолжительностью более 24 часов, если нарушение произошло по вине персонала электростанции</w:t>
            </w:r>
          </w:p>
        </w:tc>
      </w:tr>
      <w:tr w:rsidR="0030131D" w14:paraId="44EF5028" w14:textId="77777777" w:rsidTr="0041403F">
        <w:tc>
          <w:tcPr>
            <w:tcW w:w="510" w:type="dxa"/>
          </w:tcPr>
          <w:p w14:paraId="2D43F7DC"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lastRenderedPageBreak/>
              <w:t>4</w:t>
            </w:r>
          </w:p>
        </w:tc>
        <w:tc>
          <w:tcPr>
            <w:tcW w:w="8841" w:type="dxa"/>
          </w:tcPr>
          <w:p w14:paraId="238874A3"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Повреждение оборудования, вызвавшее снижение общей электрической нагрузки более чем на 50 процентов от заданной диспетчерским графиком продолжительностью свыше 8 часов, приведшее к отключениям или ограничениям потребителей</w:t>
            </w:r>
          </w:p>
        </w:tc>
      </w:tr>
      <w:tr w:rsidR="0030131D" w14:paraId="7F02CA14" w14:textId="77777777" w:rsidTr="0041403F">
        <w:tc>
          <w:tcPr>
            <w:tcW w:w="510" w:type="dxa"/>
          </w:tcPr>
          <w:p w14:paraId="2BE2D830"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5</w:t>
            </w:r>
          </w:p>
        </w:tc>
        <w:tc>
          <w:tcPr>
            <w:tcW w:w="8841" w:type="dxa"/>
          </w:tcPr>
          <w:p w14:paraId="388C721E"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xml:space="preserve">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41403F">
              <w:rPr>
                <w:rFonts w:ascii="Times New Roman" w:hAnsi="Times New Roman" w:cs="Times New Roman"/>
              </w:rPr>
              <w:t>кВ</w:t>
            </w:r>
            <w:proofErr w:type="spellEnd"/>
            <w:r w:rsidRPr="0041403F">
              <w:rPr>
                <w:rFonts w:ascii="Times New Roman" w:hAnsi="Times New Roman" w:cs="Times New Roman"/>
              </w:rPr>
              <w:t xml:space="preserve"> и выше), восстановление работоспособности которых может быть произведено в срок более 7 суток после выхода из строя</w:t>
            </w:r>
          </w:p>
        </w:tc>
      </w:tr>
      <w:tr w:rsidR="0030131D" w14:paraId="0A88A6D0" w14:textId="77777777" w:rsidTr="0041403F">
        <w:tc>
          <w:tcPr>
            <w:tcW w:w="510" w:type="dxa"/>
          </w:tcPr>
          <w:p w14:paraId="290F51A9"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6</w:t>
            </w:r>
          </w:p>
        </w:tc>
        <w:tc>
          <w:tcPr>
            <w:tcW w:w="8841" w:type="dxa"/>
          </w:tcPr>
          <w:p w14:paraId="4BBC858E"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41403F">
              <w:rPr>
                <w:rFonts w:ascii="Times New Roman" w:hAnsi="Times New Roman" w:cs="Times New Roman"/>
              </w:rPr>
              <w:t>кВ</w:t>
            </w:r>
            <w:proofErr w:type="spellEnd"/>
            <w:r w:rsidRPr="0041403F">
              <w:rPr>
                <w:rFonts w:ascii="Times New Roman" w:hAnsi="Times New Roman" w:cs="Times New Roman"/>
              </w:rPr>
              <w:t xml:space="preserve"> и выше, которая быта восстановлена после выхода ее из строя:</w:t>
            </w:r>
          </w:p>
          <w:p w14:paraId="1A5C652A"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воздушная линия - за период более 3 суток;</w:t>
            </w:r>
          </w:p>
          <w:p w14:paraId="65A1C828"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кабельная линия - за период более 10 суток</w:t>
            </w:r>
          </w:p>
        </w:tc>
      </w:tr>
      <w:tr w:rsidR="0030131D" w14:paraId="13AB3AA7" w14:textId="77777777" w:rsidTr="0041403F">
        <w:tc>
          <w:tcPr>
            <w:tcW w:w="510" w:type="dxa"/>
          </w:tcPr>
          <w:p w14:paraId="37742BD7"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7</w:t>
            </w:r>
          </w:p>
        </w:tc>
        <w:tc>
          <w:tcPr>
            <w:tcW w:w="8841" w:type="dxa"/>
          </w:tcPr>
          <w:p w14:paraId="7EC2AC5F"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Неисправности оборудования и линий электропередач, вызвавшие перерыв электроснабжения:</w:t>
            </w:r>
          </w:p>
          <w:p w14:paraId="0D5BAD7A"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xml:space="preserve">- одного и более потребителей первой категории, превышающий время действия устройств АПВ или АВР </w:t>
            </w:r>
            <w:proofErr w:type="spellStart"/>
            <w:r w:rsidRPr="0041403F">
              <w:rPr>
                <w:rFonts w:ascii="Times New Roman" w:hAnsi="Times New Roman" w:cs="Times New Roman"/>
              </w:rPr>
              <w:t>электроснабжающей</w:t>
            </w:r>
            <w:proofErr w:type="spellEnd"/>
            <w:r w:rsidRPr="0041403F">
              <w:rPr>
                <w:rFonts w:ascii="Times New Roman" w:hAnsi="Times New Roman" w:cs="Times New Roman"/>
              </w:rPr>
              <w:t xml:space="preserve"> организации. При несоответствии схемы питания потребителей первой категории требованиям </w:t>
            </w:r>
            <w:hyperlink r:id="rId69" w:history="1">
              <w:r w:rsidRPr="0041403F">
                <w:rPr>
                  <w:rFonts w:ascii="Times New Roman" w:hAnsi="Times New Roman" w:cs="Times New Roman"/>
                  <w:color w:val="0000FF"/>
                </w:rPr>
                <w:t>ПУЭ</w:t>
              </w:r>
            </w:hyperlink>
            <w:r w:rsidRPr="0041403F">
              <w:rPr>
                <w:rFonts w:ascii="Times New Roman" w:hAnsi="Times New Roman" w:cs="Times New Roman"/>
              </w:rPr>
              <w:t xml:space="preserve">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111AE9A1"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508183D4"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tc>
      </w:tr>
    </w:tbl>
    <w:p w14:paraId="2AF5DBF5" w14:textId="77777777" w:rsidR="0030131D" w:rsidRDefault="0030131D">
      <w:pPr>
        <w:pStyle w:val="ConsPlusNormal"/>
        <w:jc w:val="both"/>
      </w:pPr>
    </w:p>
    <w:p w14:paraId="752D6DDA" w14:textId="77777777" w:rsidR="0030131D" w:rsidRPr="0041403F" w:rsidRDefault="0030131D">
      <w:pPr>
        <w:pStyle w:val="ConsPlusNormal"/>
        <w:jc w:val="both"/>
        <w:rPr>
          <w:rFonts w:ascii="Times New Roman" w:hAnsi="Times New Roman" w:cs="Times New Roman"/>
          <w:sz w:val="24"/>
          <w:szCs w:val="24"/>
        </w:rPr>
      </w:pPr>
    </w:p>
    <w:p w14:paraId="6ADC3B1B"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Справочник учетных признаков инцидента</w:t>
      </w:r>
    </w:p>
    <w:p w14:paraId="1DD45ED7"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в сфере электроснабжения</w:t>
      </w:r>
    </w:p>
    <w:p w14:paraId="77472476"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 xml:space="preserve">(в ред. </w:t>
      </w:r>
      <w:hyperlink r:id="rId70" w:history="1">
        <w:r w:rsidRPr="0041403F">
          <w:rPr>
            <w:rFonts w:ascii="Times New Roman" w:hAnsi="Times New Roman" w:cs="Times New Roman"/>
            <w:color w:val="0000FF"/>
            <w:sz w:val="24"/>
            <w:szCs w:val="24"/>
          </w:rPr>
          <w:t>Приказа</w:t>
        </w:r>
      </w:hyperlink>
      <w:r w:rsidRPr="0041403F">
        <w:rPr>
          <w:rFonts w:ascii="Times New Roman" w:hAnsi="Times New Roman" w:cs="Times New Roman"/>
          <w:sz w:val="24"/>
          <w:szCs w:val="24"/>
        </w:rPr>
        <w:t xml:space="preserve"> Минстроя России от 19.10.2021 N 764/</w:t>
      </w:r>
      <w:proofErr w:type="spellStart"/>
      <w:r w:rsidRPr="0041403F">
        <w:rPr>
          <w:rFonts w:ascii="Times New Roman" w:hAnsi="Times New Roman" w:cs="Times New Roman"/>
          <w:sz w:val="24"/>
          <w:szCs w:val="24"/>
        </w:rPr>
        <w:t>пр</w:t>
      </w:r>
      <w:proofErr w:type="spellEnd"/>
      <w:r w:rsidRPr="0041403F">
        <w:rPr>
          <w:rFonts w:ascii="Times New Roman" w:hAnsi="Times New Roman" w:cs="Times New Roman"/>
          <w:sz w:val="24"/>
          <w:szCs w:val="24"/>
        </w:rPr>
        <w:t>)</w:t>
      </w:r>
    </w:p>
    <w:p w14:paraId="37AB1121" w14:textId="77777777" w:rsidR="000F2BB8" w:rsidRPr="0041403F" w:rsidRDefault="000F2BB8" w:rsidP="000F2BB8">
      <w:pPr>
        <w:pStyle w:val="ConsPlusNormal"/>
        <w:jc w:val="right"/>
        <w:outlineLvl w:val="3"/>
        <w:rPr>
          <w:rFonts w:ascii="Times New Roman" w:hAnsi="Times New Roman" w:cs="Times New Roman"/>
          <w:sz w:val="24"/>
          <w:szCs w:val="24"/>
        </w:rPr>
      </w:pPr>
      <w:r w:rsidRPr="0041403F">
        <w:rPr>
          <w:rFonts w:ascii="Times New Roman" w:hAnsi="Times New Roman" w:cs="Times New Roman"/>
          <w:sz w:val="24"/>
          <w:szCs w:val="24"/>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14:paraId="7CDF8EA9" w14:textId="77777777" w:rsidTr="0041403F">
        <w:tc>
          <w:tcPr>
            <w:tcW w:w="510" w:type="dxa"/>
          </w:tcPr>
          <w:p w14:paraId="09179876"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1</w:t>
            </w:r>
          </w:p>
        </w:tc>
        <w:tc>
          <w:tcPr>
            <w:tcW w:w="7370" w:type="dxa"/>
          </w:tcPr>
          <w:p w14:paraId="6940AE6C"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Повреждение оборудования, вызвавшее перерыв электроснабжения одного и более потребителей второй категории</w:t>
            </w:r>
          </w:p>
        </w:tc>
        <w:tc>
          <w:tcPr>
            <w:tcW w:w="1471" w:type="dxa"/>
          </w:tcPr>
          <w:p w14:paraId="717050FB"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10 часов</w:t>
            </w:r>
          </w:p>
        </w:tc>
      </w:tr>
      <w:tr w:rsidR="0030131D" w14:paraId="0B8D7E55" w14:textId="77777777" w:rsidTr="0041403F">
        <w:tc>
          <w:tcPr>
            <w:tcW w:w="510" w:type="dxa"/>
          </w:tcPr>
          <w:p w14:paraId="2770F5BD"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2</w:t>
            </w:r>
          </w:p>
        </w:tc>
        <w:tc>
          <w:tcPr>
            <w:tcW w:w="7370" w:type="dxa"/>
          </w:tcPr>
          <w:p w14:paraId="33900F61"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Повреждение оборудования, вызвавшее перерыв электроснабжения одного и более потребителей третьей категории</w:t>
            </w:r>
          </w:p>
        </w:tc>
        <w:tc>
          <w:tcPr>
            <w:tcW w:w="1471" w:type="dxa"/>
          </w:tcPr>
          <w:p w14:paraId="38AACD29"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24 часов</w:t>
            </w:r>
          </w:p>
        </w:tc>
      </w:tr>
      <w:tr w:rsidR="0030131D" w14:paraId="36C9BBA8" w14:textId="77777777" w:rsidTr="0041403F">
        <w:tc>
          <w:tcPr>
            <w:tcW w:w="510" w:type="dxa"/>
          </w:tcPr>
          <w:p w14:paraId="4E342D96"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3</w:t>
            </w:r>
          </w:p>
        </w:tc>
        <w:tc>
          <w:tcPr>
            <w:tcW w:w="7370" w:type="dxa"/>
          </w:tcPr>
          <w:p w14:paraId="42C5C1DD"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Повреждение оборудования, вызвавшее снижение общей электрической нагрузки более чем на 50 процентов от заданной диспетчерским графиком, приведшее к отключениям или ограничениям потребителей</w:t>
            </w:r>
          </w:p>
        </w:tc>
        <w:tc>
          <w:tcPr>
            <w:tcW w:w="1471" w:type="dxa"/>
          </w:tcPr>
          <w:p w14:paraId="37AB041E"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8 часов</w:t>
            </w:r>
          </w:p>
        </w:tc>
      </w:tr>
      <w:tr w:rsidR="0030131D" w14:paraId="53578FBD" w14:textId="77777777" w:rsidTr="0041403F">
        <w:tc>
          <w:tcPr>
            <w:tcW w:w="510" w:type="dxa"/>
          </w:tcPr>
          <w:p w14:paraId="7430DDD1"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lastRenderedPageBreak/>
              <w:t>4</w:t>
            </w:r>
          </w:p>
        </w:tc>
        <w:tc>
          <w:tcPr>
            <w:tcW w:w="7370" w:type="dxa"/>
          </w:tcPr>
          <w:p w14:paraId="11BA8733"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 xml:space="preserve">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41403F">
              <w:rPr>
                <w:rFonts w:ascii="Times New Roman" w:hAnsi="Times New Roman" w:cs="Times New Roman"/>
                <w:sz w:val="24"/>
                <w:szCs w:val="24"/>
              </w:rPr>
              <w:t>кВ</w:t>
            </w:r>
            <w:proofErr w:type="spellEnd"/>
            <w:r w:rsidRPr="0041403F">
              <w:rPr>
                <w:rFonts w:ascii="Times New Roman" w:hAnsi="Times New Roman" w:cs="Times New Roman"/>
                <w:sz w:val="24"/>
                <w:szCs w:val="24"/>
              </w:rPr>
              <w:t xml:space="preserve"> и выше)</w:t>
            </w:r>
          </w:p>
        </w:tc>
        <w:tc>
          <w:tcPr>
            <w:tcW w:w="1471" w:type="dxa"/>
          </w:tcPr>
          <w:p w14:paraId="3BE17523"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7 суток</w:t>
            </w:r>
          </w:p>
        </w:tc>
      </w:tr>
      <w:tr w:rsidR="0030131D" w14:paraId="4E12984A" w14:textId="77777777" w:rsidTr="0041403F">
        <w:tc>
          <w:tcPr>
            <w:tcW w:w="510" w:type="dxa"/>
          </w:tcPr>
          <w:p w14:paraId="61321F33"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5</w:t>
            </w:r>
          </w:p>
        </w:tc>
        <w:tc>
          <w:tcPr>
            <w:tcW w:w="7370" w:type="dxa"/>
          </w:tcPr>
          <w:p w14:paraId="5AE3C3B0"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 xml:space="preserve">Повреждение питающей воздушной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41403F">
              <w:rPr>
                <w:rFonts w:ascii="Times New Roman" w:hAnsi="Times New Roman" w:cs="Times New Roman"/>
                <w:sz w:val="24"/>
                <w:szCs w:val="24"/>
              </w:rPr>
              <w:t>кВ</w:t>
            </w:r>
            <w:proofErr w:type="spellEnd"/>
            <w:r w:rsidRPr="0041403F">
              <w:rPr>
                <w:rFonts w:ascii="Times New Roman" w:hAnsi="Times New Roman" w:cs="Times New Roman"/>
                <w:sz w:val="24"/>
                <w:szCs w:val="24"/>
              </w:rPr>
              <w:t xml:space="preserve"> и выше</w:t>
            </w:r>
          </w:p>
        </w:tc>
        <w:tc>
          <w:tcPr>
            <w:tcW w:w="1471" w:type="dxa"/>
          </w:tcPr>
          <w:p w14:paraId="6ED720CF"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3 суток</w:t>
            </w:r>
          </w:p>
        </w:tc>
      </w:tr>
      <w:tr w:rsidR="0030131D" w14:paraId="5E868F49" w14:textId="77777777" w:rsidTr="0041403F">
        <w:tc>
          <w:tcPr>
            <w:tcW w:w="510" w:type="dxa"/>
          </w:tcPr>
          <w:p w14:paraId="3A6928B9"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6</w:t>
            </w:r>
          </w:p>
        </w:tc>
        <w:tc>
          <w:tcPr>
            <w:tcW w:w="7370" w:type="dxa"/>
          </w:tcPr>
          <w:p w14:paraId="6F4C12E0"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 xml:space="preserve">Повреждение питающей кабельной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41403F">
              <w:rPr>
                <w:rFonts w:ascii="Times New Roman" w:hAnsi="Times New Roman" w:cs="Times New Roman"/>
                <w:sz w:val="24"/>
                <w:szCs w:val="24"/>
              </w:rPr>
              <w:t>кВ</w:t>
            </w:r>
            <w:proofErr w:type="spellEnd"/>
            <w:r w:rsidRPr="0041403F">
              <w:rPr>
                <w:rFonts w:ascii="Times New Roman" w:hAnsi="Times New Roman" w:cs="Times New Roman"/>
                <w:sz w:val="24"/>
                <w:szCs w:val="24"/>
              </w:rPr>
              <w:t xml:space="preserve"> и выше</w:t>
            </w:r>
          </w:p>
        </w:tc>
        <w:tc>
          <w:tcPr>
            <w:tcW w:w="1471" w:type="dxa"/>
          </w:tcPr>
          <w:p w14:paraId="547D1B20"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10 суток</w:t>
            </w:r>
          </w:p>
        </w:tc>
      </w:tr>
      <w:tr w:rsidR="0030131D" w14:paraId="1C4552D3" w14:textId="77777777" w:rsidTr="0041403F">
        <w:tc>
          <w:tcPr>
            <w:tcW w:w="510" w:type="dxa"/>
          </w:tcPr>
          <w:p w14:paraId="6B33DC9A"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7</w:t>
            </w:r>
          </w:p>
        </w:tc>
        <w:tc>
          <w:tcPr>
            <w:tcW w:w="7370" w:type="dxa"/>
          </w:tcPr>
          <w:p w14:paraId="3FA2EE2A"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Неисправности оборудования и линий электропередач, вызвавшие перерыв электроснабжения одного и более потребителей второй категории</w:t>
            </w:r>
          </w:p>
        </w:tc>
        <w:tc>
          <w:tcPr>
            <w:tcW w:w="1471" w:type="dxa"/>
          </w:tcPr>
          <w:p w14:paraId="6897A296"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10 часов</w:t>
            </w:r>
          </w:p>
        </w:tc>
      </w:tr>
      <w:tr w:rsidR="0030131D" w14:paraId="138D09CC" w14:textId="77777777" w:rsidTr="0041403F">
        <w:tc>
          <w:tcPr>
            <w:tcW w:w="510" w:type="dxa"/>
          </w:tcPr>
          <w:p w14:paraId="2A872592" w14:textId="77777777" w:rsidR="0030131D" w:rsidRPr="0041403F" w:rsidRDefault="0030131D">
            <w:pPr>
              <w:pStyle w:val="ConsPlusNormal"/>
              <w:rPr>
                <w:rFonts w:ascii="Times New Roman" w:hAnsi="Times New Roman" w:cs="Times New Roman"/>
                <w:sz w:val="24"/>
                <w:szCs w:val="24"/>
              </w:rPr>
            </w:pPr>
            <w:r w:rsidRPr="0041403F">
              <w:rPr>
                <w:rFonts w:ascii="Times New Roman" w:hAnsi="Times New Roman" w:cs="Times New Roman"/>
                <w:sz w:val="24"/>
                <w:szCs w:val="24"/>
              </w:rPr>
              <w:t>8</w:t>
            </w:r>
          </w:p>
        </w:tc>
        <w:tc>
          <w:tcPr>
            <w:tcW w:w="7370" w:type="dxa"/>
          </w:tcPr>
          <w:p w14:paraId="1DB91F5E" w14:textId="77777777" w:rsidR="0030131D" w:rsidRPr="0041403F" w:rsidRDefault="0030131D">
            <w:pPr>
              <w:pStyle w:val="ConsPlusNormal"/>
              <w:jc w:val="both"/>
              <w:rPr>
                <w:rFonts w:ascii="Times New Roman" w:hAnsi="Times New Roman" w:cs="Times New Roman"/>
                <w:sz w:val="24"/>
                <w:szCs w:val="24"/>
              </w:rPr>
            </w:pPr>
            <w:r w:rsidRPr="0041403F">
              <w:rPr>
                <w:rFonts w:ascii="Times New Roman" w:hAnsi="Times New Roman" w:cs="Times New Roman"/>
                <w:sz w:val="24"/>
                <w:szCs w:val="24"/>
              </w:rPr>
              <w:t>Неисправности оборудования и линий электропередач, вызвавшие перерыв электроснабжения одного и более потребителей третьей категории</w:t>
            </w:r>
          </w:p>
        </w:tc>
        <w:tc>
          <w:tcPr>
            <w:tcW w:w="1471" w:type="dxa"/>
          </w:tcPr>
          <w:p w14:paraId="61F51E01" w14:textId="77777777" w:rsidR="0030131D" w:rsidRPr="0041403F" w:rsidRDefault="0030131D">
            <w:pPr>
              <w:pStyle w:val="ConsPlusNormal"/>
              <w:jc w:val="center"/>
              <w:rPr>
                <w:rFonts w:ascii="Times New Roman" w:hAnsi="Times New Roman" w:cs="Times New Roman"/>
                <w:sz w:val="24"/>
                <w:szCs w:val="24"/>
              </w:rPr>
            </w:pPr>
            <w:r w:rsidRPr="0041403F">
              <w:rPr>
                <w:rFonts w:ascii="Times New Roman" w:hAnsi="Times New Roman" w:cs="Times New Roman"/>
                <w:sz w:val="24"/>
                <w:szCs w:val="24"/>
              </w:rPr>
              <w:t>до 24 часов</w:t>
            </w:r>
          </w:p>
        </w:tc>
      </w:tr>
    </w:tbl>
    <w:p w14:paraId="24BD8D22" w14:textId="77777777" w:rsidR="0030131D" w:rsidRDefault="0030131D">
      <w:pPr>
        <w:pStyle w:val="ConsPlusNormal"/>
        <w:jc w:val="both"/>
      </w:pPr>
    </w:p>
    <w:p w14:paraId="16DC29C5" w14:textId="77777777" w:rsidR="0030131D" w:rsidRPr="000F2BB8" w:rsidRDefault="0030131D">
      <w:pPr>
        <w:pStyle w:val="ConsPlusTitle"/>
        <w:jc w:val="center"/>
        <w:outlineLvl w:val="2"/>
        <w:rPr>
          <w:rFonts w:ascii="Times New Roman" w:hAnsi="Times New Roman" w:cs="Times New Roman"/>
          <w:sz w:val="28"/>
          <w:szCs w:val="28"/>
        </w:rPr>
      </w:pPr>
      <w:r w:rsidRPr="000F2BB8">
        <w:rPr>
          <w:rFonts w:ascii="Times New Roman" w:hAnsi="Times New Roman" w:cs="Times New Roman"/>
          <w:sz w:val="28"/>
          <w:szCs w:val="28"/>
        </w:rPr>
        <w:t>3. Холодное водоснабжение</w:t>
      </w:r>
    </w:p>
    <w:p w14:paraId="173B2AEF" w14:textId="77777777" w:rsidR="0030131D" w:rsidRPr="000F2BB8" w:rsidRDefault="0030131D">
      <w:pPr>
        <w:pStyle w:val="ConsPlusNormal"/>
        <w:jc w:val="center"/>
        <w:rPr>
          <w:rFonts w:ascii="Times New Roman" w:hAnsi="Times New Roman" w:cs="Times New Roman"/>
          <w:sz w:val="28"/>
          <w:szCs w:val="28"/>
        </w:rPr>
      </w:pPr>
      <w:r w:rsidRPr="000F2BB8">
        <w:rPr>
          <w:rFonts w:ascii="Times New Roman" w:hAnsi="Times New Roman" w:cs="Times New Roman"/>
          <w:sz w:val="28"/>
          <w:szCs w:val="28"/>
        </w:rPr>
        <w:t xml:space="preserve">(в ред. </w:t>
      </w:r>
      <w:hyperlink r:id="rId71" w:history="1">
        <w:r w:rsidRPr="000F2BB8">
          <w:rPr>
            <w:rFonts w:ascii="Times New Roman" w:hAnsi="Times New Roman" w:cs="Times New Roman"/>
            <w:color w:val="0000FF"/>
            <w:sz w:val="28"/>
            <w:szCs w:val="28"/>
          </w:rPr>
          <w:t>Приказа</w:t>
        </w:r>
      </w:hyperlink>
      <w:r w:rsidRPr="000F2BB8">
        <w:rPr>
          <w:rFonts w:ascii="Times New Roman" w:hAnsi="Times New Roman" w:cs="Times New Roman"/>
          <w:sz w:val="28"/>
          <w:szCs w:val="28"/>
        </w:rPr>
        <w:t xml:space="preserve"> Минстроя России от 19.10.2021 N 764/</w:t>
      </w:r>
      <w:proofErr w:type="spellStart"/>
      <w:r w:rsidRPr="000F2BB8">
        <w:rPr>
          <w:rFonts w:ascii="Times New Roman" w:hAnsi="Times New Roman" w:cs="Times New Roman"/>
          <w:sz w:val="28"/>
          <w:szCs w:val="28"/>
        </w:rPr>
        <w:t>пр</w:t>
      </w:r>
      <w:proofErr w:type="spellEnd"/>
      <w:r w:rsidRPr="000F2BB8">
        <w:rPr>
          <w:rFonts w:ascii="Times New Roman" w:hAnsi="Times New Roman" w:cs="Times New Roman"/>
          <w:sz w:val="28"/>
          <w:szCs w:val="28"/>
        </w:rPr>
        <w:t>)</w:t>
      </w:r>
    </w:p>
    <w:p w14:paraId="53EAC76C" w14:textId="77777777" w:rsidR="0030131D" w:rsidRPr="000F2BB8" w:rsidRDefault="0030131D">
      <w:pPr>
        <w:pStyle w:val="ConsPlusNormal"/>
        <w:jc w:val="both"/>
        <w:rPr>
          <w:rFonts w:ascii="Times New Roman" w:hAnsi="Times New Roman" w:cs="Times New Roman"/>
          <w:sz w:val="28"/>
          <w:szCs w:val="28"/>
        </w:rPr>
      </w:pPr>
    </w:p>
    <w:p w14:paraId="70F167B4" w14:textId="77777777" w:rsidR="0030131D" w:rsidRPr="000F2BB8" w:rsidRDefault="0030131D">
      <w:pPr>
        <w:pStyle w:val="ConsPlusNormal"/>
        <w:ind w:firstLine="540"/>
        <w:jc w:val="both"/>
        <w:rPr>
          <w:rFonts w:ascii="Times New Roman" w:hAnsi="Times New Roman" w:cs="Times New Roman"/>
          <w:sz w:val="28"/>
          <w:szCs w:val="28"/>
        </w:rPr>
      </w:pPr>
      <w:r w:rsidRPr="000F2BB8">
        <w:rPr>
          <w:rFonts w:ascii="Times New Roman" w:hAnsi="Times New Roman" w:cs="Times New Roman"/>
          <w:sz w:val="28"/>
          <w:szCs w:val="28"/>
        </w:rPr>
        <w:t xml:space="preserve">Для объектов холодного водоснабжения, не отнесенных к категории опасных производственных объектов в соответствии с Федеральным </w:t>
      </w:r>
      <w:hyperlink r:id="rId72" w:history="1">
        <w:r w:rsidRPr="000F2BB8">
          <w:rPr>
            <w:rFonts w:ascii="Times New Roman" w:hAnsi="Times New Roman" w:cs="Times New Roman"/>
            <w:color w:val="0000FF"/>
            <w:sz w:val="28"/>
            <w:szCs w:val="28"/>
          </w:rPr>
          <w:t>законом</w:t>
        </w:r>
      </w:hyperlink>
      <w:r w:rsidRPr="000F2BB8">
        <w:rPr>
          <w:rFonts w:ascii="Times New Roman" w:hAnsi="Times New Roman" w:cs="Times New Roman"/>
          <w:sz w:val="28"/>
          <w:szCs w:val="28"/>
        </w:rPr>
        <w:t xml:space="preserve"> от 21 июля 1997 г. N 116-ФЗ "О промышленной безопасности опасных производственных объектов", аварией в системе водоснабжения является прекращение или ограничение холодного водоснабжения населенного пункта или отдельного его района, многоквартирного дома, жилого дома продолжительностью более 8 часов единовременно, существенное ухудшение качества питьевой воды.</w:t>
      </w:r>
    </w:p>
    <w:p w14:paraId="78244CB0" w14:textId="77777777" w:rsidR="0030131D" w:rsidRPr="000F2BB8" w:rsidRDefault="0030131D" w:rsidP="000F2BB8">
      <w:pPr>
        <w:pStyle w:val="ConsPlusNormal"/>
        <w:ind w:firstLine="539"/>
        <w:jc w:val="both"/>
        <w:rPr>
          <w:rFonts w:ascii="Times New Roman" w:hAnsi="Times New Roman" w:cs="Times New Roman"/>
          <w:sz w:val="28"/>
          <w:szCs w:val="28"/>
        </w:rPr>
      </w:pPr>
      <w:r w:rsidRPr="000F2BB8">
        <w:rPr>
          <w:rFonts w:ascii="Times New Roman" w:hAnsi="Times New Roman" w:cs="Times New Roman"/>
          <w:sz w:val="28"/>
          <w:szCs w:val="28"/>
        </w:rPr>
        <w:t xml:space="preserve">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 </w:t>
      </w:r>
      <w:hyperlink r:id="rId73" w:history="1">
        <w:r w:rsidRPr="000F2BB8">
          <w:rPr>
            <w:rFonts w:ascii="Times New Roman" w:hAnsi="Times New Roman" w:cs="Times New Roman"/>
            <w:color w:val="0000FF"/>
            <w:sz w:val="28"/>
            <w:szCs w:val="28"/>
          </w:rPr>
          <w:t>Критерии</w:t>
        </w:r>
      </w:hyperlink>
      <w:r w:rsidRPr="000F2BB8">
        <w:rPr>
          <w:rFonts w:ascii="Times New Roman" w:hAnsi="Times New Roman" w:cs="Times New Roman"/>
          <w:sz w:val="28"/>
          <w:szCs w:val="28"/>
        </w:rPr>
        <w:t xml:space="preserve"> существенного ухудшения качества питьевой воды определяются согласно приказу Роспотребнадзора от 28 декабря 2012 г. N 1204 "Об утверждении Критериев существенного ухудшения качества питьевой воды и горячей воды, показателей качества питьевой воды, характеризующих ее безопасность, по которым осуществляется производственный контроль качества питьевой воды, горячей воды и требований к частоте отбора проб воды".</w:t>
      </w:r>
    </w:p>
    <w:p w14:paraId="239EF626" w14:textId="77777777" w:rsidR="0030131D" w:rsidRPr="0041403F" w:rsidRDefault="0030131D">
      <w:pPr>
        <w:pStyle w:val="ConsPlusNormal"/>
        <w:jc w:val="both"/>
        <w:rPr>
          <w:rFonts w:ascii="Times New Roman" w:hAnsi="Times New Roman" w:cs="Times New Roman"/>
          <w:sz w:val="24"/>
          <w:szCs w:val="24"/>
        </w:rPr>
      </w:pPr>
    </w:p>
    <w:p w14:paraId="2455CD2C" w14:textId="77777777" w:rsidR="0030131D" w:rsidRPr="0041403F" w:rsidRDefault="0030131D">
      <w:pPr>
        <w:pStyle w:val="ConsPlusTitle"/>
        <w:jc w:val="center"/>
        <w:outlineLvl w:val="3"/>
        <w:rPr>
          <w:rFonts w:ascii="Times New Roman" w:hAnsi="Times New Roman" w:cs="Times New Roman"/>
          <w:sz w:val="24"/>
          <w:szCs w:val="24"/>
        </w:rPr>
      </w:pPr>
      <w:r w:rsidRPr="0041403F">
        <w:rPr>
          <w:rFonts w:ascii="Times New Roman" w:hAnsi="Times New Roman" w:cs="Times New Roman"/>
          <w:sz w:val="24"/>
          <w:szCs w:val="24"/>
        </w:rPr>
        <w:t>Справочник учетных признаков аварий</w:t>
      </w:r>
    </w:p>
    <w:p w14:paraId="0AACE1C3"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в сфере холодного водоснабжения</w:t>
      </w:r>
    </w:p>
    <w:p w14:paraId="141BA6C6" w14:textId="77777777" w:rsidR="0030131D" w:rsidRPr="0041403F" w:rsidRDefault="0030131D">
      <w:pPr>
        <w:pStyle w:val="ConsPlusNormal"/>
        <w:jc w:val="right"/>
        <w:rPr>
          <w:rFonts w:ascii="Times New Roman" w:hAnsi="Times New Roman" w:cs="Times New Roman"/>
          <w:sz w:val="24"/>
          <w:szCs w:val="24"/>
        </w:rPr>
      </w:pPr>
      <w:r w:rsidRPr="0041403F">
        <w:rPr>
          <w:rFonts w:ascii="Times New Roman" w:hAnsi="Times New Roman" w:cs="Times New Roman"/>
          <w:sz w:val="24"/>
          <w:szCs w:val="24"/>
        </w:rPr>
        <w:t>Таблица 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841"/>
      </w:tblGrid>
      <w:tr w:rsidR="0030131D" w14:paraId="2C51942A" w14:textId="77777777" w:rsidTr="0041403F">
        <w:tc>
          <w:tcPr>
            <w:tcW w:w="510" w:type="dxa"/>
          </w:tcPr>
          <w:p w14:paraId="53D51E4F"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1</w:t>
            </w:r>
          </w:p>
        </w:tc>
        <w:tc>
          <w:tcPr>
            <w:tcW w:w="8841" w:type="dxa"/>
          </w:tcPr>
          <w:p w14:paraId="31F8AEAB"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Выброс, утечка опасных веществ на опасном производственном объекте</w:t>
            </w:r>
          </w:p>
        </w:tc>
      </w:tr>
      <w:tr w:rsidR="0030131D" w14:paraId="4D67A02E" w14:textId="77777777" w:rsidTr="0041403F">
        <w:tc>
          <w:tcPr>
            <w:tcW w:w="510" w:type="dxa"/>
          </w:tcPr>
          <w:p w14:paraId="50ADD205"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2</w:t>
            </w:r>
          </w:p>
        </w:tc>
        <w:tc>
          <w:tcPr>
            <w:tcW w:w="8841" w:type="dxa"/>
          </w:tcPr>
          <w:p w14:paraId="375EDD96"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 xml:space="preserve">Разрушение или повреждение сооружений, в которых находятся объекты холодного </w:t>
            </w:r>
            <w:r w:rsidRPr="0041403F">
              <w:rPr>
                <w:rFonts w:ascii="Times New Roman" w:hAnsi="Times New Roman" w:cs="Times New Roman"/>
              </w:rPr>
              <w:lastRenderedPageBreak/>
              <w:t>водоснабжения, водоотведения, которое привело к прекращению или ограничению режимов холодного водоснабжения</w:t>
            </w:r>
          </w:p>
        </w:tc>
      </w:tr>
      <w:tr w:rsidR="0030131D" w14:paraId="72809DF6" w14:textId="77777777" w:rsidTr="0041403F">
        <w:tc>
          <w:tcPr>
            <w:tcW w:w="510" w:type="dxa"/>
          </w:tcPr>
          <w:p w14:paraId="1B78D2A4"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lastRenderedPageBreak/>
              <w:t>3</w:t>
            </w:r>
          </w:p>
        </w:tc>
        <w:tc>
          <w:tcPr>
            <w:tcW w:w="8841" w:type="dxa"/>
          </w:tcPr>
          <w:p w14:paraId="05358D76"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технических устройств (оборудования), повреждение сетей, приведшее к прекращению или ограничению холодного водоснабжения населенного пункта или отдельного его района, многоквартирного дома, жилого дома продолжительностью более 8 часов единовременно, существенному снижению качества питьевой воды</w:t>
            </w:r>
          </w:p>
        </w:tc>
      </w:tr>
    </w:tbl>
    <w:p w14:paraId="4B38EC1D" w14:textId="77777777" w:rsidR="0030131D" w:rsidRDefault="0030131D">
      <w:pPr>
        <w:pStyle w:val="ConsPlusNormal"/>
        <w:jc w:val="both"/>
      </w:pPr>
    </w:p>
    <w:p w14:paraId="2906DB4A" w14:textId="77777777" w:rsidR="0030131D" w:rsidRPr="0041403F" w:rsidRDefault="0030131D">
      <w:pPr>
        <w:pStyle w:val="ConsPlusNormal"/>
        <w:jc w:val="both"/>
        <w:rPr>
          <w:rFonts w:ascii="Times New Roman" w:hAnsi="Times New Roman" w:cs="Times New Roman"/>
          <w:sz w:val="24"/>
          <w:szCs w:val="24"/>
        </w:rPr>
      </w:pPr>
    </w:p>
    <w:p w14:paraId="0717655A"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Справочник учетных признаков инцидента</w:t>
      </w:r>
    </w:p>
    <w:p w14:paraId="2797DB67" w14:textId="77777777" w:rsidR="0030131D" w:rsidRPr="0041403F" w:rsidRDefault="0030131D">
      <w:pPr>
        <w:pStyle w:val="ConsPlusTitle"/>
        <w:jc w:val="center"/>
        <w:rPr>
          <w:rFonts w:ascii="Times New Roman" w:hAnsi="Times New Roman" w:cs="Times New Roman"/>
          <w:sz w:val="24"/>
          <w:szCs w:val="24"/>
        </w:rPr>
      </w:pPr>
      <w:r w:rsidRPr="0041403F">
        <w:rPr>
          <w:rFonts w:ascii="Times New Roman" w:hAnsi="Times New Roman" w:cs="Times New Roman"/>
          <w:sz w:val="24"/>
          <w:szCs w:val="24"/>
        </w:rPr>
        <w:t>в сфере холодного водоснабжения</w:t>
      </w:r>
    </w:p>
    <w:p w14:paraId="48D92F86" w14:textId="77777777" w:rsidR="000F2BB8" w:rsidRPr="0041403F" w:rsidRDefault="000F2BB8" w:rsidP="000F2BB8">
      <w:pPr>
        <w:pStyle w:val="ConsPlusNormal"/>
        <w:jc w:val="right"/>
        <w:outlineLvl w:val="3"/>
        <w:rPr>
          <w:rFonts w:ascii="Times New Roman" w:hAnsi="Times New Roman" w:cs="Times New Roman"/>
          <w:sz w:val="24"/>
          <w:szCs w:val="24"/>
        </w:rPr>
      </w:pPr>
      <w:r w:rsidRPr="0041403F">
        <w:rPr>
          <w:rFonts w:ascii="Times New Roman" w:hAnsi="Times New Roman" w:cs="Times New Roman"/>
          <w:sz w:val="24"/>
          <w:szCs w:val="24"/>
        </w:rPr>
        <w:t>Таблица 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2"/>
        <w:gridCol w:w="6739"/>
        <w:gridCol w:w="2190"/>
      </w:tblGrid>
      <w:tr w:rsidR="0030131D" w:rsidRPr="0041403F" w14:paraId="7F799B17" w14:textId="77777777" w:rsidTr="0041403F">
        <w:tc>
          <w:tcPr>
            <w:tcW w:w="422" w:type="dxa"/>
          </w:tcPr>
          <w:p w14:paraId="3DF7FAD7"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1</w:t>
            </w:r>
          </w:p>
        </w:tc>
        <w:tc>
          <w:tcPr>
            <w:tcW w:w="6739" w:type="dxa"/>
          </w:tcPr>
          <w:p w14:paraId="6D5EE1D8"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технических устройств (оборудования), повреждение сетей, нарушение технологических процессов, приведшее к прекращению или ограничению холодного водоснабжения населенного пункта или отдельного его района, многоквартирного дома, жилого дома</w:t>
            </w:r>
          </w:p>
        </w:tc>
        <w:tc>
          <w:tcPr>
            <w:tcW w:w="2190" w:type="dxa"/>
          </w:tcPr>
          <w:p w14:paraId="6C0B1034"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до 8 часов</w:t>
            </w:r>
          </w:p>
        </w:tc>
      </w:tr>
      <w:tr w:rsidR="0030131D" w:rsidRPr="0041403F" w14:paraId="40982F42" w14:textId="77777777" w:rsidTr="0041403F">
        <w:tc>
          <w:tcPr>
            <w:tcW w:w="422" w:type="dxa"/>
          </w:tcPr>
          <w:p w14:paraId="773FB976" w14:textId="77777777" w:rsidR="0030131D" w:rsidRPr="0041403F" w:rsidRDefault="0030131D">
            <w:pPr>
              <w:pStyle w:val="ConsPlusNormal"/>
              <w:rPr>
                <w:rFonts w:ascii="Times New Roman" w:hAnsi="Times New Roman" w:cs="Times New Roman"/>
              </w:rPr>
            </w:pPr>
            <w:r w:rsidRPr="0041403F">
              <w:rPr>
                <w:rFonts w:ascii="Times New Roman" w:hAnsi="Times New Roman" w:cs="Times New Roman"/>
              </w:rPr>
              <w:t>2</w:t>
            </w:r>
          </w:p>
        </w:tc>
        <w:tc>
          <w:tcPr>
            <w:tcW w:w="6739" w:type="dxa"/>
          </w:tcPr>
          <w:p w14:paraId="62BAEAA9" w14:textId="77777777" w:rsidR="0030131D" w:rsidRPr="0041403F" w:rsidRDefault="0030131D">
            <w:pPr>
              <w:pStyle w:val="ConsPlusNormal"/>
              <w:jc w:val="both"/>
              <w:rPr>
                <w:rFonts w:ascii="Times New Roman" w:hAnsi="Times New Roman" w:cs="Times New Roman"/>
              </w:rPr>
            </w:pPr>
            <w:r w:rsidRPr="0041403F">
              <w:rPr>
                <w:rFonts w:ascii="Times New Roman" w:hAnsi="Times New Roman" w:cs="Times New Roman"/>
              </w:rPr>
              <w:t>Разрушение или повреждение технических устройств (оборудования), повреждение сетей, нарушение технологических процессов, не приведшее к прекращению или ограничению холодного водоснабжения населенного пункта или отдельного его района, жилого дома</w:t>
            </w:r>
          </w:p>
        </w:tc>
        <w:tc>
          <w:tcPr>
            <w:tcW w:w="2190" w:type="dxa"/>
          </w:tcPr>
          <w:p w14:paraId="37C94CE8" w14:textId="77777777" w:rsidR="0030131D" w:rsidRPr="0041403F" w:rsidRDefault="0030131D">
            <w:pPr>
              <w:pStyle w:val="ConsPlusNormal"/>
              <w:jc w:val="center"/>
              <w:rPr>
                <w:rFonts w:ascii="Times New Roman" w:hAnsi="Times New Roman" w:cs="Times New Roman"/>
              </w:rPr>
            </w:pPr>
            <w:r w:rsidRPr="0041403F">
              <w:rPr>
                <w:rFonts w:ascii="Times New Roman" w:hAnsi="Times New Roman" w:cs="Times New Roman"/>
              </w:rPr>
              <w:t>-</w:t>
            </w:r>
          </w:p>
        </w:tc>
      </w:tr>
    </w:tbl>
    <w:p w14:paraId="2959BBB0" w14:textId="77777777" w:rsidR="0030131D" w:rsidRDefault="0030131D">
      <w:pPr>
        <w:pStyle w:val="ConsPlusNormal"/>
        <w:jc w:val="both"/>
      </w:pPr>
    </w:p>
    <w:p w14:paraId="72821811" w14:textId="77777777" w:rsidR="0030131D" w:rsidRPr="00BE760F" w:rsidRDefault="0030131D">
      <w:pPr>
        <w:pStyle w:val="ConsPlusTitle"/>
        <w:jc w:val="center"/>
        <w:outlineLvl w:val="2"/>
        <w:rPr>
          <w:rFonts w:ascii="Times New Roman" w:hAnsi="Times New Roman" w:cs="Times New Roman"/>
          <w:sz w:val="28"/>
          <w:szCs w:val="28"/>
        </w:rPr>
      </w:pPr>
      <w:r w:rsidRPr="00BE760F">
        <w:rPr>
          <w:rFonts w:ascii="Times New Roman" w:hAnsi="Times New Roman" w:cs="Times New Roman"/>
          <w:sz w:val="28"/>
          <w:szCs w:val="28"/>
        </w:rPr>
        <w:t>4. Водоотведение</w:t>
      </w:r>
    </w:p>
    <w:p w14:paraId="03E228CF" w14:textId="77777777" w:rsidR="0030131D" w:rsidRPr="00BE760F" w:rsidRDefault="0030131D">
      <w:pPr>
        <w:pStyle w:val="ConsPlusNormal"/>
        <w:jc w:val="center"/>
        <w:rPr>
          <w:rFonts w:ascii="Times New Roman" w:hAnsi="Times New Roman" w:cs="Times New Roman"/>
          <w:sz w:val="28"/>
          <w:szCs w:val="28"/>
        </w:rPr>
      </w:pPr>
      <w:r w:rsidRPr="00BE760F">
        <w:rPr>
          <w:rFonts w:ascii="Times New Roman" w:hAnsi="Times New Roman" w:cs="Times New Roman"/>
          <w:sz w:val="28"/>
          <w:szCs w:val="28"/>
        </w:rPr>
        <w:t xml:space="preserve">(в ред. </w:t>
      </w:r>
      <w:hyperlink r:id="rId74" w:history="1">
        <w:r w:rsidRPr="00BE760F">
          <w:rPr>
            <w:rFonts w:ascii="Times New Roman" w:hAnsi="Times New Roman" w:cs="Times New Roman"/>
            <w:color w:val="0000FF"/>
            <w:sz w:val="28"/>
            <w:szCs w:val="28"/>
          </w:rPr>
          <w:t>Приказа</w:t>
        </w:r>
      </w:hyperlink>
      <w:r w:rsidRPr="00BE760F">
        <w:rPr>
          <w:rFonts w:ascii="Times New Roman" w:hAnsi="Times New Roman" w:cs="Times New Roman"/>
          <w:sz w:val="28"/>
          <w:szCs w:val="28"/>
        </w:rPr>
        <w:t xml:space="preserve"> Минстроя России от 19.10.2021 N 764/</w:t>
      </w:r>
      <w:proofErr w:type="spellStart"/>
      <w:r w:rsidRPr="00BE760F">
        <w:rPr>
          <w:rFonts w:ascii="Times New Roman" w:hAnsi="Times New Roman" w:cs="Times New Roman"/>
          <w:sz w:val="28"/>
          <w:szCs w:val="28"/>
        </w:rPr>
        <w:t>пр</w:t>
      </w:r>
      <w:proofErr w:type="spellEnd"/>
      <w:r w:rsidRPr="00BE760F">
        <w:rPr>
          <w:rFonts w:ascii="Times New Roman" w:hAnsi="Times New Roman" w:cs="Times New Roman"/>
          <w:sz w:val="28"/>
          <w:szCs w:val="28"/>
        </w:rPr>
        <w:t>)</w:t>
      </w:r>
    </w:p>
    <w:p w14:paraId="16443E94" w14:textId="77777777" w:rsidR="0030131D" w:rsidRPr="00BE760F" w:rsidRDefault="0030131D">
      <w:pPr>
        <w:pStyle w:val="ConsPlusNormal"/>
        <w:jc w:val="both"/>
        <w:rPr>
          <w:rFonts w:ascii="Times New Roman" w:hAnsi="Times New Roman" w:cs="Times New Roman"/>
          <w:sz w:val="28"/>
          <w:szCs w:val="28"/>
        </w:rPr>
      </w:pPr>
    </w:p>
    <w:p w14:paraId="53218224" w14:textId="77777777" w:rsidR="0030131D" w:rsidRPr="00BE760F" w:rsidRDefault="0030131D">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В системе водоотведения аварией являются нарушения режима работы систем водоотведения, разрушение или повреждение технических устройств (оборудования), повреждение сетей, приведшие к массовому сбросу неочищенных сточных вод в водоемы или на рельеф, подтоплению подвалов многоквартирных домов, жилых домов, а также прекращение или ограничение отведения сточных вод на срок более 4 часов единовременно.</w:t>
      </w:r>
    </w:p>
    <w:p w14:paraId="478A78C4" w14:textId="77777777" w:rsidR="0030131D" w:rsidRDefault="0030131D">
      <w:pPr>
        <w:pStyle w:val="ConsPlusNormal"/>
        <w:jc w:val="both"/>
      </w:pPr>
    </w:p>
    <w:p w14:paraId="2647E14E" w14:textId="77777777" w:rsidR="0030131D" w:rsidRPr="00653FDF" w:rsidRDefault="0030131D">
      <w:pPr>
        <w:pStyle w:val="ConsPlusTitle"/>
        <w:jc w:val="center"/>
        <w:outlineLvl w:val="3"/>
        <w:rPr>
          <w:rFonts w:ascii="Times New Roman" w:hAnsi="Times New Roman" w:cs="Times New Roman"/>
        </w:rPr>
      </w:pPr>
      <w:r w:rsidRPr="00653FDF">
        <w:rPr>
          <w:rFonts w:ascii="Times New Roman" w:hAnsi="Times New Roman" w:cs="Times New Roman"/>
        </w:rPr>
        <w:t>Справочник учетных признаков аварий в сфере водоотведения</w:t>
      </w:r>
    </w:p>
    <w:p w14:paraId="11718FCA" w14:textId="77777777" w:rsidR="0030131D" w:rsidRPr="00653FDF" w:rsidRDefault="0030131D">
      <w:pPr>
        <w:pStyle w:val="ConsPlusNormal"/>
        <w:jc w:val="right"/>
        <w:rPr>
          <w:rFonts w:ascii="Times New Roman" w:hAnsi="Times New Roman" w:cs="Times New Roman"/>
        </w:rPr>
      </w:pPr>
      <w:r w:rsidRPr="00653FDF">
        <w:rPr>
          <w:rFonts w:ascii="Times New Roman" w:hAnsi="Times New Roman" w:cs="Times New Roman"/>
        </w:rPr>
        <w:t>Таблица 7</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841"/>
      </w:tblGrid>
      <w:tr w:rsidR="0030131D" w14:paraId="75FD43D6" w14:textId="77777777" w:rsidTr="00653FDF">
        <w:tc>
          <w:tcPr>
            <w:tcW w:w="510" w:type="dxa"/>
          </w:tcPr>
          <w:p w14:paraId="1347F4C1" w14:textId="77777777" w:rsidR="0030131D" w:rsidRPr="00653FDF" w:rsidRDefault="0030131D">
            <w:pPr>
              <w:pStyle w:val="ConsPlusNormal"/>
              <w:rPr>
                <w:rFonts w:ascii="Times New Roman" w:hAnsi="Times New Roman" w:cs="Times New Roman"/>
                <w:sz w:val="24"/>
                <w:szCs w:val="24"/>
              </w:rPr>
            </w:pPr>
            <w:r w:rsidRPr="00653FDF">
              <w:rPr>
                <w:rFonts w:ascii="Times New Roman" w:hAnsi="Times New Roman" w:cs="Times New Roman"/>
                <w:sz w:val="24"/>
                <w:szCs w:val="24"/>
              </w:rPr>
              <w:t>1</w:t>
            </w:r>
          </w:p>
        </w:tc>
        <w:tc>
          <w:tcPr>
            <w:tcW w:w="8841" w:type="dxa"/>
          </w:tcPr>
          <w:p w14:paraId="4A8546E3" w14:textId="77777777" w:rsidR="0030131D" w:rsidRPr="00653FDF" w:rsidRDefault="0030131D">
            <w:pPr>
              <w:pStyle w:val="ConsPlusNormal"/>
              <w:jc w:val="both"/>
              <w:rPr>
                <w:rFonts w:ascii="Times New Roman" w:hAnsi="Times New Roman" w:cs="Times New Roman"/>
                <w:sz w:val="24"/>
                <w:szCs w:val="24"/>
              </w:rPr>
            </w:pPr>
            <w:r w:rsidRPr="00653FDF">
              <w:rPr>
                <w:rFonts w:ascii="Times New Roman" w:hAnsi="Times New Roman" w:cs="Times New Roman"/>
                <w:sz w:val="24"/>
                <w:szCs w:val="24"/>
              </w:rPr>
              <w:t>Нарушения режима работы систем водоотведения и их закупорка, разрушение или повреждение технических устройств (оборудования), повреждение сетей, приведшие к массовому сбросу неочищенных сточных вод в водоемы или на рельеф, подтоплению подвалов многоквартирных домов, жилых домов</w:t>
            </w:r>
          </w:p>
        </w:tc>
      </w:tr>
      <w:tr w:rsidR="0030131D" w14:paraId="1F5A2215" w14:textId="77777777" w:rsidTr="00653FDF">
        <w:tc>
          <w:tcPr>
            <w:tcW w:w="510" w:type="dxa"/>
          </w:tcPr>
          <w:p w14:paraId="10204CA0" w14:textId="77777777" w:rsidR="0030131D" w:rsidRPr="00653FDF" w:rsidRDefault="0030131D">
            <w:pPr>
              <w:pStyle w:val="ConsPlusNormal"/>
              <w:rPr>
                <w:rFonts w:ascii="Times New Roman" w:hAnsi="Times New Roman" w:cs="Times New Roman"/>
                <w:sz w:val="24"/>
                <w:szCs w:val="24"/>
              </w:rPr>
            </w:pPr>
            <w:r w:rsidRPr="00653FDF">
              <w:rPr>
                <w:rFonts w:ascii="Times New Roman" w:hAnsi="Times New Roman" w:cs="Times New Roman"/>
                <w:sz w:val="24"/>
                <w:szCs w:val="24"/>
              </w:rPr>
              <w:t>2</w:t>
            </w:r>
          </w:p>
        </w:tc>
        <w:tc>
          <w:tcPr>
            <w:tcW w:w="8841" w:type="dxa"/>
          </w:tcPr>
          <w:p w14:paraId="42284E8C" w14:textId="77777777" w:rsidR="0030131D" w:rsidRPr="00653FDF" w:rsidRDefault="0030131D">
            <w:pPr>
              <w:pStyle w:val="ConsPlusNormal"/>
              <w:jc w:val="both"/>
              <w:rPr>
                <w:rFonts w:ascii="Times New Roman" w:hAnsi="Times New Roman" w:cs="Times New Roman"/>
                <w:sz w:val="24"/>
                <w:szCs w:val="24"/>
              </w:rPr>
            </w:pPr>
            <w:r w:rsidRPr="00653FDF">
              <w:rPr>
                <w:rFonts w:ascii="Times New Roman" w:hAnsi="Times New Roman" w:cs="Times New Roman"/>
                <w:sz w:val="24"/>
                <w:szCs w:val="24"/>
              </w:rPr>
              <w:t>Нарушения режима работы систем водоотведения и их закупорка, разрушение или повреждение технических устройств (оборудования), повреждение сетей, приведшие к прекращению или ограничению отведения сточных вод на срок более 4 часов единовременно</w:t>
            </w:r>
          </w:p>
        </w:tc>
      </w:tr>
    </w:tbl>
    <w:p w14:paraId="5FDA5592" w14:textId="77777777" w:rsidR="0030131D" w:rsidRDefault="0030131D">
      <w:pPr>
        <w:pStyle w:val="ConsPlusNormal"/>
        <w:jc w:val="both"/>
      </w:pPr>
    </w:p>
    <w:p w14:paraId="7DBE7066" w14:textId="77777777" w:rsidR="0030131D" w:rsidRPr="00653FDF" w:rsidRDefault="0030131D" w:rsidP="00BE760F">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Справочник учетных признаков инцидента</w:t>
      </w:r>
    </w:p>
    <w:p w14:paraId="0DEAE27B" w14:textId="77777777" w:rsidR="0030131D" w:rsidRPr="00653FDF" w:rsidRDefault="0030131D" w:rsidP="00BE760F">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в сфере водоотведения</w:t>
      </w:r>
    </w:p>
    <w:p w14:paraId="76E70035" w14:textId="77777777" w:rsidR="00BE760F" w:rsidRPr="00653FDF" w:rsidRDefault="00BE760F" w:rsidP="00BE760F">
      <w:pPr>
        <w:pStyle w:val="ConsPlusNormal"/>
        <w:jc w:val="right"/>
        <w:outlineLvl w:val="3"/>
        <w:rPr>
          <w:rFonts w:ascii="Times New Roman" w:hAnsi="Times New Roman" w:cs="Times New Roman"/>
          <w:sz w:val="24"/>
          <w:szCs w:val="24"/>
        </w:rPr>
      </w:pPr>
      <w:r w:rsidRPr="00653FDF">
        <w:rPr>
          <w:rFonts w:ascii="Times New Roman" w:hAnsi="Times New Roman" w:cs="Times New Roman"/>
          <w:sz w:val="24"/>
          <w:szCs w:val="24"/>
        </w:rPr>
        <w:t>Таблица 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08FE92EC" w14:textId="77777777" w:rsidTr="00653FDF">
        <w:tc>
          <w:tcPr>
            <w:tcW w:w="510" w:type="dxa"/>
          </w:tcPr>
          <w:p w14:paraId="0BFB1CCF"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1</w:t>
            </w:r>
          </w:p>
        </w:tc>
        <w:tc>
          <w:tcPr>
            <w:tcW w:w="7370" w:type="dxa"/>
          </w:tcPr>
          <w:p w14:paraId="3B8CD624" w14:textId="77777777" w:rsidR="0030131D" w:rsidRPr="00653FDF" w:rsidRDefault="0030131D">
            <w:pPr>
              <w:pStyle w:val="ConsPlusNormal"/>
              <w:jc w:val="both"/>
              <w:rPr>
                <w:rFonts w:ascii="Times New Roman" w:hAnsi="Times New Roman" w:cs="Times New Roman"/>
                <w:szCs w:val="22"/>
              </w:rPr>
            </w:pPr>
            <w:r w:rsidRPr="00653FDF">
              <w:rPr>
                <w:rFonts w:ascii="Times New Roman" w:hAnsi="Times New Roman" w:cs="Times New Roman"/>
                <w:szCs w:val="22"/>
              </w:rPr>
              <w:t xml:space="preserve">Нарушения режима работы систем водоотведения и их закупорка, разрушение или повреждение технических устройств (оборудования), повреждение сетей, приведшие к прекращению или ограничению отведения </w:t>
            </w:r>
            <w:r w:rsidRPr="00653FDF">
              <w:rPr>
                <w:rFonts w:ascii="Times New Roman" w:hAnsi="Times New Roman" w:cs="Times New Roman"/>
                <w:szCs w:val="22"/>
              </w:rPr>
              <w:lastRenderedPageBreak/>
              <w:t>сточных вод.</w:t>
            </w:r>
          </w:p>
        </w:tc>
        <w:tc>
          <w:tcPr>
            <w:tcW w:w="1471" w:type="dxa"/>
          </w:tcPr>
          <w:p w14:paraId="24FFEB9C"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lastRenderedPageBreak/>
              <w:t>До 4 часов</w:t>
            </w:r>
          </w:p>
        </w:tc>
      </w:tr>
      <w:tr w:rsidR="0030131D" w:rsidRPr="00653FDF" w14:paraId="5A894F2D" w14:textId="77777777" w:rsidTr="00653FDF">
        <w:tc>
          <w:tcPr>
            <w:tcW w:w="510" w:type="dxa"/>
          </w:tcPr>
          <w:p w14:paraId="295713A5"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2</w:t>
            </w:r>
          </w:p>
        </w:tc>
        <w:tc>
          <w:tcPr>
            <w:tcW w:w="7370" w:type="dxa"/>
          </w:tcPr>
          <w:p w14:paraId="0C99655B" w14:textId="77777777" w:rsidR="0030131D" w:rsidRPr="00653FDF" w:rsidRDefault="0030131D">
            <w:pPr>
              <w:pStyle w:val="ConsPlusNormal"/>
              <w:jc w:val="both"/>
              <w:rPr>
                <w:rFonts w:ascii="Times New Roman" w:hAnsi="Times New Roman" w:cs="Times New Roman"/>
                <w:szCs w:val="22"/>
              </w:rPr>
            </w:pPr>
            <w:r w:rsidRPr="00653FDF">
              <w:rPr>
                <w:rFonts w:ascii="Times New Roman" w:hAnsi="Times New Roman" w:cs="Times New Roman"/>
                <w:szCs w:val="22"/>
              </w:rPr>
              <w:t>Нарушения режима работы систем водоотведения, разрушение или повреждение технических устройств (оборудования), повреждение сетей, не приведшие к прекращению или ограничению отведения сточных вод.</w:t>
            </w:r>
          </w:p>
        </w:tc>
        <w:tc>
          <w:tcPr>
            <w:tcW w:w="1471" w:type="dxa"/>
          </w:tcPr>
          <w:p w14:paraId="73D20150"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w:t>
            </w:r>
          </w:p>
        </w:tc>
      </w:tr>
    </w:tbl>
    <w:p w14:paraId="60AF4797" w14:textId="77777777" w:rsidR="0030131D" w:rsidRDefault="0030131D">
      <w:pPr>
        <w:pStyle w:val="ConsPlusNormal"/>
        <w:jc w:val="both"/>
      </w:pPr>
    </w:p>
    <w:p w14:paraId="3F5A4851" w14:textId="77777777" w:rsidR="0030131D" w:rsidRPr="00BE760F" w:rsidRDefault="0030131D">
      <w:pPr>
        <w:pStyle w:val="ConsPlusTitle"/>
        <w:jc w:val="center"/>
        <w:outlineLvl w:val="2"/>
        <w:rPr>
          <w:rFonts w:ascii="Times New Roman" w:hAnsi="Times New Roman" w:cs="Times New Roman"/>
          <w:sz w:val="28"/>
          <w:szCs w:val="28"/>
        </w:rPr>
      </w:pPr>
      <w:r w:rsidRPr="00BE760F">
        <w:rPr>
          <w:rFonts w:ascii="Times New Roman" w:hAnsi="Times New Roman" w:cs="Times New Roman"/>
          <w:sz w:val="28"/>
          <w:szCs w:val="28"/>
        </w:rPr>
        <w:t>5. Газоснабжение</w:t>
      </w:r>
    </w:p>
    <w:p w14:paraId="05952AD0" w14:textId="77777777" w:rsidR="0030131D" w:rsidRPr="00BE760F" w:rsidRDefault="0030131D">
      <w:pPr>
        <w:pStyle w:val="ConsPlusNormal"/>
        <w:jc w:val="both"/>
        <w:rPr>
          <w:rFonts w:ascii="Times New Roman" w:hAnsi="Times New Roman" w:cs="Times New Roman"/>
          <w:sz w:val="28"/>
          <w:szCs w:val="28"/>
        </w:rPr>
      </w:pPr>
    </w:p>
    <w:p w14:paraId="469829CE" w14:textId="77777777" w:rsidR="0030131D" w:rsidRPr="00BE760F" w:rsidRDefault="0030131D">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Для объектов газоснабжения, не отнесенных к категории опасных производственных объектов в соответствии с Федеральным </w:t>
      </w:r>
      <w:hyperlink r:id="rId75" w:history="1">
        <w:r w:rsidRPr="00BE760F">
          <w:rPr>
            <w:rFonts w:ascii="Times New Roman" w:hAnsi="Times New Roman" w:cs="Times New Roman"/>
            <w:color w:val="0000FF"/>
            <w:sz w:val="28"/>
            <w:szCs w:val="28"/>
          </w:rPr>
          <w:t>законом</w:t>
        </w:r>
      </w:hyperlink>
      <w:r w:rsidRPr="00BE760F">
        <w:rPr>
          <w:rFonts w:ascii="Times New Roman" w:hAnsi="Times New Roman" w:cs="Times New Roman"/>
          <w:sz w:val="28"/>
          <w:szCs w:val="28"/>
        </w:rPr>
        <w:t xml:space="preserve"> от 21 июля 1997 г. N 116-ФЗ "О промышленной безопасности опасных производственных объектов" под аварией понимается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газоснабжения.</w:t>
      </w:r>
    </w:p>
    <w:p w14:paraId="56889F2C" w14:textId="77777777" w:rsidR="0030131D" w:rsidRPr="00653FDF" w:rsidRDefault="0030131D">
      <w:pPr>
        <w:pStyle w:val="ConsPlusNormal"/>
        <w:jc w:val="both"/>
        <w:rPr>
          <w:rFonts w:ascii="Times New Roman" w:hAnsi="Times New Roman" w:cs="Times New Roman"/>
          <w:sz w:val="24"/>
          <w:szCs w:val="24"/>
        </w:rPr>
      </w:pPr>
    </w:p>
    <w:p w14:paraId="524F44EF"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Справочник</w:t>
      </w:r>
    </w:p>
    <w:p w14:paraId="46145885"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учетных признаков аварий в сфере газоснабжения</w:t>
      </w:r>
    </w:p>
    <w:p w14:paraId="05FE7752" w14:textId="77777777" w:rsidR="0030131D" w:rsidRPr="00653FDF" w:rsidRDefault="0030131D">
      <w:pPr>
        <w:pStyle w:val="ConsPlusNormal"/>
        <w:jc w:val="right"/>
        <w:outlineLvl w:val="3"/>
        <w:rPr>
          <w:rFonts w:ascii="Times New Roman" w:hAnsi="Times New Roman" w:cs="Times New Roman"/>
          <w:sz w:val="24"/>
          <w:szCs w:val="24"/>
        </w:rPr>
      </w:pPr>
      <w:r w:rsidRPr="00653FDF">
        <w:rPr>
          <w:rFonts w:ascii="Times New Roman" w:hAnsi="Times New Roman" w:cs="Times New Roman"/>
          <w:sz w:val="24"/>
          <w:szCs w:val="24"/>
        </w:rPr>
        <w:t>Таблица 9</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983"/>
      </w:tblGrid>
      <w:tr w:rsidR="0030131D" w14:paraId="4A66DA2E" w14:textId="77777777" w:rsidTr="00653FDF">
        <w:tc>
          <w:tcPr>
            <w:tcW w:w="510" w:type="dxa"/>
          </w:tcPr>
          <w:p w14:paraId="03C7013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w:t>
            </w:r>
          </w:p>
        </w:tc>
        <w:tc>
          <w:tcPr>
            <w:tcW w:w="8983" w:type="dxa"/>
          </w:tcPr>
          <w:p w14:paraId="0487021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tc>
      </w:tr>
      <w:tr w:rsidR="0030131D" w14:paraId="6CABFEB3" w14:textId="77777777" w:rsidTr="00653FDF">
        <w:tc>
          <w:tcPr>
            <w:tcW w:w="510" w:type="dxa"/>
          </w:tcPr>
          <w:p w14:paraId="66CD03A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w:t>
            </w:r>
          </w:p>
        </w:tc>
        <w:tc>
          <w:tcPr>
            <w:tcW w:w="8983" w:type="dxa"/>
          </w:tcPr>
          <w:p w14:paraId="621221E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Неконтролируемые взрыв и (или) выброс опасных веществ</w:t>
            </w:r>
          </w:p>
        </w:tc>
      </w:tr>
      <w:tr w:rsidR="0030131D" w14:paraId="7473B88D" w14:textId="77777777" w:rsidTr="00653FDF">
        <w:tblPrEx>
          <w:tblBorders>
            <w:insideH w:val="nil"/>
          </w:tblBorders>
        </w:tblPrEx>
        <w:tc>
          <w:tcPr>
            <w:tcW w:w="510" w:type="dxa"/>
            <w:tcBorders>
              <w:bottom w:val="nil"/>
            </w:tcBorders>
          </w:tcPr>
          <w:p w14:paraId="1D56FA1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w:t>
            </w:r>
          </w:p>
        </w:tc>
        <w:tc>
          <w:tcPr>
            <w:tcW w:w="8983" w:type="dxa"/>
            <w:tcBorders>
              <w:bottom w:val="nil"/>
            </w:tcBorders>
          </w:tcPr>
          <w:p w14:paraId="2CC3F3F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Разрушение или повреждение сооружений, в которых находятся объекты, которое привело к прекращению газоснабжения потребителей</w:t>
            </w:r>
          </w:p>
        </w:tc>
      </w:tr>
      <w:tr w:rsidR="0030131D" w14:paraId="2A64FBA5" w14:textId="77777777" w:rsidTr="00653FDF">
        <w:tblPrEx>
          <w:tblBorders>
            <w:insideH w:val="nil"/>
          </w:tblBorders>
        </w:tblPrEx>
        <w:tc>
          <w:tcPr>
            <w:tcW w:w="9493" w:type="dxa"/>
            <w:gridSpan w:val="2"/>
            <w:tcBorders>
              <w:top w:val="nil"/>
            </w:tcBorders>
          </w:tcPr>
          <w:p w14:paraId="167BE74C" w14:textId="77777777" w:rsidR="0030131D" w:rsidRPr="00653FDF" w:rsidRDefault="0030131D">
            <w:pPr>
              <w:pStyle w:val="ConsPlusNormal"/>
              <w:jc w:val="both"/>
              <w:rPr>
                <w:rFonts w:ascii="Times New Roman" w:hAnsi="Times New Roman" w:cs="Times New Roman"/>
              </w:rPr>
            </w:pPr>
            <w:r w:rsidRPr="00653FDF">
              <w:rPr>
                <w:rFonts w:ascii="Times New Roman" w:hAnsi="Times New Roman" w:cs="Times New Roman"/>
              </w:rPr>
              <w:t xml:space="preserve">(п. 3 в ред. </w:t>
            </w:r>
            <w:hyperlink r:id="rId76" w:history="1">
              <w:r w:rsidRPr="00653FDF">
                <w:rPr>
                  <w:rFonts w:ascii="Times New Roman" w:hAnsi="Times New Roman" w:cs="Times New Roman"/>
                  <w:color w:val="0000FF"/>
                </w:rPr>
                <w:t>Приказа</w:t>
              </w:r>
            </w:hyperlink>
            <w:r w:rsidRPr="00653FDF">
              <w:rPr>
                <w:rFonts w:ascii="Times New Roman" w:hAnsi="Times New Roman" w:cs="Times New Roman"/>
              </w:rPr>
              <w:t xml:space="preserve"> Минстроя России от 19.10.2021 N 764/</w:t>
            </w:r>
            <w:proofErr w:type="spellStart"/>
            <w:r w:rsidRPr="00653FDF">
              <w:rPr>
                <w:rFonts w:ascii="Times New Roman" w:hAnsi="Times New Roman" w:cs="Times New Roman"/>
              </w:rPr>
              <w:t>пр</w:t>
            </w:r>
            <w:proofErr w:type="spellEnd"/>
            <w:r w:rsidRPr="00653FDF">
              <w:rPr>
                <w:rFonts w:ascii="Times New Roman" w:hAnsi="Times New Roman" w:cs="Times New Roman"/>
              </w:rPr>
              <w:t>)</w:t>
            </w:r>
          </w:p>
        </w:tc>
      </w:tr>
      <w:tr w:rsidR="0030131D" w14:paraId="384684AB" w14:textId="77777777" w:rsidTr="00653FDF">
        <w:tc>
          <w:tcPr>
            <w:tcW w:w="510" w:type="dxa"/>
          </w:tcPr>
          <w:p w14:paraId="7F16A2C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4</w:t>
            </w:r>
          </w:p>
        </w:tc>
        <w:tc>
          <w:tcPr>
            <w:tcW w:w="8983" w:type="dxa"/>
          </w:tcPr>
          <w:p w14:paraId="226FDB8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Разрушение или повреждение технических устройств, приведшие к полному или частичному ограничению режима газоснабжения потребителей на срок более 4 часов</w:t>
            </w:r>
          </w:p>
        </w:tc>
      </w:tr>
    </w:tbl>
    <w:p w14:paraId="045C62CD" w14:textId="77777777" w:rsidR="0030131D" w:rsidRDefault="0030131D">
      <w:pPr>
        <w:pStyle w:val="ConsPlusNormal"/>
        <w:jc w:val="both"/>
      </w:pPr>
    </w:p>
    <w:p w14:paraId="603AE331"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Справочник учетных признаков инцидента</w:t>
      </w:r>
    </w:p>
    <w:p w14:paraId="4E2AB48E"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в сфере газоснабжения</w:t>
      </w:r>
    </w:p>
    <w:p w14:paraId="575D78B0" w14:textId="77777777" w:rsidR="0030131D" w:rsidRPr="00653FDF" w:rsidRDefault="0030131D">
      <w:pPr>
        <w:pStyle w:val="ConsPlusNormal"/>
        <w:jc w:val="center"/>
        <w:rPr>
          <w:rFonts w:ascii="Times New Roman" w:hAnsi="Times New Roman" w:cs="Times New Roman"/>
          <w:sz w:val="24"/>
          <w:szCs w:val="24"/>
        </w:rPr>
      </w:pPr>
      <w:r w:rsidRPr="00653FDF">
        <w:rPr>
          <w:rFonts w:ascii="Times New Roman" w:hAnsi="Times New Roman" w:cs="Times New Roman"/>
          <w:sz w:val="24"/>
          <w:szCs w:val="24"/>
        </w:rPr>
        <w:t xml:space="preserve">(п. в ред. </w:t>
      </w:r>
      <w:hyperlink r:id="rId77" w:history="1">
        <w:r w:rsidRPr="00653FDF">
          <w:rPr>
            <w:rFonts w:ascii="Times New Roman" w:hAnsi="Times New Roman" w:cs="Times New Roman"/>
            <w:color w:val="0000FF"/>
            <w:sz w:val="24"/>
            <w:szCs w:val="24"/>
          </w:rPr>
          <w:t>Приказа</w:t>
        </w:r>
      </w:hyperlink>
      <w:r w:rsidRPr="00653FDF">
        <w:rPr>
          <w:rFonts w:ascii="Times New Roman" w:hAnsi="Times New Roman" w:cs="Times New Roman"/>
          <w:sz w:val="24"/>
          <w:szCs w:val="24"/>
        </w:rPr>
        <w:t xml:space="preserve"> Минстроя России от 19.10.2021 N 764/</w:t>
      </w:r>
      <w:proofErr w:type="spellStart"/>
      <w:r w:rsidRPr="00653FDF">
        <w:rPr>
          <w:rFonts w:ascii="Times New Roman" w:hAnsi="Times New Roman" w:cs="Times New Roman"/>
          <w:sz w:val="24"/>
          <w:szCs w:val="24"/>
        </w:rPr>
        <w:t>пр</w:t>
      </w:r>
      <w:proofErr w:type="spellEnd"/>
      <w:r w:rsidRPr="00653FDF">
        <w:rPr>
          <w:rFonts w:ascii="Times New Roman" w:hAnsi="Times New Roman" w:cs="Times New Roman"/>
          <w:sz w:val="24"/>
          <w:szCs w:val="24"/>
        </w:rPr>
        <w:t>)</w:t>
      </w:r>
    </w:p>
    <w:p w14:paraId="68C354FD" w14:textId="77777777" w:rsidR="00BE760F" w:rsidRPr="00653FDF" w:rsidRDefault="00BE760F" w:rsidP="00BE760F">
      <w:pPr>
        <w:pStyle w:val="ConsPlusNormal"/>
        <w:jc w:val="right"/>
        <w:outlineLvl w:val="3"/>
        <w:rPr>
          <w:rFonts w:ascii="Times New Roman" w:hAnsi="Times New Roman" w:cs="Times New Roman"/>
          <w:sz w:val="24"/>
          <w:szCs w:val="24"/>
        </w:rPr>
      </w:pPr>
      <w:r w:rsidRPr="00653FDF">
        <w:rPr>
          <w:rFonts w:ascii="Times New Roman" w:hAnsi="Times New Roman" w:cs="Times New Roman"/>
          <w:sz w:val="24"/>
          <w:szCs w:val="24"/>
        </w:rPr>
        <w:t>Таблица 10</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613"/>
      </w:tblGrid>
      <w:tr w:rsidR="0030131D" w14:paraId="361FD8A3" w14:textId="77777777" w:rsidTr="00653FDF">
        <w:tc>
          <w:tcPr>
            <w:tcW w:w="510" w:type="dxa"/>
            <w:tcBorders>
              <w:top w:val="single" w:sz="4" w:space="0" w:color="auto"/>
              <w:bottom w:val="single" w:sz="4" w:space="0" w:color="auto"/>
            </w:tcBorders>
          </w:tcPr>
          <w:p w14:paraId="6C54770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w:t>
            </w:r>
          </w:p>
        </w:tc>
        <w:tc>
          <w:tcPr>
            <w:tcW w:w="7370" w:type="dxa"/>
            <w:tcBorders>
              <w:top w:val="single" w:sz="4" w:space="0" w:color="auto"/>
              <w:bottom w:val="single" w:sz="4" w:space="0" w:color="auto"/>
            </w:tcBorders>
          </w:tcPr>
          <w:p w14:paraId="7F67BC41" w14:textId="77777777" w:rsidR="0030131D" w:rsidRPr="00653FDF" w:rsidRDefault="0030131D">
            <w:pPr>
              <w:pStyle w:val="ConsPlusNormal"/>
              <w:jc w:val="both"/>
              <w:rPr>
                <w:rFonts w:ascii="Times New Roman" w:hAnsi="Times New Roman" w:cs="Times New Roman"/>
              </w:rPr>
            </w:pPr>
            <w:r w:rsidRPr="00653FDF">
              <w:rPr>
                <w:rFonts w:ascii="Times New Roman" w:hAnsi="Times New Roman" w:cs="Times New Roman"/>
              </w:rPr>
              <w:t>Разрушение или повреждение технических устройств, приведшие к полному или частичному ограничению режима газоснабжения потребителей</w:t>
            </w:r>
          </w:p>
        </w:tc>
        <w:tc>
          <w:tcPr>
            <w:tcW w:w="1613" w:type="dxa"/>
            <w:tcBorders>
              <w:top w:val="single" w:sz="4" w:space="0" w:color="auto"/>
              <w:bottom w:val="single" w:sz="4" w:space="0" w:color="auto"/>
            </w:tcBorders>
          </w:tcPr>
          <w:p w14:paraId="49AE131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до 4 часов</w:t>
            </w:r>
          </w:p>
        </w:tc>
      </w:tr>
    </w:tbl>
    <w:p w14:paraId="7EC6B948" w14:textId="77777777" w:rsidR="0030131D" w:rsidRDefault="0030131D">
      <w:pPr>
        <w:pStyle w:val="ConsPlusNormal"/>
        <w:jc w:val="both"/>
      </w:pPr>
    </w:p>
    <w:p w14:paraId="28BEF7B8" w14:textId="77777777" w:rsidR="0030131D" w:rsidRPr="00BE760F" w:rsidRDefault="0030131D">
      <w:pPr>
        <w:pStyle w:val="ConsPlusTitle"/>
        <w:jc w:val="center"/>
        <w:outlineLvl w:val="2"/>
        <w:rPr>
          <w:rFonts w:ascii="Times New Roman" w:hAnsi="Times New Roman" w:cs="Times New Roman"/>
          <w:sz w:val="28"/>
          <w:szCs w:val="28"/>
        </w:rPr>
      </w:pPr>
      <w:bookmarkStart w:id="87" w:name="P1367"/>
      <w:bookmarkEnd w:id="87"/>
      <w:r w:rsidRPr="00BE760F">
        <w:rPr>
          <w:rFonts w:ascii="Times New Roman" w:hAnsi="Times New Roman" w:cs="Times New Roman"/>
          <w:sz w:val="28"/>
          <w:szCs w:val="28"/>
        </w:rPr>
        <w:t>6. Эксплуатация жилищного фонда</w:t>
      </w:r>
    </w:p>
    <w:p w14:paraId="41320B5C" w14:textId="77777777" w:rsidR="0030131D" w:rsidRPr="00BE760F" w:rsidRDefault="0030131D">
      <w:pPr>
        <w:pStyle w:val="ConsPlusNormal"/>
        <w:jc w:val="both"/>
        <w:rPr>
          <w:rFonts w:ascii="Times New Roman" w:hAnsi="Times New Roman" w:cs="Times New Roman"/>
          <w:sz w:val="28"/>
          <w:szCs w:val="28"/>
        </w:rPr>
      </w:pPr>
    </w:p>
    <w:p w14:paraId="37EAA722" w14:textId="77777777" w:rsidR="0030131D" w:rsidRPr="00BE760F" w:rsidRDefault="0030131D">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Авария в сфере эксплуатации жилищного фонда - неконтролируемый взрыв (хлопок) газовоздушной смеси, пожар, воспламенение при использовании бытового газового оборудования, утечка газа, разрушение либо частичное разрушение конструктивных элементов зданий, сооружений и оборудования, падение элементов ограждающих конструкций, снега и (или) наледи, иные ситуации, связанные с ненадлежащим обслуживанием объекта жилищного фонда, повлекшие причинение вреда жизни или здоровью граждан.</w:t>
      </w:r>
    </w:p>
    <w:p w14:paraId="401A8D9B" w14:textId="77777777" w:rsidR="0030131D" w:rsidRPr="00BE760F" w:rsidRDefault="0030131D">
      <w:pPr>
        <w:pStyle w:val="ConsPlusNormal"/>
        <w:jc w:val="both"/>
        <w:rPr>
          <w:rFonts w:ascii="Times New Roman" w:hAnsi="Times New Roman" w:cs="Times New Roman"/>
          <w:sz w:val="28"/>
          <w:szCs w:val="28"/>
        </w:rPr>
      </w:pPr>
      <w:r w:rsidRPr="00BE760F">
        <w:rPr>
          <w:rFonts w:ascii="Times New Roman" w:hAnsi="Times New Roman" w:cs="Times New Roman"/>
          <w:sz w:val="28"/>
          <w:szCs w:val="28"/>
        </w:rPr>
        <w:lastRenderedPageBreak/>
        <w:t xml:space="preserve">(в ред. </w:t>
      </w:r>
      <w:hyperlink r:id="rId78" w:history="1">
        <w:r w:rsidRPr="00BE760F">
          <w:rPr>
            <w:rFonts w:ascii="Times New Roman" w:hAnsi="Times New Roman" w:cs="Times New Roman"/>
            <w:color w:val="0000FF"/>
            <w:sz w:val="28"/>
            <w:szCs w:val="28"/>
          </w:rPr>
          <w:t>Приказа</w:t>
        </w:r>
      </w:hyperlink>
      <w:r w:rsidRPr="00BE760F">
        <w:rPr>
          <w:rFonts w:ascii="Times New Roman" w:hAnsi="Times New Roman" w:cs="Times New Roman"/>
          <w:sz w:val="28"/>
          <w:szCs w:val="28"/>
        </w:rPr>
        <w:t xml:space="preserve"> Минстроя России от 19.10.2021 N 764/</w:t>
      </w:r>
      <w:proofErr w:type="spellStart"/>
      <w:r w:rsidRPr="00BE760F">
        <w:rPr>
          <w:rFonts w:ascii="Times New Roman" w:hAnsi="Times New Roman" w:cs="Times New Roman"/>
          <w:sz w:val="28"/>
          <w:szCs w:val="28"/>
        </w:rPr>
        <w:t>пр</w:t>
      </w:r>
      <w:proofErr w:type="spellEnd"/>
      <w:r w:rsidRPr="00BE760F">
        <w:rPr>
          <w:rFonts w:ascii="Times New Roman" w:hAnsi="Times New Roman" w:cs="Times New Roman"/>
          <w:sz w:val="28"/>
          <w:szCs w:val="28"/>
        </w:rPr>
        <w:t>)</w:t>
      </w:r>
    </w:p>
    <w:p w14:paraId="55B74D5F" w14:textId="77777777" w:rsidR="0030131D" w:rsidRPr="00653FDF" w:rsidRDefault="0030131D">
      <w:pPr>
        <w:pStyle w:val="ConsPlusNormal"/>
        <w:jc w:val="both"/>
        <w:rPr>
          <w:rFonts w:ascii="Times New Roman" w:hAnsi="Times New Roman" w:cs="Times New Roman"/>
          <w:sz w:val="24"/>
          <w:szCs w:val="24"/>
        </w:rPr>
      </w:pPr>
    </w:p>
    <w:p w14:paraId="74201C16"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Справочник</w:t>
      </w:r>
    </w:p>
    <w:p w14:paraId="0EE26B63"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учетных признаков аварий в сфере эксплуатации</w:t>
      </w:r>
    </w:p>
    <w:p w14:paraId="1F3E5DF4" w14:textId="77777777" w:rsidR="0030131D" w:rsidRPr="00653FDF" w:rsidRDefault="0030131D">
      <w:pPr>
        <w:pStyle w:val="ConsPlusTitle"/>
        <w:jc w:val="center"/>
        <w:rPr>
          <w:rFonts w:ascii="Times New Roman" w:hAnsi="Times New Roman" w:cs="Times New Roman"/>
          <w:sz w:val="24"/>
          <w:szCs w:val="24"/>
        </w:rPr>
      </w:pPr>
      <w:r w:rsidRPr="00653FDF">
        <w:rPr>
          <w:rFonts w:ascii="Times New Roman" w:hAnsi="Times New Roman" w:cs="Times New Roman"/>
          <w:sz w:val="24"/>
          <w:szCs w:val="24"/>
        </w:rPr>
        <w:t>жилищного фонда</w:t>
      </w:r>
    </w:p>
    <w:p w14:paraId="43BD11E7" w14:textId="77777777" w:rsidR="0030131D" w:rsidRPr="00653FDF" w:rsidRDefault="0030131D">
      <w:pPr>
        <w:pStyle w:val="ConsPlusNormal"/>
        <w:jc w:val="right"/>
        <w:outlineLvl w:val="3"/>
        <w:rPr>
          <w:rFonts w:ascii="Times New Roman" w:hAnsi="Times New Roman" w:cs="Times New Roman"/>
          <w:sz w:val="24"/>
          <w:szCs w:val="24"/>
        </w:rPr>
      </w:pPr>
      <w:r w:rsidRPr="00653FDF">
        <w:rPr>
          <w:rFonts w:ascii="Times New Roman" w:hAnsi="Times New Roman" w:cs="Times New Roman"/>
          <w:sz w:val="24"/>
          <w:szCs w:val="24"/>
        </w:rPr>
        <w:t>Таблица 11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983"/>
      </w:tblGrid>
      <w:tr w:rsidR="0030131D" w:rsidRPr="00653FDF" w14:paraId="6D22F5CE" w14:textId="77777777" w:rsidTr="00653FDF">
        <w:tc>
          <w:tcPr>
            <w:tcW w:w="510" w:type="dxa"/>
          </w:tcPr>
          <w:p w14:paraId="7CF7424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w:t>
            </w:r>
          </w:p>
        </w:tc>
        <w:tc>
          <w:tcPr>
            <w:tcW w:w="8983" w:type="dxa"/>
          </w:tcPr>
          <w:p w14:paraId="34B70AB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Неконтролируемый взрыв (хлопок) газовоздушной смеси, пожар, воспламенение при использовании бытового газового оборудования</w:t>
            </w:r>
          </w:p>
        </w:tc>
      </w:tr>
      <w:tr w:rsidR="0030131D" w:rsidRPr="00653FDF" w14:paraId="629FF984" w14:textId="77777777" w:rsidTr="00653FDF">
        <w:tc>
          <w:tcPr>
            <w:tcW w:w="510" w:type="dxa"/>
          </w:tcPr>
          <w:p w14:paraId="713CCC2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w:t>
            </w:r>
          </w:p>
        </w:tc>
        <w:tc>
          <w:tcPr>
            <w:tcW w:w="8983" w:type="dxa"/>
          </w:tcPr>
          <w:p w14:paraId="4471F3B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Утечка газа, повлекшая причинение вреда жизни или здоровью граждан</w:t>
            </w:r>
          </w:p>
        </w:tc>
      </w:tr>
      <w:tr w:rsidR="0030131D" w:rsidRPr="00653FDF" w14:paraId="56BD72FF" w14:textId="77777777" w:rsidTr="00653FDF">
        <w:tc>
          <w:tcPr>
            <w:tcW w:w="510" w:type="dxa"/>
          </w:tcPr>
          <w:p w14:paraId="2E3419B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w:t>
            </w:r>
          </w:p>
        </w:tc>
        <w:tc>
          <w:tcPr>
            <w:tcW w:w="8983" w:type="dxa"/>
          </w:tcPr>
          <w:p w14:paraId="1FCB566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Причинение вреда жизни или здоровью граждан вследствие аварии бытового потребляющего коммунальные ресурсы оборудования (кроме газового)</w:t>
            </w:r>
          </w:p>
        </w:tc>
      </w:tr>
      <w:tr w:rsidR="0030131D" w:rsidRPr="00653FDF" w14:paraId="74E05449" w14:textId="77777777" w:rsidTr="00653FDF">
        <w:tc>
          <w:tcPr>
            <w:tcW w:w="510" w:type="dxa"/>
          </w:tcPr>
          <w:p w14:paraId="3CF17D7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4</w:t>
            </w:r>
          </w:p>
        </w:tc>
        <w:tc>
          <w:tcPr>
            <w:tcW w:w="8983" w:type="dxa"/>
          </w:tcPr>
          <w:p w14:paraId="176766D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Разрушение/частичное разрушение строительных конструкций жилого здания</w:t>
            </w:r>
          </w:p>
        </w:tc>
      </w:tr>
      <w:tr w:rsidR="0030131D" w:rsidRPr="00653FDF" w14:paraId="27C26436" w14:textId="77777777" w:rsidTr="00653FDF">
        <w:tc>
          <w:tcPr>
            <w:tcW w:w="510" w:type="dxa"/>
          </w:tcPr>
          <w:p w14:paraId="5D0E781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5</w:t>
            </w:r>
          </w:p>
        </w:tc>
        <w:tc>
          <w:tcPr>
            <w:tcW w:w="8983" w:type="dxa"/>
          </w:tcPr>
          <w:p w14:paraId="0F22091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Обрушение/частичное обрушение конструктивных элементов зданий, сооружений, ограждающих и навесных конструкций, повлекших причинение вреда жизни или здоровью граждан</w:t>
            </w:r>
          </w:p>
        </w:tc>
      </w:tr>
      <w:tr w:rsidR="0030131D" w:rsidRPr="00653FDF" w14:paraId="2A2DA311" w14:textId="77777777" w:rsidTr="00653FDF">
        <w:tc>
          <w:tcPr>
            <w:tcW w:w="510" w:type="dxa"/>
          </w:tcPr>
          <w:p w14:paraId="678B245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6</w:t>
            </w:r>
          </w:p>
        </w:tc>
        <w:tc>
          <w:tcPr>
            <w:tcW w:w="8983" w:type="dxa"/>
          </w:tcPr>
          <w:p w14:paraId="5FFDE45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Падение, разрушение или повреждение, отказ систем управления и блокировки систем лифтового хозяйства, повлекших причинение вреда жизни или здоровью граждан</w:t>
            </w:r>
          </w:p>
        </w:tc>
      </w:tr>
      <w:tr w:rsidR="0030131D" w:rsidRPr="00653FDF" w14:paraId="6A43A9AC" w14:textId="77777777" w:rsidTr="00653FDF">
        <w:tc>
          <w:tcPr>
            <w:tcW w:w="510" w:type="dxa"/>
          </w:tcPr>
          <w:p w14:paraId="33D5854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7</w:t>
            </w:r>
          </w:p>
        </w:tc>
        <w:tc>
          <w:tcPr>
            <w:tcW w:w="8983" w:type="dxa"/>
          </w:tcPr>
          <w:p w14:paraId="21663D20" w14:textId="6607956F" w:rsidR="0030131D" w:rsidRPr="00653FDF" w:rsidRDefault="0030131D">
            <w:pPr>
              <w:pStyle w:val="ConsPlusNormal"/>
              <w:rPr>
                <w:rFonts w:ascii="Times New Roman" w:hAnsi="Times New Roman" w:cs="Times New Roman"/>
              </w:rPr>
            </w:pPr>
            <w:r w:rsidRPr="00653FDF">
              <w:rPr>
                <w:rFonts w:ascii="Times New Roman" w:hAnsi="Times New Roman" w:cs="Times New Roman"/>
              </w:rPr>
              <w:t>Падение снега и (или) наледи, гололед/нарушение правил безопасности при проведении строительных/ремонтных работ на придомовых территориях</w:t>
            </w:r>
            <w:r w:rsidR="0036198F">
              <w:rPr>
                <w:rFonts w:ascii="Times New Roman" w:hAnsi="Times New Roman" w:cs="Times New Roman"/>
              </w:rPr>
              <w:t>,</w:t>
            </w:r>
            <w:r w:rsidRPr="00653FDF">
              <w:rPr>
                <w:rFonts w:ascii="Times New Roman" w:hAnsi="Times New Roman" w:cs="Times New Roman"/>
              </w:rPr>
              <w:t xml:space="preserve"> повлекших причинение вреда жизни или здоровью граждан</w:t>
            </w:r>
          </w:p>
        </w:tc>
      </w:tr>
      <w:tr w:rsidR="0030131D" w:rsidRPr="00653FDF" w14:paraId="4F84685E" w14:textId="77777777" w:rsidTr="00653FDF">
        <w:tc>
          <w:tcPr>
            <w:tcW w:w="510" w:type="dxa"/>
          </w:tcPr>
          <w:p w14:paraId="40D11C6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8</w:t>
            </w:r>
          </w:p>
        </w:tc>
        <w:tc>
          <w:tcPr>
            <w:tcW w:w="8983" w:type="dxa"/>
          </w:tcPr>
          <w:p w14:paraId="313B6AF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Иные ситуации, связанные с ненадлежащим обслуживанием организациями, ответственными за содержание дома и придомовой территории дома, а также организациями, осуществляющими капитальный ремонт дома, повлекшие причинение вреда жизни или здоровью граждан</w:t>
            </w:r>
          </w:p>
        </w:tc>
      </w:tr>
      <w:tr w:rsidR="0030131D" w:rsidRPr="00653FDF" w14:paraId="2B395608" w14:textId="77777777" w:rsidTr="00653FDF">
        <w:tblPrEx>
          <w:tblBorders>
            <w:insideH w:val="nil"/>
          </w:tblBorders>
        </w:tblPrEx>
        <w:tc>
          <w:tcPr>
            <w:tcW w:w="510" w:type="dxa"/>
          </w:tcPr>
          <w:p w14:paraId="25A4ACA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9</w:t>
            </w:r>
          </w:p>
        </w:tc>
        <w:tc>
          <w:tcPr>
            <w:tcW w:w="8983" w:type="dxa"/>
          </w:tcPr>
          <w:p w14:paraId="39812A1C" w14:textId="77777777" w:rsidR="0030131D" w:rsidRPr="00653FDF" w:rsidRDefault="0030131D">
            <w:pPr>
              <w:pStyle w:val="ConsPlusNormal"/>
              <w:jc w:val="both"/>
              <w:rPr>
                <w:rFonts w:ascii="Times New Roman" w:hAnsi="Times New Roman" w:cs="Times New Roman"/>
              </w:rPr>
            </w:pPr>
            <w:r w:rsidRPr="00653FDF">
              <w:rPr>
                <w:rFonts w:ascii="Times New Roman" w:hAnsi="Times New Roman" w:cs="Times New Roman"/>
              </w:rPr>
              <w:t xml:space="preserve">Утратил силу. - </w:t>
            </w:r>
            <w:hyperlink r:id="rId79" w:history="1">
              <w:r w:rsidRPr="00653FDF">
                <w:rPr>
                  <w:rFonts w:ascii="Times New Roman" w:hAnsi="Times New Roman" w:cs="Times New Roman"/>
                  <w:color w:val="0000FF"/>
                </w:rPr>
                <w:t>Приказ</w:t>
              </w:r>
            </w:hyperlink>
            <w:r w:rsidRPr="00653FDF">
              <w:rPr>
                <w:rFonts w:ascii="Times New Roman" w:hAnsi="Times New Roman" w:cs="Times New Roman"/>
              </w:rPr>
              <w:t xml:space="preserve"> Минстроя России от 19.10.2021 N 764/</w:t>
            </w:r>
            <w:proofErr w:type="spellStart"/>
            <w:r w:rsidRPr="00653FDF">
              <w:rPr>
                <w:rFonts w:ascii="Times New Roman" w:hAnsi="Times New Roman" w:cs="Times New Roman"/>
              </w:rPr>
              <w:t>пр</w:t>
            </w:r>
            <w:proofErr w:type="spellEnd"/>
          </w:p>
        </w:tc>
      </w:tr>
    </w:tbl>
    <w:p w14:paraId="51A62CEC" w14:textId="63414ACF" w:rsidR="00653FDF" w:rsidRDefault="00653FDF">
      <w:pPr>
        <w:pStyle w:val="ConsPlusNormal"/>
        <w:jc w:val="both"/>
      </w:pPr>
    </w:p>
    <w:p w14:paraId="5ADFBFC3" w14:textId="77777777" w:rsidR="00653FDF" w:rsidRDefault="00653FDF">
      <w:pPr>
        <w:rPr>
          <w:rFonts w:ascii="Calibri" w:eastAsia="Times New Roman" w:hAnsi="Calibri" w:cs="Calibri"/>
          <w:szCs w:val="20"/>
          <w:lang w:eastAsia="ru-RU"/>
        </w:rPr>
      </w:pPr>
      <w:r>
        <w:br w:type="page"/>
      </w:r>
    </w:p>
    <w:p w14:paraId="3F4FD0F5" w14:textId="77777777" w:rsidR="0030131D" w:rsidRPr="00BE760F" w:rsidRDefault="0030131D" w:rsidP="00BE760F">
      <w:pPr>
        <w:pStyle w:val="ConsPlusNormal"/>
        <w:jc w:val="right"/>
        <w:outlineLvl w:val="1"/>
        <w:rPr>
          <w:rFonts w:ascii="Times New Roman" w:hAnsi="Times New Roman" w:cs="Times New Roman"/>
          <w:sz w:val="28"/>
          <w:szCs w:val="28"/>
        </w:rPr>
      </w:pPr>
      <w:r w:rsidRPr="00BE760F">
        <w:rPr>
          <w:rFonts w:ascii="Times New Roman" w:hAnsi="Times New Roman" w:cs="Times New Roman"/>
          <w:sz w:val="28"/>
          <w:szCs w:val="28"/>
        </w:rPr>
        <w:lastRenderedPageBreak/>
        <w:t>Приложение N 7</w:t>
      </w:r>
    </w:p>
    <w:p w14:paraId="741017A0" w14:textId="77777777" w:rsidR="0030131D" w:rsidRPr="00BE760F" w:rsidRDefault="0030131D" w:rsidP="00BE760F">
      <w:pPr>
        <w:pStyle w:val="ConsPlusNormal"/>
        <w:jc w:val="right"/>
        <w:rPr>
          <w:rFonts w:ascii="Times New Roman" w:hAnsi="Times New Roman" w:cs="Times New Roman"/>
          <w:sz w:val="28"/>
          <w:szCs w:val="28"/>
        </w:rPr>
      </w:pPr>
      <w:r w:rsidRPr="00BE760F">
        <w:rPr>
          <w:rFonts w:ascii="Times New Roman" w:hAnsi="Times New Roman" w:cs="Times New Roman"/>
          <w:sz w:val="28"/>
          <w:szCs w:val="28"/>
        </w:rPr>
        <w:t>к Методическим рекомендациям</w:t>
      </w:r>
    </w:p>
    <w:p w14:paraId="2867570D" w14:textId="77777777" w:rsidR="0030131D" w:rsidRPr="00BE760F" w:rsidRDefault="0030131D" w:rsidP="00BE760F">
      <w:pPr>
        <w:pStyle w:val="ConsPlusNormal"/>
        <w:jc w:val="right"/>
        <w:rPr>
          <w:rFonts w:ascii="Times New Roman" w:hAnsi="Times New Roman" w:cs="Times New Roman"/>
          <w:sz w:val="28"/>
          <w:szCs w:val="28"/>
        </w:rPr>
      </w:pPr>
      <w:r w:rsidRPr="00BE760F">
        <w:rPr>
          <w:rFonts w:ascii="Times New Roman" w:hAnsi="Times New Roman" w:cs="Times New Roman"/>
          <w:sz w:val="28"/>
          <w:szCs w:val="28"/>
        </w:rPr>
        <w:t>о порядке мониторинга</w:t>
      </w:r>
    </w:p>
    <w:p w14:paraId="1F83665D" w14:textId="77777777" w:rsidR="0030131D" w:rsidRPr="00BE760F" w:rsidRDefault="0030131D" w:rsidP="00BE760F">
      <w:pPr>
        <w:pStyle w:val="ConsPlusNormal"/>
        <w:jc w:val="right"/>
        <w:rPr>
          <w:rFonts w:ascii="Times New Roman" w:hAnsi="Times New Roman" w:cs="Times New Roman"/>
          <w:sz w:val="28"/>
          <w:szCs w:val="28"/>
        </w:rPr>
      </w:pPr>
      <w:r w:rsidRPr="00BE760F">
        <w:rPr>
          <w:rFonts w:ascii="Times New Roman" w:hAnsi="Times New Roman" w:cs="Times New Roman"/>
          <w:sz w:val="28"/>
          <w:szCs w:val="28"/>
        </w:rPr>
        <w:t>и контроля устранения аварий</w:t>
      </w:r>
    </w:p>
    <w:p w14:paraId="0EFAD30F" w14:textId="77777777" w:rsidR="0030131D" w:rsidRPr="00BE760F" w:rsidRDefault="0030131D" w:rsidP="00BE760F">
      <w:pPr>
        <w:pStyle w:val="ConsPlusNormal"/>
        <w:jc w:val="right"/>
        <w:rPr>
          <w:rFonts w:ascii="Times New Roman" w:hAnsi="Times New Roman" w:cs="Times New Roman"/>
          <w:sz w:val="28"/>
          <w:szCs w:val="28"/>
        </w:rPr>
      </w:pPr>
      <w:r w:rsidRPr="00BE760F">
        <w:rPr>
          <w:rFonts w:ascii="Times New Roman" w:hAnsi="Times New Roman" w:cs="Times New Roman"/>
          <w:sz w:val="28"/>
          <w:szCs w:val="28"/>
        </w:rPr>
        <w:t>и инцидентов на объектах</w:t>
      </w:r>
    </w:p>
    <w:p w14:paraId="477F8EB0" w14:textId="77777777" w:rsidR="0030131D" w:rsidRPr="00BE760F" w:rsidRDefault="0030131D" w:rsidP="00BE760F">
      <w:pPr>
        <w:pStyle w:val="ConsPlusNormal"/>
        <w:jc w:val="right"/>
        <w:rPr>
          <w:rFonts w:ascii="Times New Roman" w:hAnsi="Times New Roman" w:cs="Times New Roman"/>
          <w:sz w:val="28"/>
          <w:szCs w:val="28"/>
        </w:rPr>
      </w:pPr>
      <w:r w:rsidRPr="00BE760F">
        <w:rPr>
          <w:rFonts w:ascii="Times New Roman" w:hAnsi="Times New Roman" w:cs="Times New Roman"/>
          <w:sz w:val="28"/>
          <w:szCs w:val="28"/>
        </w:rPr>
        <w:t>жилищно-коммунального хозяйства</w:t>
      </w:r>
    </w:p>
    <w:p w14:paraId="0391BE2C" w14:textId="77777777" w:rsidR="0030131D" w:rsidRPr="00BE760F" w:rsidRDefault="0030131D" w:rsidP="00BE760F">
      <w:pPr>
        <w:spacing w:after="0"/>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BE760F" w14:paraId="767F0845" w14:textId="77777777">
        <w:tc>
          <w:tcPr>
            <w:tcW w:w="60" w:type="dxa"/>
            <w:tcBorders>
              <w:top w:val="nil"/>
              <w:left w:val="nil"/>
              <w:bottom w:val="nil"/>
              <w:right w:val="nil"/>
            </w:tcBorders>
            <w:shd w:val="clear" w:color="auto" w:fill="CED3F1"/>
            <w:tcMar>
              <w:top w:w="0" w:type="dxa"/>
              <w:left w:w="0" w:type="dxa"/>
              <w:bottom w:w="0" w:type="dxa"/>
              <w:right w:w="0" w:type="dxa"/>
            </w:tcMar>
          </w:tcPr>
          <w:p w14:paraId="0939555C" w14:textId="77777777" w:rsidR="0030131D" w:rsidRPr="00BE760F" w:rsidRDefault="0030131D" w:rsidP="00BE760F">
            <w:pPr>
              <w:spacing w:after="0"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8C66D0" w14:textId="77777777" w:rsidR="0030131D" w:rsidRPr="00BE760F" w:rsidRDefault="0030131D" w:rsidP="00BE760F">
            <w:pPr>
              <w:spacing w:after="0"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05122D6" w14:textId="77777777" w:rsidR="0030131D" w:rsidRPr="00BE760F" w:rsidRDefault="0030131D" w:rsidP="00BE760F">
            <w:pPr>
              <w:pStyle w:val="ConsPlusNormal"/>
              <w:jc w:val="center"/>
              <w:rPr>
                <w:rFonts w:ascii="Times New Roman" w:hAnsi="Times New Roman" w:cs="Times New Roman"/>
                <w:sz w:val="28"/>
                <w:szCs w:val="28"/>
              </w:rPr>
            </w:pPr>
            <w:r w:rsidRPr="00BE760F">
              <w:rPr>
                <w:rFonts w:ascii="Times New Roman" w:hAnsi="Times New Roman" w:cs="Times New Roman"/>
                <w:color w:val="392C69"/>
                <w:sz w:val="28"/>
                <w:szCs w:val="28"/>
              </w:rPr>
              <w:t>Список изменяющих документов</w:t>
            </w:r>
          </w:p>
          <w:p w14:paraId="23B24D87" w14:textId="77777777" w:rsidR="0030131D" w:rsidRPr="00BE760F" w:rsidRDefault="0030131D" w:rsidP="00BE760F">
            <w:pPr>
              <w:pStyle w:val="ConsPlusNormal"/>
              <w:jc w:val="center"/>
              <w:rPr>
                <w:rFonts w:ascii="Times New Roman" w:hAnsi="Times New Roman" w:cs="Times New Roman"/>
                <w:sz w:val="28"/>
                <w:szCs w:val="28"/>
              </w:rPr>
            </w:pPr>
            <w:r w:rsidRPr="00BE760F">
              <w:rPr>
                <w:rFonts w:ascii="Times New Roman" w:hAnsi="Times New Roman" w:cs="Times New Roman"/>
                <w:color w:val="392C69"/>
                <w:sz w:val="28"/>
                <w:szCs w:val="28"/>
              </w:rPr>
              <w:t xml:space="preserve">(в ред. </w:t>
            </w:r>
            <w:hyperlink r:id="rId80" w:history="1">
              <w:r w:rsidRPr="00BE760F">
                <w:rPr>
                  <w:rFonts w:ascii="Times New Roman" w:hAnsi="Times New Roman" w:cs="Times New Roman"/>
                  <w:color w:val="0000FF"/>
                  <w:sz w:val="28"/>
                  <w:szCs w:val="28"/>
                </w:rPr>
                <w:t>Приказа</w:t>
              </w:r>
            </w:hyperlink>
            <w:r w:rsidRPr="00BE760F">
              <w:rPr>
                <w:rFonts w:ascii="Times New Roman" w:hAnsi="Times New Roman" w:cs="Times New Roman"/>
                <w:color w:val="392C69"/>
                <w:sz w:val="28"/>
                <w:szCs w:val="28"/>
              </w:rPr>
              <w:t xml:space="preserve"> Минстроя России от 19.10.2021 N 764/</w:t>
            </w:r>
            <w:proofErr w:type="spellStart"/>
            <w:r w:rsidRPr="00BE760F">
              <w:rPr>
                <w:rFonts w:ascii="Times New Roman" w:hAnsi="Times New Roman" w:cs="Times New Roman"/>
                <w:color w:val="392C69"/>
                <w:sz w:val="28"/>
                <w:szCs w:val="28"/>
              </w:rPr>
              <w:t>пр</w:t>
            </w:r>
            <w:proofErr w:type="spellEnd"/>
            <w:r w:rsidRPr="00BE760F">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A54E919" w14:textId="77777777" w:rsidR="0030131D" w:rsidRPr="00BE760F" w:rsidRDefault="0030131D" w:rsidP="00BE760F">
            <w:pPr>
              <w:spacing w:after="0" w:line="0" w:lineRule="atLeast"/>
              <w:rPr>
                <w:rFonts w:ascii="Times New Roman" w:hAnsi="Times New Roman" w:cs="Times New Roman"/>
                <w:sz w:val="28"/>
                <w:szCs w:val="28"/>
              </w:rPr>
            </w:pPr>
          </w:p>
        </w:tc>
      </w:tr>
    </w:tbl>
    <w:p w14:paraId="026D3502" w14:textId="77777777" w:rsidR="0030131D" w:rsidRPr="00BE760F" w:rsidRDefault="0030131D" w:rsidP="00BE760F">
      <w:pPr>
        <w:pStyle w:val="ConsPlusNormal"/>
        <w:jc w:val="both"/>
        <w:rPr>
          <w:rFonts w:ascii="Times New Roman" w:hAnsi="Times New Roman" w:cs="Times New Roman"/>
          <w:sz w:val="28"/>
          <w:szCs w:val="28"/>
        </w:rPr>
      </w:pPr>
    </w:p>
    <w:p w14:paraId="32973D9B" w14:textId="77777777" w:rsidR="0030131D" w:rsidRPr="00BE760F" w:rsidRDefault="0030131D" w:rsidP="00BE760F">
      <w:pPr>
        <w:pStyle w:val="ConsPlusNormal"/>
        <w:jc w:val="center"/>
        <w:rPr>
          <w:rFonts w:ascii="Times New Roman" w:hAnsi="Times New Roman" w:cs="Times New Roman"/>
          <w:b/>
          <w:bCs/>
          <w:sz w:val="28"/>
          <w:szCs w:val="28"/>
        </w:rPr>
      </w:pPr>
      <w:bookmarkStart w:id="88" w:name="P1410"/>
      <w:bookmarkEnd w:id="88"/>
      <w:r w:rsidRPr="00BE760F">
        <w:rPr>
          <w:rFonts w:ascii="Times New Roman" w:hAnsi="Times New Roman" w:cs="Times New Roman"/>
          <w:b/>
          <w:bCs/>
          <w:sz w:val="28"/>
          <w:szCs w:val="28"/>
        </w:rPr>
        <w:t>Карточка</w:t>
      </w:r>
    </w:p>
    <w:p w14:paraId="6F233FC5" w14:textId="77777777" w:rsidR="0030131D" w:rsidRPr="00BE760F" w:rsidRDefault="0030131D" w:rsidP="00BE760F">
      <w:pPr>
        <w:pStyle w:val="ConsPlusNormal"/>
        <w:jc w:val="center"/>
        <w:rPr>
          <w:rFonts w:ascii="Times New Roman" w:hAnsi="Times New Roman" w:cs="Times New Roman"/>
          <w:b/>
          <w:bCs/>
          <w:sz w:val="28"/>
          <w:szCs w:val="28"/>
        </w:rPr>
      </w:pPr>
      <w:r w:rsidRPr="00BE760F">
        <w:rPr>
          <w:rFonts w:ascii="Times New Roman" w:hAnsi="Times New Roman" w:cs="Times New Roman"/>
          <w:b/>
          <w:bCs/>
          <w:sz w:val="28"/>
          <w:szCs w:val="28"/>
        </w:rPr>
        <w:t>учета информации о введении режимов чрезвычайной ситуации</w:t>
      </w:r>
    </w:p>
    <w:p w14:paraId="36525EF4" w14:textId="77777777" w:rsidR="0030131D" w:rsidRPr="00BE760F" w:rsidRDefault="0030131D" w:rsidP="00BE760F">
      <w:pPr>
        <w:pStyle w:val="ConsPlusNormal"/>
        <w:jc w:val="both"/>
        <w:rPr>
          <w:rFonts w:ascii="Times New Roman" w:hAnsi="Times New Roman" w:cs="Times New Roman"/>
          <w:sz w:val="28"/>
          <w:szCs w:val="28"/>
        </w:rPr>
      </w:pPr>
    </w:p>
    <w:p w14:paraId="1111902F"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Ввод данных по учету информации о введении и снятии режима чрезвычайной ситуации природного и техногенного характера, в связи с аварией (авариями) либо иными нарушениями на объектах жилищно-коммунального хозяйства или угрозой либо фактическим повреждением и (или) невозможностью эксплуатации жилищного фонда, объектов коммунальной инфраструктуры, рекомендуется осуществлять в оперативном режиме в течение действия всего периода режима чрезвычайной ситуации согласно форме, приведенной в </w:t>
      </w:r>
      <w:hyperlink w:anchor="P1419" w:history="1">
        <w:r w:rsidRPr="00BE760F">
          <w:rPr>
            <w:rFonts w:ascii="Times New Roman" w:hAnsi="Times New Roman" w:cs="Times New Roman"/>
            <w:color w:val="0000FF"/>
            <w:sz w:val="28"/>
            <w:szCs w:val="28"/>
          </w:rPr>
          <w:t>Таблице 1</w:t>
        </w:r>
      </w:hyperlink>
      <w:r w:rsidRPr="00BE760F">
        <w:rPr>
          <w:rFonts w:ascii="Times New Roman" w:hAnsi="Times New Roman" w:cs="Times New Roman"/>
          <w:sz w:val="28"/>
          <w:szCs w:val="28"/>
        </w:rPr>
        <w:t>.</w:t>
      </w:r>
    </w:p>
    <w:p w14:paraId="69D510DF"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Ввод оперативной и расширенной информации о масштабе последствий чрезвычайной ситуации рекомендуется осуществлять в случае введения режима чрезвычайной ситуации природного и техногенного характера в связи с угрозой либо фактическим повреждением и (или) невозможностью эксплуатации жилищного фонда, объектов коммунальной инфраструктуры, в оперативном режиме по мере поступления информации в течение действия всего периода режима чрезвычайной ситуации согласно формам, приведенным в </w:t>
      </w:r>
      <w:hyperlink w:anchor="P1489" w:history="1">
        <w:r w:rsidRPr="00BE760F">
          <w:rPr>
            <w:rFonts w:ascii="Times New Roman" w:hAnsi="Times New Roman" w:cs="Times New Roman"/>
            <w:color w:val="0000FF"/>
            <w:sz w:val="28"/>
            <w:szCs w:val="28"/>
          </w:rPr>
          <w:t>Таблице 2</w:t>
        </w:r>
      </w:hyperlink>
      <w:r w:rsidRPr="00BE760F">
        <w:rPr>
          <w:rFonts w:ascii="Times New Roman" w:hAnsi="Times New Roman" w:cs="Times New Roman"/>
          <w:sz w:val="28"/>
          <w:szCs w:val="28"/>
        </w:rPr>
        <w:t xml:space="preserve"> и </w:t>
      </w:r>
      <w:hyperlink w:anchor="P1539" w:history="1">
        <w:r w:rsidRPr="00BE760F">
          <w:rPr>
            <w:rFonts w:ascii="Times New Roman" w:hAnsi="Times New Roman" w:cs="Times New Roman"/>
            <w:color w:val="0000FF"/>
            <w:sz w:val="28"/>
            <w:szCs w:val="28"/>
          </w:rPr>
          <w:t>Таблице 3</w:t>
        </w:r>
      </w:hyperlink>
      <w:r w:rsidRPr="00BE760F">
        <w:rPr>
          <w:rFonts w:ascii="Times New Roman" w:hAnsi="Times New Roman" w:cs="Times New Roman"/>
          <w:sz w:val="28"/>
          <w:szCs w:val="28"/>
        </w:rPr>
        <w:t>.</w:t>
      </w:r>
    </w:p>
    <w:p w14:paraId="2DF524E3"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Ввод данных о планах мероприятий по ликвидации последствий чрезвычайной ситуации и их исполнению рекомендуется осуществлять в оперативном режиме в течение действия всего периода режима чрезвычайной ситуации согласно форме, приведенной в </w:t>
      </w:r>
      <w:hyperlink w:anchor="P1560" w:history="1">
        <w:r w:rsidRPr="00BE760F">
          <w:rPr>
            <w:rFonts w:ascii="Times New Roman" w:hAnsi="Times New Roman" w:cs="Times New Roman"/>
            <w:color w:val="0000FF"/>
            <w:sz w:val="28"/>
            <w:szCs w:val="28"/>
          </w:rPr>
          <w:t>Таблице 4</w:t>
        </w:r>
      </w:hyperlink>
      <w:r w:rsidRPr="00BE760F">
        <w:rPr>
          <w:rFonts w:ascii="Times New Roman" w:hAnsi="Times New Roman" w:cs="Times New Roman"/>
          <w:sz w:val="28"/>
          <w:szCs w:val="28"/>
        </w:rPr>
        <w:t>.</w:t>
      </w:r>
    </w:p>
    <w:p w14:paraId="5DB9FF40" w14:textId="77777777" w:rsidR="0030131D" w:rsidRPr="00653FDF" w:rsidRDefault="0030131D">
      <w:pPr>
        <w:pStyle w:val="ConsPlusNormal"/>
        <w:jc w:val="both"/>
        <w:rPr>
          <w:rFonts w:ascii="Times New Roman" w:hAnsi="Times New Roman" w:cs="Times New Roman"/>
          <w:sz w:val="24"/>
          <w:szCs w:val="24"/>
        </w:rPr>
      </w:pPr>
    </w:p>
    <w:p w14:paraId="438213A4" w14:textId="77777777" w:rsidR="0030131D" w:rsidRPr="00BE760F" w:rsidRDefault="0030131D">
      <w:pPr>
        <w:pStyle w:val="ConsPlusNormal"/>
        <w:jc w:val="center"/>
        <w:rPr>
          <w:rFonts w:ascii="Times New Roman" w:hAnsi="Times New Roman" w:cs="Times New Roman"/>
          <w:b/>
          <w:bCs/>
          <w:sz w:val="24"/>
          <w:szCs w:val="24"/>
        </w:rPr>
      </w:pPr>
      <w:bookmarkStart w:id="89" w:name="P1419"/>
      <w:bookmarkEnd w:id="89"/>
      <w:r w:rsidRPr="00BE760F">
        <w:rPr>
          <w:rFonts w:ascii="Times New Roman" w:hAnsi="Times New Roman" w:cs="Times New Roman"/>
          <w:b/>
          <w:bCs/>
          <w:sz w:val="24"/>
          <w:szCs w:val="24"/>
        </w:rPr>
        <w:t>Информация о введении и снятии режима чрезвычайной ситуации</w:t>
      </w:r>
    </w:p>
    <w:p w14:paraId="703848CD"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природного и техногенного характера, в том числе в связи</w:t>
      </w:r>
    </w:p>
    <w:p w14:paraId="3A4DD297"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с аварией (авариями) на объектах жилищно-коммунального</w:t>
      </w:r>
    </w:p>
    <w:p w14:paraId="5694B6E8"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хозяйства или угрозой либо фактическим повреждением</w:t>
      </w:r>
    </w:p>
    <w:p w14:paraId="2239CA22"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и (или) невозможностью эксплуатации жилищного фонда"</w:t>
      </w:r>
    </w:p>
    <w:p w14:paraId="1E0C4AC1"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объектов коммунальной инфраструктуры</w:t>
      </w:r>
    </w:p>
    <w:p w14:paraId="49DB44F3" w14:textId="77777777" w:rsidR="00BE760F" w:rsidRPr="00653FDF" w:rsidRDefault="00BE760F" w:rsidP="00BE760F">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4492F428" w14:textId="77777777" w:rsidTr="00653FDF">
        <w:tc>
          <w:tcPr>
            <w:tcW w:w="510" w:type="dxa"/>
          </w:tcPr>
          <w:p w14:paraId="0691B620"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N</w:t>
            </w:r>
          </w:p>
        </w:tc>
        <w:tc>
          <w:tcPr>
            <w:tcW w:w="7370" w:type="dxa"/>
          </w:tcPr>
          <w:p w14:paraId="1F04AF03"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Категория сведений</w:t>
            </w:r>
          </w:p>
        </w:tc>
        <w:tc>
          <w:tcPr>
            <w:tcW w:w="1471" w:type="dxa"/>
          </w:tcPr>
          <w:p w14:paraId="11BAC136"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Формат данных</w:t>
            </w:r>
          </w:p>
        </w:tc>
      </w:tr>
      <w:tr w:rsidR="0030131D" w:rsidRPr="00653FDF" w14:paraId="57440B75" w14:textId="77777777" w:rsidTr="00653FDF">
        <w:tc>
          <w:tcPr>
            <w:tcW w:w="510" w:type="dxa"/>
          </w:tcPr>
          <w:p w14:paraId="54AD7D91" w14:textId="77777777" w:rsidR="0030131D" w:rsidRPr="00653FDF" w:rsidRDefault="0030131D">
            <w:pPr>
              <w:pStyle w:val="ConsPlusNormal"/>
              <w:rPr>
                <w:rFonts w:ascii="Times New Roman" w:hAnsi="Times New Roman" w:cs="Times New Roman"/>
                <w:szCs w:val="22"/>
              </w:rPr>
            </w:pPr>
            <w:bookmarkStart w:id="90" w:name="P1429"/>
            <w:bookmarkEnd w:id="90"/>
            <w:r w:rsidRPr="00653FDF">
              <w:rPr>
                <w:rFonts w:ascii="Times New Roman" w:hAnsi="Times New Roman" w:cs="Times New Roman"/>
                <w:szCs w:val="22"/>
              </w:rPr>
              <w:t>1</w:t>
            </w:r>
          </w:p>
        </w:tc>
        <w:tc>
          <w:tcPr>
            <w:tcW w:w="7370" w:type="dxa"/>
          </w:tcPr>
          <w:p w14:paraId="1EB7181E"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Наименование муниципального образования/</w:t>
            </w:r>
          </w:p>
          <w:p w14:paraId="7124F4B6"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муниципальных образований</w:t>
            </w:r>
          </w:p>
        </w:tc>
        <w:tc>
          <w:tcPr>
            <w:tcW w:w="1471" w:type="dxa"/>
            <w:vAlign w:val="center"/>
          </w:tcPr>
          <w:p w14:paraId="31CCE4B3"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p w14:paraId="1C6E872A" w14:textId="77777777" w:rsidR="0030131D" w:rsidRPr="00653FDF" w:rsidRDefault="0030131D">
            <w:pPr>
              <w:pStyle w:val="ConsPlusNormal"/>
              <w:jc w:val="center"/>
              <w:rPr>
                <w:rFonts w:ascii="Times New Roman" w:hAnsi="Times New Roman" w:cs="Times New Roman"/>
                <w:szCs w:val="22"/>
              </w:rPr>
            </w:pPr>
            <w:proofErr w:type="spellStart"/>
            <w:r w:rsidRPr="00653FDF">
              <w:rPr>
                <w:rFonts w:ascii="Times New Roman" w:hAnsi="Times New Roman" w:cs="Times New Roman"/>
                <w:szCs w:val="22"/>
              </w:rPr>
              <w:t>xx</w:t>
            </w:r>
            <w:proofErr w:type="spellEnd"/>
          </w:p>
        </w:tc>
      </w:tr>
      <w:tr w:rsidR="0030131D" w:rsidRPr="00653FDF" w14:paraId="0CBE3EBF" w14:textId="77777777" w:rsidTr="00653FDF">
        <w:tc>
          <w:tcPr>
            <w:tcW w:w="510" w:type="dxa"/>
          </w:tcPr>
          <w:p w14:paraId="68785FFE" w14:textId="77777777" w:rsidR="0030131D" w:rsidRPr="00653FDF" w:rsidRDefault="0030131D">
            <w:pPr>
              <w:pStyle w:val="ConsPlusNormal"/>
              <w:rPr>
                <w:rFonts w:ascii="Times New Roman" w:hAnsi="Times New Roman" w:cs="Times New Roman"/>
                <w:szCs w:val="22"/>
              </w:rPr>
            </w:pPr>
            <w:bookmarkStart w:id="91" w:name="P1434"/>
            <w:bookmarkEnd w:id="91"/>
            <w:r w:rsidRPr="00653FDF">
              <w:rPr>
                <w:rFonts w:ascii="Times New Roman" w:hAnsi="Times New Roman" w:cs="Times New Roman"/>
                <w:szCs w:val="22"/>
              </w:rPr>
              <w:lastRenderedPageBreak/>
              <w:t>2</w:t>
            </w:r>
          </w:p>
        </w:tc>
        <w:tc>
          <w:tcPr>
            <w:tcW w:w="7370" w:type="dxa"/>
          </w:tcPr>
          <w:p w14:paraId="6D0780F7"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Границы зоны чрезвычайной ситуации</w:t>
            </w:r>
          </w:p>
        </w:tc>
        <w:tc>
          <w:tcPr>
            <w:tcW w:w="1471" w:type="dxa"/>
            <w:vAlign w:val="center"/>
          </w:tcPr>
          <w:p w14:paraId="53EB80EF"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1563E040" w14:textId="77777777" w:rsidTr="00653FDF">
        <w:tc>
          <w:tcPr>
            <w:tcW w:w="510" w:type="dxa"/>
          </w:tcPr>
          <w:p w14:paraId="7979EAC4" w14:textId="77777777" w:rsidR="0030131D" w:rsidRPr="00653FDF" w:rsidRDefault="0030131D">
            <w:pPr>
              <w:pStyle w:val="ConsPlusNormal"/>
              <w:rPr>
                <w:rFonts w:ascii="Times New Roman" w:hAnsi="Times New Roman" w:cs="Times New Roman"/>
                <w:szCs w:val="22"/>
              </w:rPr>
            </w:pPr>
            <w:bookmarkStart w:id="92" w:name="P1437"/>
            <w:bookmarkEnd w:id="92"/>
            <w:r w:rsidRPr="00653FDF">
              <w:rPr>
                <w:rFonts w:ascii="Times New Roman" w:hAnsi="Times New Roman" w:cs="Times New Roman"/>
                <w:szCs w:val="22"/>
              </w:rPr>
              <w:t>3</w:t>
            </w:r>
          </w:p>
        </w:tc>
        <w:tc>
          <w:tcPr>
            <w:tcW w:w="7370" w:type="dxa"/>
          </w:tcPr>
          <w:p w14:paraId="5530690C"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Дата и время введения режима чрезвычайной ситуации</w:t>
            </w:r>
          </w:p>
        </w:tc>
        <w:tc>
          <w:tcPr>
            <w:tcW w:w="1471" w:type="dxa"/>
            <w:vAlign w:val="center"/>
          </w:tcPr>
          <w:p w14:paraId="3D3AD756"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1A63DE24" w14:textId="77777777" w:rsidTr="00653FDF">
        <w:tc>
          <w:tcPr>
            <w:tcW w:w="510" w:type="dxa"/>
          </w:tcPr>
          <w:p w14:paraId="339EC135" w14:textId="77777777" w:rsidR="0030131D" w:rsidRPr="00653FDF" w:rsidRDefault="0030131D">
            <w:pPr>
              <w:pStyle w:val="ConsPlusNormal"/>
              <w:rPr>
                <w:rFonts w:ascii="Times New Roman" w:hAnsi="Times New Roman" w:cs="Times New Roman"/>
                <w:szCs w:val="22"/>
              </w:rPr>
            </w:pPr>
            <w:bookmarkStart w:id="93" w:name="P1440"/>
            <w:bookmarkEnd w:id="93"/>
            <w:r w:rsidRPr="00653FDF">
              <w:rPr>
                <w:rFonts w:ascii="Times New Roman" w:hAnsi="Times New Roman" w:cs="Times New Roman"/>
                <w:szCs w:val="22"/>
              </w:rPr>
              <w:t>4</w:t>
            </w:r>
          </w:p>
        </w:tc>
        <w:tc>
          <w:tcPr>
            <w:tcW w:w="7370" w:type="dxa"/>
          </w:tcPr>
          <w:p w14:paraId="6C66CC71"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Описание причин и оснований введения режима чрезвычайной ситуации</w:t>
            </w:r>
          </w:p>
        </w:tc>
        <w:tc>
          <w:tcPr>
            <w:tcW w:w="1471" w:type="dxa"/>
            <w:vAlign w:val="center"/>
          </w:tcPr>
          <w:p w14:paraId="3EBE021D"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30A310F7" w14:textId="77777777" w:rsidTr="00653FDF">
        <w:tc>
          <w:tcPr>
            <w:tcW w:w="510" w:type="dxa"/>
          </w:tcPr>
          <w:p w14:paraId="044DC91F" w14:textId="77777777" w:rsidR="0030131D" w:rsidRPr="00653FDF" w:rsidRDefault="0030131D">
            <w:pPr>
              <w:pStyle w:val="ConsPlusNormal"/>
              <w:rPr>
                <w:rFonts w:ascii="Times New Roman" w:hAnsi="Times New Roman" w:cs="Times New Roman"/>
                <w:szCs w:val="22"/>
              </w:rPr>
            </w:pPr>
            <w:bookmarkStart w:id="94" w:name="P1443"/>
            <w:bookmarkEnd w:id="94"/>
            <w:r w:rsidRPr="00653FDF">
              <w:rPr>
                <w:rFonts w:ascii="Times New Roman" w:hAnsi="Times New Roman" w:cs="Times New Roman"/>
                <w:szCs w:val="22"/>
              </w:rPr>
              <w:t>5</w:t>
            </w:r>
          </w:p>
        </w:tc>
        <w:tc>
          <w:tcPr>
            <w:tcW w:w="7370" w:type="dxa"/>
          </w:tcPr>
          <w:p w14:paraId="37296D06"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Привязка к произошедшей аварии (при наличии)</w:t>
            </w:r>
          </w:p>
        </w:tc>
        <w:tc>
          <w:tcPr>
            <w:tcW w:w="1471" w:type="dxa"/>
            <w:vAlign w:val="center"/>
          </w:tcPr>
          <w:p w14:paraId="4B4852F3" w14:textId="77777777" w:rsidR="0030131D" w:rsidRPr="00653FDF" w:rsidRDefault="0030131D">
            <w:pPr>
              <w:pStyle w:val="ConsPlusNormal"/>
              <w:rPr>
                <w:rFonts w:ascii="Times New Roman" w:hAnsi="Times New Roman" w:cs="Times New Roman"/>
                <w:szCs w:val="22"/>
              </w:rPr>
            </w:pPr>
          </w:p>
        </w:tc>
      </w:tr>
      <w:tr w:rsidR="0030131D" w:rsidRPr="00653FDF" w14:paraId="0EC3BF16" w14:textId="77777777" w:rsidTr="00653FDF">
        <w:tc>
          <w:tcPr>
            <w:tcW w:w="510" w:type="dxa"/>
          </w:tcPr>
          <w:p w14:paraId="7ACEA1A7" w14:textId="77777777" w:rsidR="0030131D" w:rsidRPr="00653FDF" w:rsidRDefault="0030131D">
            <w:pPr>
              <w:pStyle w:val="ConsPlusNormal"/>
              <w:rPr>
                <w:rFonts w:ascii="Times New Roman" w:hAnsi="Times New Roman" w:cs="Times New Roman"/>
                <w:szCs w:val="22"/>
              </w:rPr>
            </w:pPr>
            <w:bookmarkStart w:id="95" w:name="P1446"/>
            <w:bookmarkEnd w:id="95"/>
            <w:r w:rsidRPr="00653FDF">
              <w:rPr>
                <w:rFonts w:ascii="Times New Roman" w:hAnsi="Times New Roman" w:cs="Times New Roman"/>
                <w:szCs w:val="22"/>
              </w:rPr>
              <w:t>6</w:t>
            </w:r>
          </w:p>
        </w:tc>
        <w:tc>
          <w:tcPr>
            <w:tcW w:w="7370" w:type="dxa"/>
          </w:tcPr>
          <w:p w14:paraId="641C8046"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Уполномоченный орган, принявший решение о введении режима чрезвычайной ситуации</w:t>
            </w:r>
          </w:p>
        </w:tc>
        <w:tc>
          <w:tcPr>
            <w:tcW w:w="1471" w:type="dxa"/>
            <w:vAlign w:val="center"/>
          </w:tcPr>
          <w:p w14:paraId="3471D9F8"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091E5498" w14:textId="77777777" w:rsidTr="00653FDF">
        <w:tc>
          <w:tcPr>
            <w:tcW w:w="510" w:type="dxa"/>
          </w:tcPr>
          <w:p w14:paraId="0686671E" w14:textId="77777777" w:rsidR="0030131D" w:rsidRPr="00653FDF" w:rsidRDefault="0030131D">
            <w:pPr>
              <w:pStyle w:val="ConsPlusNormal"/>
              <w:rPr>
                <w:rFonts w:ascii="Times New Roman" w:hAnsi="Times New Roman" w:cs="Times New Roman"/>
                <w:szCs w:val="22"/>
              </w:rPr>
            </w:pPr>
            <w:bookmarkStart w:id="96" w:name="P1449"/>
            <w:bookmarkEnd w:id="96"/>
            <w:r w:rsidRPr="00653FDF">
              <w:rPr>
                <w:rFonts w:ascii="Times New Roman" w:hAnsi="Times New Roman" w:cs="Times New Roman"/>
                <w:szCs w:val="22"/>
              </w:rPr>
              <w:t>7</w:t>
            </w:r>
          </w:p>
        </w:tc>
        <w:tc>
          <w:tcPr>
            <w:tcW w:w="7370" w:type="dxa"/>
          </w:tcPr>
          <w:p w14:paraId="6D2E9F3F"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Реквизиты распоряжения/постановления уполномоченного органа о введении режима чрезвычайной ситуации</w:t>
            </w:r>
          </w:p>
        </w:tc>
        <w:tc>
          <w:tcPr>
            <w:tcW w:w="1471" w:type="dxa"/>
            <w:vAlign w:val="center"/>
          </w:tcPr>
          <w:p w14:paraId="30A01A51"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03C8E1CD" w14:textId="77777777" w:rsidTr="00653FDF">
        <w:tc>
          <w:tcPr>
            <w:tcW w:w="510" w:type="dxa"/>
          </w:tcPr>
          <w:p w14:paraId="6BA0036A" w14:textId="77777777" w:rsidR="0030131D" w:rsidRPr="00653FDF" w:rsidRDefault="0030131D">
            <w:pPr>
              <w:pStyle w:val="ConsPlusNormal"/>
              <w:rPr>
                <w:rFonts w:ascii="Times New Roman" w:hAnsi="Times New Roman" w:cs="Times New Roman"/>
                <w:szCs w:val="22"/>
              </w:rPr>
            </w:pPr>
            <w:bookmarkStart w:id="97" w:name="P1452"/>
            <w:bookmarkEnd w:id="97"/>
            <w:r w:rsidRPr="00653FDF">
              <w:rPr>
                <w:rFonts w:ascii="Times New Roman" w:hAnsi="Times New Roman" w:cs="Times New Roman"/>
                <w:szCs w:val="22"/>
              </w:rPr>
              <w:t>8</w:t>
            </w:r>
          </w:p>
        </w:tc>
        <w:tc>
          <w:tcPr>
            <w:tcW w:w="7370" w:type="dxa"/>
          </w:tcPr>
          <w:p w14:paraId="74AFDC2F"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Характер чрезвычайной ситуации</w:t>
            </w:r>
          </w:p>
        </w:tc>
        <w:tc>
          <w:tcPr>
            <w:tcW w:w="1471" w:type="dxa"/>
            <w:vAlign w:val="center"/>
          </w:tcPr>
          <w:p w14:paraId="199EFFD2"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308BA871" w14:textId="77777777" w:rsidTr="00653FDF">
        <w:tc>
          <w:tcPr>
            <w:tcW w:w="510" w:type="dxa"/>
          </w:tcPr>
          <w:p w14:paraId="4C8B2607" w14:textId="77777777" w:rsidR="0030131D" w:rsidRPr="00653FDF" w:rsidRDefault="0030131D">
            <w:pPr>
              <w:pStyle w:val="ConsPlusNormal"/>
              <w:rPr>
                <w:rFonts w:ascii="Times New Roman" w:hAnsi="Times New Roman" w:cs="Times New Roman"/>
                <w:szCs w:val="22"/>
              </w:rPr>
            </w:pPr>
            <w:bookmarkStart w:id="98" w:name="P1455"/>
            <w:bookmarkEnd w:id="98"/>
            <w:r w:rsidRPr="00653FDF">
              <w:rPr>
                <w:rFonts w:ascii="Times New Roman" w:hAnsi="Times New Roman" w:cs="Times New Roman"/>
                <w:szCs w:val="22"/>
              </w:rPr>
              <w:t>9</w:t>
            </w:r>
          </w:p>
        </w:tc>
        <w:tc>
          <w:tcPr>
            <w:tcW w:w="7370" w:type="dxa"/>
          </w:tcPr>
          <w:p w14:paraId="113EA8FF"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Источник чрезвычайной ситуации</w:t>
            </w:r>
          </w:p>
        </w:tc>
        <w:tc>
          <w:tcPr>
            <w:tcW w:w="1471" w:type="dxa"/>
            <w:vAlign w:val="center"/>
          </w:tcPr>
          <w:p w14:paraId="2BE5F8EF"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081D0E4A" w14:textId="77777777" w:rsidTr="00653FDF">
        <w:tc>
          <w:tcPr>
            <w:tcW w:w="510" w:type="dxa"/>
          </w:tcPr>
          <w:p w14:paraId="78C9B2B1" w14:textId="77777777" w:rsidR="0030131D" w:rsidRPr="00653FDF" w:rsidRDefault="0030131D">
            <w:pPr>
              <w:pStyle w:val="ConsPlusNormal"/>
              <w:rPr>
                <w:rFonts w:ascii="Times New Roman" w:hAnsi="Times New Roman" w:cs="Times New Roman"/>
                <w:szCs w:val="22"/>
              </w:rPr>
            </w:pPr>
            <w:bookmarkStart w:id="99" w:name="P1458"/>
            <w:bookmarkEnd w:id="99"/>
            <w:r w:rsidRPr="00653FDF">
              <w:rPr>
                <w:rFonts w:ascii="Times New Roman" w:hAnsi="Times New Roman" w:cs="Times New Roman"/>
                <w:szCs w:val="22"/>
              </w:rPr>
              <w:t>10</w:t>
            </w:r>
          </w:p>
        </w:tc>
        <w:tc>
          <w:tcPr>
            <w:tcW w:w="7370" w:type="dxa"/>
          </w:tcPr>
          <w:p w14:paraId="6CD9209E"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Дата и время снятия режима чрезвычайной ситуации</w:t>
            </w:r>
          </w:p>
        </w:tc>
        <w:tc>
          <w:tcPr>
            <w:tcW w:w="1471" w:type="dxa"/>
            <w:vAlign w:val="center"/>
          </w:tcPr>
          <w:p w14:paraId="60C53207"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254E8E60" w14:textId="77777777" w:rsidTr="00653FDF">
        <w:tc>
          <w:tcPr>
            <w:tcW w:w="510" w:type="dxa"/>
          </w:tcPr>
          <w:p w14:paraId="5DB9D4E5" w14:textId="77777777" w:rsidR="0030131D" w:rsidRPr="00653FDF" w:rsidRDefault="0030131D">
            <w:pPr>
              <w:pStyle w:val="ConsPlusNormal"/>
              <w:rPr>
                <w:rFonts w:ascii="Times New Roman" w:hAnsi="Times New Roman" w:cs="Times New Roman"/>
                <w:szCs w:val="22"/>
              </w:rPr>
            </w:pPr>
            <w:bookmarkStart w:id="100" w:name="P1461"/>
            <w:bookmarkEnd w:id="100"/>
            <w:r w:rsidRPr="00653FDF">
              <w:rPr>
                <w:rFonts w:ascii="Times New Roman" w:hAnsi="Times New Roman" w:cs="Times New Roman"/>
                <w:szCs w:val="22"/>
              </w:rPr>
              <w:t>11</w:t>
            </w:r>
          </w:p>
        </w:tc>
        <w:tc>
          <w:tcPr>
            <w:tcW w:w="7370" w:type="dxa"/>
          </w:tcPr>
          <w:p w14:paraId="3D292EE2"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Уполномоченный орган, принявший решение о снятии режима чрезвычайной ситуации</w:t>
            </w:r>
          </w:p>
        </w:tc>
        <w:tc>
          <w:tcPr>
            <w:tcW w:w="1471" w:type="dxa"/>
            <w:vAlign w:val="center"/>
          </w:tcPr>
          <w:p w14:paraId="6FF857D6"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7759EFEB" w14:textId="77777777" w:rsidTr="00653FDF">
        <w:tc>
          <w:tcPr>
            <w:tcW w:w="510" w:type="dxa"/>
          </w:tcPr>
          <w:p w14:paraId="51B8C66D" w14:textId="77777777" w:rsidR="0030131D" w:rsidRPr="00653FDF" w:rsidRDefault="0030131D">
            <w:pPr>
              <w:pStyle w:val="ConsPlusNormal"/>
              <w:rPr>
                <w:rFonts w:ascii="Times New Roman" w:hAnsi="Times New Roman" w:cs="Times New Roman"/>
                <w:szCs w:val="22"/>
              </w:rPr>
            </w:pPr>
            <w:bookmarkStart w:id="101" w:name="P1464"/>
            <w:bookmarkEnd w:id="101"/>
            <w:r w:rsidRPr="00653FDF">
              <w:rPr>
                <w:rFonts w:ascii="Times New Roman" w:hAnsi="Times New Roman" w:cs="Times New Roman"/>
                <w:szCs w:val="22"/>
              </w:rPr>
              <w:t>12</w:t>
            </w:r>
          </w:p>
        </w:tc>
        <w:tc>
          <w:tcPr>
            <w:tcW w:w="7370" w:type="dxa"/>
          </w:tcPr>
          <w:p w14:paraId="38A11D5D"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Реквизиты распоряжения/постановления уполномоченного органа о снятии режима чрезвычайной ситуации</w:t>
            </w:r>
          </w:p>
        </w:tc>
        <w:tc>
          <w:tcPr>
            <w:tcW w:w="1471" w:type="dxa"/>
            <w:vAlign w:val="center"/>
          </w:tcPr>
          <w:p w14:paraId="17F0437E"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bl>
    <w:p w14:paraId="5055FE96" w14:textId="77777777" w:rsidR="0030131D" w:rsidRDefault="0030131D">
      <w:pPr>
        <w:pStyle w:val="ConsPlusNormal"/>
        <w:jc w:val="both"/>
      </w:pPr>
    </w:p>
    <w:p w14:paraId="0E148FD8"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29" w:history="1">
        <w:r w:rsidRPr="00BE760F">
          <w:rPr>
            <w:rFonts w:ascii="Times New Roman" w:hAnsi="Times New Roman" w:cs="Times New Roman"/>
            <w:color w:val="0000FF"/>
            <w:sz w:val="28"/>
            <w:szCs w:val="28"/>
          </w:rPr>
          <w:t>графе 1</w:t>
        </w:r>
      </w:hyperlink>
      <w:r w:rsidRPr="00BE760F">
        <w:rPr>
          <w:rFonts w:ascii="Times New Roman" w:hAnsi="Times New Roman" w:cs="Times New Roman"/>
          <w:sz w:val="28"/>
          <w:szCs w:val="28"/>
        </w:rPr>
        <w:t xml:space="preserve"> таблицы 1 указывается полное текстовое наименование муниципального образования/образований, путем выбора из перечня муниципальных образований на территории субъекта Российской Федерации. В случае межмуниципального характера чрезвычайной ситуации указывается несколько муниципальных образований, на территории которых попадают границы зоны чрезвычайной ситуации.</w:t>
      </w:r>
    </w:p>
    <w:p w14:paraId="45DF12A8"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34" w:history="1">
        <w:r w:rsidRPr="00BE760F">
          <w:rPr>
            <w:rFonts w:ascii="Times New Roman" w:hAnsi="Times New Roman" w:cs="Times New Roman"/>
            <w:color w:val="0000FF"/>
            <w:sz w:val="28"/>
            <w:szCs w:val="28"/>
          </w:rPr>
          <w:t>графе 2</w:t>
        </w:r>
      </w:hyperlink>
      <w:r w:rsidRPr="00BE760F">
        <w:rPr>
          <w:rFonts w:ascii="Times New Roman" w:hAnsi="Times New Roman" w:cs="Times New Roman"/>
          <w:sz w:val="28"/>
          <w:szCs w:val="28"/>
        </w:rPr>
        <w:t xml:space="preserve"> таблицы 1 указывается текстовое описание границ зоны чрезвычайной ситуации (наименования населенных пунктов, дорог, иных географических объектов и признаков).</w:t>
      </w:r>
    </w:p>
    <w:p w14:paraId="19DB91EC"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37" w:history="1">
        <w:r w:rsidRPr="00BE760F">
          <w:rPr>
            <w:rFonts w:ascii="Times New Roman" w:hAnsi="Times New Roman" w:cs="Times New Roman"/>
            <w:color w:val="0000FF"/>
            <w:sz w:val="28"/>
            <w:szCs w:val="28"/>
          </w:rPr>
          <w:t>графе 3</w:t>
        </w:r>
      </w:hyperlink>
      <w:r w:rsidRPr="00BE760F">
        <w:rPr>
          <w:rFonts w:ascii="Times New Roman" w:hAnsi="Times New Roman" w:cs="Times New Roman"/>
          <w:sz w:val="28"/>
          <w:szCs w:val="28"/>
        </w:rPr>
        <w:t xml:space="preserve"> таблицы 1 указывается дата и время введения режима чрезвычайной ситуации в формате ЧЧ.ММ_ДД.ММ.ГГГГ.</w:t>
      </w:r>
    </w:p>
    <w:p w14:paraId="1779CAE0"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40" w:history="1">
        <w:r w:rsidRPr="00BE760F">
          <w:rPr>
            <w:rFonts w:ascii="Times New Roman" w:hAnsi="Times New Roman" w:cs="Times New Roman"/>
            <w:color w:val="0000FF"/>
            <w:sz w:val="28"/>
            <w:szCs w:val="28"/>
          </w:rPr>
          <w:t>графе 4</w:t>
        </w:r>
      </w:hyperlink>
      <w:r w:rsidRPr="00BE760F">
        <w:rPr>
          <w:rFonts w:ascii="Times New Roman" w:hAnsi="Times New Roman" w:cs="Times New Roman"/>
          <w:sz w:val="28"/>
          <w:szCs w:val="28"/>
        </w:rPr>
        <w:t xml:space="preserve"> таблицы 1 указывается текстовое описание причин и оснований введения режима чрезвычайной ситуации.</w:t>
      </w:r>
    </w:p>
    <w:p w14:paraId="3668B96F"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43" w:history="1">
        <w:r w:rsidRPr="00BE760F">
          <w:rPr>
            <w:rFonts w:ascii="Times New Roman" w:hAnsi="Times New Roman" w:cs="Times New Roman"/>
            <w:color w:val="0000FF"/>
            <w:sz w:val="28"/>
            <w:szCs w:val="28"/>
          </w:rPr>
          <w:t>графе 5</w:t>
        </w:r>
      </w:hyperlink>
      <w:r w:rsidRPr="00BE760F">
        <w:rPr>
          <w:rFonts w:ascii="Times New Roman" w:hAnsi="Times New Roman" w:cs="Times New Roman"/>
          <w:sz w:val="28"/>
          <w:szCs w:val="28"/>
        </w:rPr>
        <w:t xml:space="preserve"> таблицы 1 осуществляется привязка к произошедшей аварии на объекте (объектах) ЖКХ, если она является причиной введения режима чрезвычайной ситуации, путем выбора из перечня произошедших аварий.</w:t>
      </w:r>
    </w:p>
    <w:p w14:paraId="6A9EAACB" w14:textId="27940BB1"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В</w:t>
      </w:r>
      <w:r w:rsidR="0036198F">
        <w:rPr>
          <w:rFonts w:ascii="Times New Roman" w:hAnsi="Times New Roman" w:cs="Times New Roman"/>
          <w:sz w:val="28"/>
          <w:szCs w:val="28"/>
        </w:rPr>
        <w:t> </w:t>
      </w:r>
      <w:hyperlink w:anchor="P1446" w:history="1">
        <w:r w:rsidRPr="0036198F">
          <w:rPr>
            <w:rFonts w:ascii="Times New Roman" w:hAnsi="Times New Roman" w:cs="Times New Roman"/>
            <w:color w:val="0000FF"/>
            <w:spacing w:val="-20"/>
            <w:sz w:val="28"/>
            <w:szCs w:val="28"/>
          </w:rPr>
          <w:t>графе 6</w:t>
        </w:r>
      </w:hyperlink>
      <w:r w:rsidRPr="0036198F">
        <w:rPr>
          <w:rFonts w:ascii="Times New Roman" w:hAnsi="Times New Roman" w:cs="Times New Roman"/>
          <w:spacing w:val="-20"/>
          <w:sz w:val="28"/>
          <w:szCs w:val="28"/>
        </w:rPr>
        <w:t xml:space="preserve"> таблицы 1 указывается текстовое наименование уполномоченного органа, </w:t>
      </w:r>
      <w:r w:rsidRPr="00BE760F">
        <w:rPr>
          <w:rFonts w:ascii="Times New Roman" w:hAnsi="Times New Roman" w:cs="Times New Roman"/>
          <w:sz w:val="28"/>
          <w:szCs w:val="28"/>
        </w:rPr>
        <w:t>принявшего решение о введении режима чрезвычайной ситуации.</w:t>
      </w:r>
    </w:p>
    <w:p w14:paraId="640B14EC" w14:textId="397BB403"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В</w:t>
      </w:r>
      <w:r w:rsidR="0036198F">
        <w:rPr>
          <w:rFonts w:ascii="Times New Roman" w:hAnsi="Times New Roman" w:cs="Times New Roman"/>
          <w:sz w:val="28"/>
          <w:szCs w:val="28"/>
        </w:rPr>
        <w:t> </w:t>
      </w:r>
      <w:hyperlink w:anchor="P1449" w:history="1">
        <w:r w:rsidRPr="0036198F">
          <w:rPr>
            <w:rFonts w:ascii="Times New Roman" w:hAnsi="Times New Roman" w:cs="Times New Roman"/>
            <w:color w:val="0000FF"/>
            <w:spacing w:val="-20"/>
            <w:sz w:val="28"/>
            <w:szCs w:val="28"/>
          </w:rPr>
          <w:t>графе 7</w:t>
        </w:r>
      </w:hyperlink>
      <w:r w:rsidRPr="0036198F">
        <w:rPr>
          <w:rFonts w:ascii="Times New Roman" w:hAnsi="Times New Roman" w:cs="Times New Roman"/>
          <w:spacing w:val="-20"/>
          <w:sz w:val="28"/>
          <w:szCs w:val="28"/>
        </w:rPr>
        <w:t xml:space="preserve"> таблицы 1 указываются реквизиты распоряжения/постанов</w:t>
      </w:r>
      <w:r w:rsidRPr="00BE760F">
        <w:rPr>
          <w:rFonts w:ascii="Times New Roman" w:hAnsi="Times New Roman" w:cs="Times New Roman"/>
          <w:sz w:val="28"/>
          <w:szCs w:val="28"/>
        </w:rPr>
        <w:t>ления уполномоченного органа о введении режима чрезвычайной ситуации.</w:t>
      </w:r>
    </w:p>
    <w:p w14:paraId="182E8026"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52" w:history="1">
        <w:r w:rsidRPr="00BE760F">
          <w:rPr>
            <w:rFonts w:ascii="Times New Roman" w:hAnsi="Times New Roman" w:cs="Times New Roman"/>
            <w:color w:val="0000FF"/>
            <w:sz w:val="28"/>
            <w:szCs w:val="28"/>
          </w:rPr>
          <w:t>графе 8</w:t>
        </w:r>
      </w:hyperlink>
      <w:r w:rsidRPr="00BE760F">
        <w:rPr>
          <w:rFonts w:ascii="Times New Roman" w:hAnsi="Times New Roman" w:cs="Times New Roman"/>
          <w:sz w:val="28"/>
          <w:szCs w:val="28"/>
        </w:rPr>
        <w:t xml:space="preserve"> таблицы 1 указывается характер чрезвычайной ситуации путем выбора одной из следующих позиций:</w:t>
      </w:r>
    </w:p>
    <w:p w14:paraId="4AF6E02F"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ЧС локального масштаба - пострадало до 10 человек, ущерб до 1000 МРОТ, нарушены условия жизнедеятельности до 100 человек или если зона чрезвычайной ситуации находится в пределах территории объекта;</w:t>
      </w:r>
    </w:p>
    <w:p w14:paraId="7C03559E"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 ЧС местного (муниципального) масштаба - пострадало от 11 до 50 </w:t>
      </w:r>
      <w:r w:rsidRPr="00BE760F">
        <w:rPr>
          <w:rFonts w:ascii="Times New Roman" w:hAnsi="Times New Roman" w:cs="Times New Roman"/>
          <w:sz w:val="28"/>
          <w:szCs w:val="28"/>
        </w:rPr>
        <w:lastRenderedPageBreak/>
        <w:t>человек, ущерб от 1000 до 5000 МРОТ, нарушены условия жизнедеятельности от 100 до 300 человек или если зона чрезвычайной ситуации в пределах территории муниципального образования;</w:t>
      </w:r>
    </w:p>
    <w:p w14:paraId="26F899D8"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ЧС территориального (межмуниципального и регионального) масштаба - пострадало от 51 до 500 человек, ущерб от 5000 до 500000 МРОТ, нарушены условия жизнедеятельности от 300 до 500 человек или если зона чрезвычайной ситуации в пределах территории субъекта Федерации.</w:t>
      </w:r>
    </w:p>
    <w:p w14:paraId="2A32A84B"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55" w:history="1">
        <w:r w:rsidRPr="00BE760F">
          <w:rPr>
            <w:rFonts w:ascii="Times New Roman" w:hAnsi="Times New Roman" w:cs="Times New Roman"/>
            <w:color w:val="0000FF"/>
            <w:sz w:val="28"/>
            <w:szCs w:val="28"/>
          </w:rPr>
          <w:t>графе 9</w:t>
        </w:r>
      </w:hyperlink>
      <w:r w:rsidRPr="00BE760F">
        <w:rPr>
          <w:rFonts w:ascii="Times New Roman" w:hAnsi="Times New Roman" w:cs="Times New Roman"/>
          <w:sz w:val="28"/>
          <w:szCs w:val="28"/>
        </w:rPr>
        <w:t xml:space="preserve"> указывается источник чрезвычайной ситуации путем выбора одной из следующих позиций:</w:t>
      </w:r>
    </w:p>
    <w:p w14:paraId="746F2141" w14:textId="77777777" w:rsidR="0030131D" w:rsidRPr="00BE760F" w:rsidRDefault="00210BC3" w:rsidP="00BE760F">
      <w:pPr>
        <w:pStyle w:val="ConsPlusNormal"/>
        <w:ind w:firstLine="540"/>
        <w:jc w:val="both"/>
        <w:rPr>
          <w:rFonts w:ascii="Times New Roman" w:hAnsi="Times New Roman" w:cs="Times New Roman"/>
          <w:sz w:val="28"/>
          <w:szCs w:val="28"/>
        </w:rPr>
      </w:pPr>
      <w:r>
        <w:rPr>
          <w:rFonts w:ascii="Times New Roman" w:hAnsi="Times New Roman" w:cs="Times New Roman"/>
          <w:position w:val="-10"/>
          <w:sz w:val="28"/>
          <w:szCs w:val="28"/>
        </w:rPr>
        <w:pict w14:anchorId="7B441AC3">
          <v:shape id="_x0000_i1077" style="width:15pt;height:21pt" coordsize="" o:spt="100" adj="0,,0" path="" filled="f" stroked="f">
            <v:stroke joinstyle="miter"/>
            <v:imagedata r:id="rId45" o:title="base_1_402914_32820"/>
            <v:formulas/>
            <v:path o:connecttype="segments"/>
          </v:shape>
        </w:pict>
      </w:r>
      <w:r w:rsidR="0030131D" w:rsidRPr="00BE760F">
        <w:rPr>
          <w:rFonts w:ascii="Times New Roman" w:hAnsi="Times New Roman" w:cs="Times New Roman"/>
          <w:sz w:val="28"/>
          <w:szCs w:val="28"/>
        </w:rPr>
        <w:t xml:space="preserve"> природная катастрофа,</w:t>
      </w:r>
    </w:p>
    <w:p w14:paraId="665BBCE9" w14:textId="77777777" w:rsidR="0030131D" w:rsidRPr="00BE760F" w:rsidRDefault="00210BC3" w:rsidP="00BE760F">
      <w:pPr>
        <w:pStyle w:val="ConsPlusNormal"/>
        <w:ind w:firstLine="540"/>
        <w:jc w:val="both"/>
        <w:rPr>
          <w:rFonts w:ascii="Times New Roman" w:hAnsi="Times New Roman" w:cs="Times New Roman"/>
          <w:sz w:val="28"/>
          <w:szCs w:val="28"/>
        </w:rPr>
      </w:pPr>
      <w:r>
        <w:rPr>
          <w:rFonts w:ascii="Times New Roman" w:hAnsi="Times New Roman" w:cs="Times New Roman"/>
          <w:position w:val="-10"/>
          <w:sz w:val="28"/>
          <w:szCs w:val="28"/>
        </w:rPr>
        <w:pict w14:anchorId="7EC3B707">
          <v:shape id="_x0000_i1078" style="width:15pt;height:21pt" coordsize="" o:spt="100" adj="0,,0" path="" filled="f" stroked="f">
            <v:stroke joinstyle="miter"/>
            <v:imagedata r:id="rId45" o:title="base_1_402914_32821"/>
            <v:formulas/>
            <v:path o:connecttype="segments"/>
          </v:shape>
        </w:pict>
      </w:r>
      <w:r w:rsidR="0030131D" w:rsidRPr="00BE760F">
        <w:rPr>
          <w:rFonts w:ascii="Times New Roman" w:hAnsi="Times New Roman" w:cs="Times New Roman"/>
          <w:sz w:val="28"/>
          <w:szCs w:val="28"/>
        </w:rPr>
        <w:t xml:space="preserve"> техногенная катастрофа.</w:t>
      </w:r>
    </w:p>
    <w:p w14:paraId="736BFCC7"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58" w:history="1">
        <w:r w:rsidRPr="00BE760F">
          <w:rPr>
            <w:rFonts w:ascii="Times New Roman" w:hAnsi="Times New Roman" w:cs="Times New Roman"/>
            <w:color w:val="0000FF"/>
            <w:sz w:val="28"/>
            <w:szCs w:val="28"/>
          </w:rPr>
          <w:t>графе 10</w:t>
        </w:r>
      </w:hyperlink>
      <w:r w:rsidRPr="00BE760F">
        <w:rPr>
          <w:rFonts w:ascii="Times New Roman" w:hAnsi="Times New Roman" w:cs="Times New Roman"/>
          <w:sz w:val="28"/>
          <w:szCs w:val="28"/>
        </w:rPr>
        <w:t xml:space="preserve"> таблицы 1 указывается дата и время снятия режима чрезвычайной ситуации в формате ЧЧ.ММ_ДД.ММ.ГГГГ.</w:t>
      </w:r>
    </w:p>
    <w:p w14:paraId="10CD5941" w14:textId="77777777"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61" w:history="1">
        <w:r w:rsidRPr="00BE760F">
          <w:rPr>
            <w:rFonts w:ascii="Times New Roman" w:hAnsi="Times New Roman" w:cs="Times New Roman"/>
            <w:color w:val="0000FF"/>
            <w:sz w:val="28"/>
            <w:szCs w:val="28"/>
          </w:rPr>
          <w:t>графе 11</w:t>
        </w:r>
      </w:hyperlink>
      <w:r w:rsidRPr="00BE760F">
        <w:rPr>
          <w:rFonts w:ascii="Times New Roman" w:hAnsi="Times New Roman" w:cs="Times New Roman"/>
          <w:sz w:val="28"/>
          <w:szCs w:val="28"/>
        </w:rPr>
        <w:t xml:space="preserve"> таблицы 1 указывается текстовое наименование уполномоченного органа, принявшего решение о введении режима чрезвычайной ситуации.</w:t>
      </w:r>
    </w:p>
    <w:p w14:paraId="30E5C8F0" w14:textId="518051B1" w:rsidR="0030131D" w:rsidRPr="00BE760F" w:rsidRDefault="0030131D" w:rsidP="00BE760F">
      <w:pPr>
        <w:pStyle w:val="ConsPlusNormal"/>
        <w:ind w:firstLine="540"/>
        <w:jc w:val="both"/>
        <w:rPr>
          <w:rFonts w:ascii="Times New Roman" w:hAnsi="Times New Roman" w:cs="Times New Roman"/>
          <w:sz w:val="28"/>
          <w:szCs w:val="28"/>
        </w:rPr>
      </w:pPr>
      <w:r w:rsidRPr="00BE760F">
        <w:rPr>
          <w:rFonts w:ascii="Times New Roman" w:hAnsi="Times New Roman" w:cs="Times New Roman"/>
          <w:sz w:val="28"/>
          <w:szCs w:val="28"/>
        </w:rPr>
        <w:t>В</w:t>
      </w:r>
      <w:r w:rsidR="0036198F">
        <w:rPr>
          <w:rFonts w:ascii="Times New Roman" w:hAnsi="Times New Roman" w:cs="Times New Roman"/>
          <w:sz w:val="28"/>
          <w:szCs w:val="28"/>
        </w:rPr>
        <w:t> </w:t>
      </w:r>
      <w:hyperlink w:anchor="P1464" w:history="1">
        <w:r w:rsidRPr="0036198F">
          <w:rPr>
            <w:rFonts w:ascii="Times New Roman" w:hAnsi="Times New Roman" w:cs="Times New Roman"/>
            <w:color w:val="0000FF"/>
            <w:spacing w:val="-20"/>
            <w:sz w:val="28"/>
            <w:szCs w:val="28"/>
          </w:rPr>
          <w:t>графе 12</w:t>
        </w:r>
      </w:hyperlink>
      <w:r w:rsidRPr="0036198F">
        <w:rPr>
          <w:rFonts w:ascii="Times New Roman" w:hAnsi="Times New Roman" w:cs="Times New Roman"/>
          <w:spacing w:val="-20"/>
          <w:sz w:val="28"/>
          <w:szCs w:val="28"/>
        </w:rPr>
        <w:t xml:space="preserve"> таблицы 1 указываются реквизиты распоряжения/постанов</w:t>
      </w:r>
      <w:r w:rsidRPr="00BE760F">
        <w:rPr>
          <w:rFonts w:ascii="Times New Roman" w:hAnsi="Times New Roman" w:cs="Times New Roman"/>
          <w:sz w:val="28"/>
          <w:szCs w:val="28"/>
        </w:rPr>
        <w:t>ления уполномоченного органа о введении режима чрезвычайной ситуации.</w:t>
      </w:r>
    </w:p>
    <w:p w14:paraId="23B4F9D5" w14:textId="77777777" w:rsidR="0030131D" w:rsidRPr="00653FDF" w:rsidRDefault="0030131D">
      <w:pPr>
        <w:pStyle w:val="ConsPlusNormal"/>
        <w:jc w:val="both"/>
        <w:rPr>
          <w:rFonts w:ascii="Times New Roman" w:hAnsi="Times New Roman" w:cs="Times New Roman"/>
          <w:sz w:val="24"/>
          <w:szCs w:val="24"/>
        </w:rPr>
      </w:pPr>
    </w:p>
    <w:p w14:paraId="70E12071" w14:textId="77777777" w:rsidR="0030131D" w:rsidRPr="00BE760F" w:rsidRDefault="0030131D">
      <w:pPr>
        <w:pStyle w:val="ConsPlusNormal"/>
        <w:jc w:val="center"/>
        <w:rPr>
          <w:rFonts w:ascii="Times New Roman" w:hAnsi="Times New Roman" w:cs="Times New Roman"/>
          <w:b/>
          <w:bCs/>
          <w:sz w:val="24"/>
          <w:szCs w:val="24"/>
        </w:rPr>
      </w:pPr>
      <w:bookmarkStart w:id="102" w:name="P1489"/>
      <w:bookmarkEnd w:id="102"/>
      <w:r w:rsidRPr="00BE760F">
        <w:rPr>
          <w:rFonts w:ascii="Times New Roman" w:hAnsi="Times New Roman" w:cs="Times New Roman"/>
          <w:b/>
          <w:bCs/>
          <w:sz w:val="24"/>
          <w:szCs w:val="24"/>
        </w:rPr>
        <w:t>Оперативная информация о масштабе последствий</w:t>
      </w:r>
    </w:p>
    <w:p w14:paraId="07A67482"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чрезвычайной ситуации</w:t>
      </w:r>
    </w:p>
    <w:p w14:paraId="49CC1A54" w14:textId="77777777" w:rsidR="00BE760F" w:rsidRPr="00653FDF" w:rsidRDefault="00BE760F" w:rsidP="00BE760F">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3996B152" w14:textId="77777777" w:rsidTr="00653FDF">
        <w:tc>
          <w:tcPr>
            <w:tcW w:w="510" w:type="dxa"/>
          </w:tcPr>
          <w:p w14:paraId="2DB118A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370" w:type="dxa"/>
          </w:tcPr>
          <w:p w14:paraId="7E0CCB4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471" w:type="dxa"/>
          </w:tcPr>
          <w:p w14:paraId="4BDEB37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Формат данных</w:t>
            </w:r>
          </w:p>
        </w:tc>
      </w:tr>
      <w:tr w:rsidR="0030131D" w:rsidRPr="00653FDF" w14:paraId="1041854B" w14:textId="77777777" w:rsidTr="00653FDF">
        <w:tc>
          <w:tcPr>
            <w:tcW w:w="510" w:type="dxa"/>
            <w:vAlign w:val="center"/>
          </w:tcPr>
          <w:p w14:paraId="651D6443" w14:textId="77777777" w:rsidR="0030131D" w:rsidRPr="00653FDF" w:rsidRDefault="0030131D">
            <w:pPr>
              <w:pStyle w:val="ConsPlusNormal"/>
              <w:jc w:val="center"/>
              <w:rPr>
                <w:rFonts w:ascii="Times New Roman" w:hAnsi="Times New Roman" w:cs="Times New Roman"/>
              </w:rPr>
            </w:pPr>
            <w:bookmarkStart w:id="103" w:name="P1495"/>
            <w:bookmarkEnd w:id="103"/>
            <w:r w:rsidRPr="00653FDF">
              <w:rPr>
                <w:rFonts w:ascii="Times New Roman" w:hAnsi="Times New Roman" w:cs="Times New Roman"/>
              </w:rPr>
              <w:t>1</w:t>
            </w:r>
          </w:p>
        </w:tc>
        <w:tc>
          <w:tcPr>
            <w:tcW w:w="7370" w:type="dxa"/>
          </w:tcPr>
          <w:p w14:paraId="339C578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Количество жилых помещений:</w:t>
            </w:r>
          </w:p>
        </w:tc>
        <w:tc>
          <w:tcPr>
            <w:tcW w:w="1471" w:type="dxa"/>
            <w:vAlign w:val="center"/>
          </w:tcPr>
          <w:p w14:paraId="0FD59854" w14:textId="77777777" w:rsidR="0030131D" w:rsidRPr="00653FDF" w:rsidRDefault="0030131D">
            <w:pPr>
              <w:pStyle w:val="ConsPlusNormal"/>
              <w:rPr>
                <w:rFonts w:ascii="Times New Roman" w:hAnsi="Times New Roman" w:cs="Times New Roman"/>
              </w:rPr>
            </w:pPr>
          </w:p>
        </w:tc>
      </w:tr>
      <w:tr w:rsidR="0030131D" w:rsidRPr="00653FDF" w14:paraId="7381A54C" w14:textId="77777777" w:rsidTr="00653FDF">
        <w:tc>
          <w:tcPr>
            <w:tcW w:w="510" w:type="dxa"/>
            <w:vAlign w:val="center"/>
          </w:tcPr>
          <w:p w14:paraId="3CA33941" w14:textId="77777777" w:rsidR="0030131D" w:rsidRPr="00653FDF" w:rsidRDefault="0030131D">
            <w:pPr>
              <w:pStyle w:val="ConsPlusNormal"/>
              <w:jc w:val="center"/>
              <w:rPr>
                <w:rFonts w:ascii="Times New Roman" w:hAnsi="Times New Roman" w:cs="Times New Roman"/>
              </w:rPr>
            </w:pPr>
            <w:bookmarkStart w:id="104" w:name="P1498"/>
            <w:bookmarkEnd w:id="104"/>
            <w:r w:rsidRPr="00653FDF">
              <w:rPr>
                <w:rFonts w:ascii="Times New Roman" w:hAnsi="Times New Roman" w:cs="Times New Roman"/>
              </w:rPr>
              <w:t>1.1</w:t>
            </w:r>
          </w:p>
        </w:tc>
        <w:tc>
          <w:tcPr>
            <w:tcW w:w="7370" w:type="dxa"/>
          </w:tcPr>
          <w:p w14:paraId="5CD8567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поврежденных в результате чрезвычайной ситуации</w:t>
            </w:r>
          </w:p>
        </w:tc>
        <w:tc>
          <w:tcPr>
            <w:tcW w:w="1471" w:type="dxa"/>
            <w:vAlign w:val="center"/>
          </w:tcPr>
          <w:p w14:paraId="727AFE7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1C40E5E" w14:textId="77777777" w:rsidTr="00653FDF">
        <w:tc>
          <w:tcPr>
            <w:tcW w:w="510" w:type="dxa"/>
            <w:vAlign w:val="center"/>
          </w:tcPr>
          <w:p w14:paraId="4FAF551C" w14:textId="77777777" w:rsidR="0030131D" w:rsidRPr="00653FDF" w:rsidRDefault="0030131D">
            <w:pPr>
              <w:pStyle w:val="ConsPlusNormal"/>
              <w:jc w:val="center"/>
              <w:rPr>
                <w:rFonts w:ascii="Times New Roman" w:hAnsi="Times New Roman" w:cs="Times New Roman"/>
              </w:rPr>
            </w:pPr>
            <w:bookmarkStart w:id="105" w:name="P1501"/>
            <w:bookmarkEnd w:id="105"/>
            <w:r w:rsidRPr="00653FDF">
              <w:rPr>
                <w:rFonts w:ascii="Times New Roman" w:hAnsi="Times New Roman" w:cs="Times New Roman"/>
              </w:rPr>
              <w:t>1.2</w:t>
            </w:r>
          </w:p>
        </w:tc>
        <w:tc>
          <w:tcPr>
            <w:tcW w:w="7370" w:type="dxa"/>
          </w:tcPr>
          <w:p w14:paraId="146100C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утраченных в результате чрезвычайной ситуации</w:t>
            </w:r>
          </w:p>
        </w:tc>
        <w:tc>
          <w:tcPr>
            <w:tcW w:w="1471" w:type="dxa"/>
            <w:vAlign w:val="center"/>
          </w:tcPr>
          <w:p w14:paraId="68683B9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1443E9D" w14:textId="77777777" w:rsidTr="00653FDF">
        <w:tc>
          <w:tcPr>
            <w:tcW w:w="510" w:type="dxa"/>
            <w:vAlign w:val="center"/>
          </w:tcPr>
          <w:p w14:paraId="5967EA3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2</w:t>
            </w:r>
          </w:p>
        </w:tc>
        <w:tc>
          <w:tcPr>
            <w:tcW w:w="7370" w:type="dxa"/>
          </w:tcPr>
          <w:p w14:paraId="02901C9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Количество объектов коммунальной инфраструктуры</w:t>
            </w:r>
          </w:p>
        </w:tc>
        <w:tc>
          <w:tcPr>
            <w:tcW w:w="1471" w:type="dxa"/>
            <w:vAlign w:val="center"/>
          </w:tcPr>
          <w:p w14:paraId="6DA4AB15" w14:textId="77777777" w:rsidR="0030131D" w:rsidRPr="00653FDF" w:rsidRDefault="0030131D">
            <w:pPr>
              <w:pStyle w:val="ConsPlusNormal"/>
              <w:rPr>
                <w:rFonts w:ascii="Times New Roman" w:hAnsi="Times New Roman" w:cs="Times New Roman"/>
              </w:rPr>
            </w:pPr>
          </w:p>
        </w:tc>
      </w:tr>
      <w:tr w:rsidR="0030131D" w:rsidRPr="00653FDF" w14:paraId="4F8CDE6B" w14:textId="77777777" w:rsidTr="00653FDF">
        <w:tc>
          <w:tcPr>
            <w:tcW w:w="510" w:type="dxa"/>
            <w:vAlign w:val="center"/>
          </w:tcPr>
          <w:p w14:paraId="1222F2DE" w14:textId="77777777" w:rsidR="0030131D" w:rsidRPr="00653FDF" w:rsidRDefault="0030131D">
            <w:pPr>
              <w:pStyle w:val="ConsPlusNormal"/>
              <w:jc w:val="center"/>
              <w:rPr>
                <w:rFonts w:ascii="Times New Roman" w:hAnsi="Times New Roman" w:cs="Times New Roman"/>
              </w:rPr>
            </w:pPr>
            <w:bookmarkStart w:id="106" w:name="P1507"/>
            <w:bookmarkEnd w:id="106"/>
            <w:r w:rsidRPr="00653FDF">
              <w:rPr>
                <w:rFonts w:ascii="Times New Roman" w:hAnsi="Times New Roman" w:cs="Times New Roman"/>
              </w:rPr>
              <w:t>2.1</w:t>
            </w:r>
          </w:p>
        </w:tc>
        <w:tc>
          <w:tcPr>
            <w:tcW w:w="7370" w:type="dxa"/>
          </w:tcPr>
          <w:p w14:paraId="61CBDC5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поврежденных в результате чрезвычайной ситуации</w:t>
            </w:r>
          </w:p>
        </w:tc>
        <w:tc>
          <w:tcPr>
            <w:tcW w:w="1471" w:type="dxa"/>
            <w:vAlign w:val="center"/>
          </w:tcPr>
          <w:p w14:paraId="64D1614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5D8517A" w14:textId="77777777" w:rsidTr="00653FDF">
        <w:tc>
          <w:tcPr>
            <w:tcW w:w="510" w:type="dxa"/>
            <w:vAlign w:val="center"/>
          </w:tcPr>
          <w:p w14:paraId="6A3D869C" w14:textId="77777777" w:rsidR="0030131D" w:rsidRPr="00653FDF" w:rsidRDefault="0030131D">
            <w:pPr>
              <w:pStyle w:val="ConsPlusNormal"/>
              <w:jc w:val="center"/>
              <w:rPr>
                <w:rFonts w:ascii="Times New Roman" w:hAnsi="Times New Roman" w:cs="Times New Roman"/>
              </w:rPr>
            </w:pPr>
            <w:bookmarkStart w:id="107" w:name="P1510"/>
            <w:bookmarkEnd w:id="107"/>
            <w:r w:rsidRPr="00653FDF">
              <w:rPr>
                <w:rFonts w:ascii="Times New Roman" w:hAnsi="Times New Roman" w:cs="Times New Roman"/>
              </w:rPr>
              <w:t>2.2</w:t>
            </w:r>
          </w:p>
        </w:tc>
        <w:tc>
          <w:tcPr>
            <w:tcW w:w="7370" w:type="dxa"/>
          </w:tcPr>
          <w:p w14:paraId="5562036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утраченных в результате чрезвычайной ситуации</w:t>
            </w:r>
          </w:p>
        </w:tc>
        <w:tc>
          <w:tcPr>
            <w:tcW w:w="1471" w:type="dxa"/>
            <w:vAlign w:val="center"/>
          </w:tcPr>
          <w:p w14:paraId="2C29ACD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975A47D" w14:textId="77777777" w:rsidTr="00653FDF">
        <w:tc>
          <w:tcPr>
            <w:tcW w:w="510" w:type="dxa"/>
            <w:vAlign w:val="center"/>
          </w:tcPr>
          <w:p w14:paraId="66BA96F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3</w:t>
            </w:r>
          </w:p>
        </w:tc>
        <w:tc>
          <w:tcPr>
            <w:tcW w:w="7370" w:type="dxa"/>
          </w:tcPr>
          <w:p w14:paraId="1F3DDC1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Количество объектов социальной инфраструктуры:</w:t>
            </w:r>
          </w:p>
        </w:tc>
        <w:tc>
          <w:tcPr>
            <w:tcW w:w="1471" w:type="dxa"/>
            <w:vAlign w:val="center"/>
          </w:tcPr>
          <w:p w14:paraId="23323DB2" w14:textId="77777777" w:rsidR="0030131D" w:rsidRPr="00653FDF" w:rsidRDefault="0030131D">
            <w:pPr>
              <w:pStyle w:val="ConsPlusNormal"/>
              <w:rPr>
                <w:rFonts w:ascii="Times New Roman" w:hAnsi="Times New Roman" w:cs="Times New Roman"/>
              </w:rPr>
            </w:pPr>
          </w:p>
        </w:tc>
      </w:tr>
      <w:tr w:rsidR="0030131D" w:rsidRPr="00653FDF" w14:paraId="7D49D2C5" w14:textId="77777777" w:rsidTr="00653FDF">
        <w:tc>
          <w:tcPr>
            <w:tcW w:w="510" w:type="dxa"/>
            <w:vAlign w:val="center"/>
          </w:tcPr>
          <w:p w14:paraId="11342C8D" w14:textId="77777777" w:rsidR="0030131D" w:rsidRPr="00653FDF" w:rsidRDefault="0030131D">
            <w:pPr>
              <w:pStyle w:val="ConsPlusNormal"/>
              <w:jc w:val="center"/>
              <w:rPr>
                <w:rFonts w:ascii="Times New Roman" w:hAnsi="Times New Roman" w:cs="Times New Roman"/>
              </w:rPr>
            </w:pPr>
            <w:bookmarkStart w:id="108" w:name="P1516"/>
            <w:bookmarkEnd w:id="108"/>
            <w:r w:rsidRPr="00653FDF">
              <w:rPr>
                <w:rFonts w:ascii="Times New Roman" w:hAnsi="Times New Roman" w:cs="Times New Roman"/>
              </w:rPr>
              <w:t>3.1</w:t>
            </w:r>
          </w:p>
        </w:tc>
        <w:tc>
          <w:tcPr>
            <w:tcW w:w="7370" w:type="dxa"/>
          </w:tcPr>
          <w:p w14:paraId="199DC83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поврежденных в результате чрезвычайной ситуации</w:t>
            </w:r>
          </w:p>
        </w:tc>
        <w:tc>
          <w:tcPr>
            <w:tcW w:w="1471" w:type="dxa"/>
            <w:vAlign w:val="center"/>
          </w:tcPr>
          <w:p w14:paraId="5517635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0EA722B" w14:textId="77777777" w:rsidTr="00653FDF">
        <w:tc>
          <w:tcPr>
            <w:tcW w:w="510" w:type="dxa"/>
            <w:vAlign w:val="center"/>
          </w:tcPr>
          <w:p w14:paraId="1427C030" w14:textId="77777777" w:rsidR="0030131D" w:rsidRPr="00653FDF" w:rsidRDefault="0030131D">
            <w:pPr>
              <w:pStyle w:val="ConsPlusNormal"/>
              <w:jc w:val="center"/>
              <w:rPr>
                <w:rFonts w:ascii="Times New Roman" w:hAnsi="Times New Roman" w:cs="Times New Roman"/>
              </w:rPr>
            </w:pPr>
            <w:bookmarkStart w:id="109" w:name="P1519"/>
            <w:bookmarkEnd w:id="109"/>
            <w:r w:rsidRPr="00653FDF">
              <w:rPr>
                <w:rFonts w:ascii="Times New Roman" w:hAnsi="Times New Roman" w:cs="Times New Roman"/>
              </w:rPr>
              <w:t>3.2</w:t>
            </w:r>
          </w:p>
        </w:tc>
        <w:tc>
          <w:tcPr>
            <w:tcW w:w="7370" w:type="dxa"/>
          </w:tcPr>
          <w:p w14:paraId="5404A53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утраченных в результате чрезвычайной ситуации</w:t>
            </w:r>
          </w:p>
        </w:tc>
        <w:tc>
          <w:tcPr>
            <w:tcW w:w="1471" w:type="dxa"/>
            <w:vAlign w:val="center"/>
          </w:tcPr>
          <w:p w14:paraId="5142F62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82A43B7" w14:textId="77777777" w:rsidTr="00653FDF">
        <w:tc>
          <w:tcPr>
            <w:tcW w:w="510" w:type="dxa"/>
            <w:vAlign w:val="center"/>
          </w:tcPr>
          <w:p w14:paraId="0D2A84F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4</w:t>
            </w:r>
          </w:p>
        </w:tc>
        <w:tc>
          <w:tcPr>
            <w:tcW w:w="7370" w:type="dxa"/>
          </w:tcPr>
          <w:p w14:paraId="333C753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Количество людей:</w:t>
            </w:r>
          </w:p>
        </w:tc>
        <w:tc>
          <w:tcPr>
            <w:tcW w:w="1471" w:type="dxa"/>
            <w:vAlign w:val="center"/>
          </w:tcPr>
          <w:p w14:paraId="31698544" w14:textId="77777777" w:rsidR="0030131D" w:rsidRPr="00653FDF" w:rsidRDefault="0030131D">
            <w:pPr>
              <w:pStyle w:val="ConsPlusNormal"/>
              <w:rPr>
                <w:rFonts w:ascii="Times New Roman" w:hAnsi="Times New Roman" w:cs="Times New Roman"/>
              </w:rPr>
            </w:pPr>
          </w:p>
        </w:tc>
      </w:tr>
      <w:tr w:rsidR="0030131D" w:rsidRPr="00653FDF" w14:paraId="08D270D7" w14:textId="77777777" w:rsidTr="00653FDF">
        <w:tc>
          <w:tcPr>
            <w:tcW w:w="510" w:type="dxa"/>
            <w:vAlign w:val="center"/>
          </w:tcPr>
          <w:p w14:paraId="48749E4B" w14:textId="77777777" w:rsidR="0030131D" w:rsidRPr="00653FDF" w:rsidRDefault="0030131D">
            <w:pPr>
              <w:pStyle w:val="ConsPlusNormal"/>
              <w:jc w:val="center"/>
              <w:rPr>
                <w:rFonts w:ascii="Times New Roman" w:hAnsi="Times New Roman" w:cs="Times New Roman"/>
              </w:rPr>
            </w:pPr>
            <w:bookmarkStart w:id="110" w:name="P1525"/>
            <w:bookmarkEnd w:id="110"/>
            <w:r w:rsidRPr="00653FDF">
              <w:rPr>
                <w:rFonts w:ascii="Times New Roman" w:hAnsi="Times New Roman" w:cs="Times New Roman"/>
              </w:rPr>
              <w:t>4.1</w:t>
            </w:r>
          </w:p>
        </w:tc>
        <w:tc>
          <w:tcPr>
            <w:tcW w:w="7370" w:type="dxa"/>
          </w:tcPr>
          <w:p w14:paraId="3CE982C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погибших в результате чрезвычайной ситуации</w:t>
            </w:r>
          </w:p>
        </w:tc>
        <w:tc>
          <w:tcPr>
            <w:tcW w:w="1471" w:type="dxa"/>
            <w:vAlign w:val="center"/>
          </w:tcPr>
          <w:p w14:paraId="654AFCD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2D92B22" w14:textId="77777777" w:rsidTr="00653FDF">
        <w:tc>
          <w:tcPr>
            <w:tcW w:w="510" w:type="dxa"/>
            <w:vAlign w:val="center"/>
          </w:tcPr>
          <w:p w14:paraId="0C3FAC72" w14:textId="77777777" w:rsidR="0030131D" w:rsidRPr="00653FDF" w:rsidRDefault="0030131D">
            <w:pPr>
              <w:pStyle w:val="ConsPlusNormal"/>
              <w:jc w:val="center"/>
              <w:rPr>
                <w:rFonts w:ascii="Times New Roman" w:hAnsi="Times New Roman" w:cs="Times New Roman"/>
              </w:rPr>
            </w:pPr>
            <w:bookmarkStart w:id="111" w:name="P1528"/>
            <w:bookmarkEnd w:id="111"/>
            <w:r w:rsidRPr="00653FDF">
              <w:rPr>
                <w:rFonts w:ascii="Times New Roman" w:hAnsi="Times New Roman" w:cs="Times New Roman"/>
              </w:rPr>
              <w:t>4.2</w:t>
            </w:r>
          </w:p>
        </w:tc>
        <w:tc>
          <w:tcPr>
            <w:tcW w:w="7370" w:type="dxa"/>
          </w:tcPr>
          <w:p w14:paraId="01C737B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пострадавших в результате чрезвычайной ситуации</w:t>
            </w:r>
          </w:p>
        </w:tc>
        <w:tc>
          <w:tcPr>
            <w:tcW w:w="1471" w:type="dxa"/>
            <w:vAlign w:val="center"/>
          </w:tcPr>
          <w:p w14:paraId="52B0C74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bl>
    <w:p w14:paraId="4058A75F" w14:textId="77777777" w:rsidR="0030131D" w:rsidRDefault="0030131D">
      <w:pPr>
        <w:pStyle w:val="ConsPlusNormal"/>
        <w:jc w:val="both"/>
      </w:pPr>
    </w:p>
    <w:p w14:paraId="2419B032"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498" w:history="1">
        <w:r w:rsidRPr="00BE760F">
          <w:rPr>
            <w:rFonts w:ascii="Times New Roman" w:hAnsi="Times New Roman" w:cs="Times New Roman"/>
            <w:color w:val="0000FF"/>
            <w:sz w:val="28"/>
            <w:szCs w:val="28"/>
          </w:rPr>
          <w:t>графах 1.1</w:t>
        </w:r>
      </w:hyperlink>
      <w:r w:rsidRPr="00BE760F">
        <w:rPr>
          <w:rFonts w:ascii="Times New Roman" w:hAnsi="Times New Roman" w:cs="Times New Roman"/>
          <w:sz w:val="28"/>
          <w:szCs w:val="28"/>
        </w:rPr>
        <w:t xml:space="preserve">, </w:t>
      </w:r>
      <w:hyperlink w:anchor="P1501" w:history="1">
        <w:r w:rsidRPr="00BE760F">
          <w:rPr>
            <w:rFonts w:ascii="Times New Roman" w:hAnsi="Times New Roman" w:cs="Times New Roman"/>
            <w:color w:val="0000FF"/>
            <w:sz w:val="28"/>
            <w:szCs w:val="28"/>
          </w:rPr>
          <w:t>1.2</w:t>
        </w:r>
      </w:hyperlink>
      <w:r w:rsidRPr="00BE760F">
        <w:rPr>
          <w:rFonts w:ascii="Times New Roman" w:hAnsi="Times New Roman" w:cs="Times New Roman"/>
          <w:sz w:val="28"/>
          <w:szCs w:val="28"/>
        </w:rPr>
        <w:t xml:space="preserve"> таблицы 2 указывается оперативная информация о количестве жилых помещений, утраченных и (или) поврежденных в результате чрезвычайной ситуации.</w:t>
      </w:r>
    </w:p>
    <w:p w14:paraId="088928FD"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507" w:history="1">
        <w:r w:rsidRPr="00BE760F">
          <w:rPr>
            <w:rFonts w:ascii="Times New Roman" w:hAnsi="Times New Roman" w:cs="Times New Roman"/>
            <w:color w:val="0000FF"/>
            <w:sz w:val="28"/>
            <w:szCs w:val="28"/>
          </w:rPr>
          <w:t>графах 2.1</w:t>
        </w:r>
      </w:hyperlink>
      <w:r w:rsidRPr="00BE760F">
        <w:rPr>
          <w:rFonts w:ascii="Times New Roman" w:hAnsi="Times New Roman" w:cs="Times New Roman"/>
          <w:sz w:val="28"/>
          <w:szCs w:val="28"/>
        </w:rPr>
        <w:t xml:space="preserve">, </w:t>
      </w:r>
      <w:hyperlink w:anchor="P1510" w:history="1">
        <w:r w:rsidRPr="00BE760F">
          <w:rPr>
            <w:rFonts w:ascii="Times New Roman" w:hAnsi="Times New Roman" w:cs="Times New Roman"/>
            <w:color w:val="0000FF"/>
            <w:sz w:val="28"/>
            <w:szCs w:val="28"/>
          </w:rPr>
          <w:t>2.2</w:t>
        </w:r>
      </w:hyperlink>
      <w:r w:rsidRPr="00BE760F">
        <w:rPr>
          <w:rFonts w:ascii="Times New Roman" w:hAnsi="Times New Roman" w:cs="Times New Roman"/>
          <w:sz w:val="28"/>
          <w:szCs w:val="28"/>
        </w:rPr>
        <w:t xml:space="preserve"> таблицы 2 указывается оперативная информация о </w:t>
      </w:r>
      <w:r w:rsidRPr="00BE760F">
        <w:rPr>
          <w:rFonts w:ascii="Times New Roman" w:hAnsi="Times New Roman" w:cs="Times New Roman"/>
          <w:sz w:val="28"/>
          <w:szCs w:val="28"/>
        </w:rPr>
        <w:lastRenderedPageBreak/>
        <w:t>количестве объектов коммунальной инфраструктуры, утраченных и (или) поврежденных в результате чрезвычайной ситуации.</w:t>
      </w:r>
    </w:p>
    <w:p w14:paraId="10F61594"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516" w:history="1">
        <w:r w:rsidRPr="00BE760F">
          <w:rPr>
            <w:rFonts w:ascii="Times New Roman" w:hAnsi="Times New Roman" w:cs="Times New Roman"/>
            <w:color w:val="0000FF"/>
            <w:sz w:val="28"/>
            <w:szCs w:val="28"/>
          </w:rPr>
          <w:t>графах 3.1</w:t>
        </w:r>
      </w:hyperlink>
      <w:r w:rsidRPr="00BE760F">
        <w:rPr>
          <w:rFonts w:ascii="Times New Roman" w:hAnsi="Times New Roman" w:cs="Times New Roman"/>
          <w:sz w:val="28"/>
          <w:szCs w:val="28"/>
        </w:rPr>
        <w:t xml:space="preserve">, </w:t>
      </w:r>
      <w:hyperlink w:anchor="P1519" w:history="1">
        <w:r w:rsidRPr="00BE760F">
          <w:rPr>
            <w:rFonts w:ascii="Times New Roman" w:hAnsi="Times New Roman" w:cs="Times New Roman"/>
            <w:color w:val="0000FF"/>
            <w:sz w:val="28"/>
            <w:szCs w:val="28"/>
          </w:rPr>
          <w:t>3.2</w:t>
        </w:r>
      </w:hyperlink>
      <w:r w:rsidRPr="00BE760F">
        <w:rPr>
          <w:rFonts w:ascii="Times New Roman" w:hAnsi="Times New Roman" w:cs="Times New Roman"/>
          <w:sz w:val="28"/>
          <w:szCs w:val="28"/>
        </w:rPr>
        <w:t xml:space="preserve"> таблицы 2 указывается оперативная информация о количестве объектов социальной инфраструктуры, утраченных и (или) поврежденных в результате чрезвычайной ситуации.</w:t>
      </w:r>
    </w:p>
    <w:p w14:paraId="4BA693ED"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525" w:history="1">
        <w:r w:rsidRPr="00BE760F">
          <w:rPr>
            <w:rFonts w:ascii="Times New Roman" w:hAnsi="Times New Roman" w:cs="Times New Roman"/>
            <w:color w:val="0000FF"/>
            <w:sz w:val="28"/>
            <w:szCs w:val="28"/>
          </w:rPr>
          <w:t>графах 4.1</w:t>
        </w:r>
      </w:hyperlink>
      <w:r w:rsidRPr="00BE760F">
        <w:rPr>
          <w:rFonts w:ascii="Times New Roman" w:hAnsi="Times New Roman" w:cs="Times New Roman"/>
          <w:sz w:val="28"/>
          <w:szCs w:val="28"/>
        </w:rPr>
        <w:t xml:space="preserve">, </w:t>
      </w:r>
      <w:hyperlink w:anchor="P1528" w:history="1">
        <w:r w:rsidRPr="00BE760F">
          <w:rPr>
            <w:rFonts w:ascii="Times New Roman" w:hAnsi="Times New Roman" w:cs="Times New Roman"/>
            <w:color w:val="0000FF"/>
            <w:sz w:val="28"/>
            <w:szCs w:val="28"/>
          </w:rPr>
          <w:t>4.2</w:t>
        </w:r>
      </w:hyperlink>
      <w:r w:rsidRPr="00BE760F">
        <w:rPr>
          <w:rFonts w:ascii="Times New Roman" w:hAnsi="Times New Roman" w:cs="Times New Roman"/>
          <w:sz w:val="28"/>
          <w:szCs w:val="28"/>
        </w:rPr>
        <w:t xml:space="preserve"> таблицы 2 указывается оперативная информация о количестве людей, погибших или получивших тяжкий или средней, легкой тяжести вред здоровью в результате чрезвычайной ситуации.</w:t>
      </w:r>
    </w:p>
    <w:p w14:paraId="31A226AA" w14:textId="77777777" w:rsidR="0030131D" w:rsidRPr="00653FDF" w:rsidRDefault="0030131D">
      <w:pPr>
        <w:pStyle w:val="ConsPlusNormal"/>
        <w:jc w:val="both"/>
        <w:rPr>
          <w:rFonts w:ascii="Times New Roman" w:hAnsi="Times New Roman" w:cs="Times New Roman"/>
          <w:sz w:val="24"/>
          <w:szCs w:val="24"/>
        </w:rPr>
      </w:pPr>
    </w:p>
    <w:p w14:paraId="34B22066" w14:textId="77777777" w:rsidR="0030131D" w:rsidRPr="00BE760F" w:rsidRDefault="0030131D">
      <w:pPr>
        <w:pStyle w:val="ConsPlusNormal"/>
        <w:jc w:val="center"/>
        <w:rPr>
          <w:rFonts w:ascii="Times New Roman" w:hAnsi="Times New Roman" w:cs="Times New Roman"/>
          <w:b/>
          <w:bCs/>
          <w:sz w:val="24"/>
          <w:szCs w:val="24"/>
        </w:rPr>
      </w:pPr>
      <w:bookmarkStart w:id="112" w:name="P1539"/>
      <w:bookmarkEnd w:id="112"/>
      <w:r w:rsidRPr="00BE760F">
        <w:rPr>
          <w:rFonts w:ascii="Times New Roman" w:hAnsi="Times New Roman" w:cs="Times New Roman"/>
          <w:b/>
          <w:bCs/>
          <w:sz w:val="24"/>
          <w:szCs w:val="24"/>
        </w:rPr>
        <w:t>Расширенная информация о масштабе последствий</w:t>
      </w:r>
    </w:p>
    <w:p w14:paraId="3091BE53"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чрезвычайной ситуации</w:t>
      </w:r>
    </w:p>
    <w:p w14:paraId="256F72B8" w14:textId="77777777" w:rsidR="00BE760F" w:rsidRPr="00653FDF" w:rsidRDefault="00BE760F" w:rsidP="00BE760F">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613"/>
      </w:tblGrid>
      <w:tr w:rsidR="0030131D" w:rsidRPr="00653FDF" w14:paraId="3BB59DB7" w14:textId="77777777" w:rsidTr="00653FDF">
        <w:tc>
          <w:tcPr>
            <w:tcW w:w="510" w:type="dxa"/>
          </w:tcPr>
          <w:p w14:paraId="303D6858"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N</w:t>
            </w:r>
          </w:p>
        </w:tc>
        <w:tc>
          <w:tcPr>
            <w:tcW w:w="7370" w:type="dxa"/>
          </w:tcPr>
          <w:p w14:paraId="3ED8D5B4"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Категория сведений</w:t>
            </w:r>
          </w:p>
        </w:tc>
        <w:tc>
          <w:tcPr>
            <w:tcW w:w="1613" w:type="dxa"/>
          </w:tcPr>
          <w:p w14:paraId="1F8B3D26"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Формат данных</w:t>
            </w:r>
          </w:p>
        </w:tc>
      </w:tr>
      <w:tr w:rsidR="0030131D" w:rsidRPr="00653FDF" w14:paraId="6E39BD7D" w14:textId="77777777" w:rsidTr="00653FDF">
        <w:tc>
          <w:tcPr>
            <w:tcW w:w="510" w:type="dxa"/>
          </w:tcPr>
          <w:p w14:paraId="41705730" w14:textId="77777777" w:rsidR="0030131D" w:rsidRPr="00653FDF" w:rsidRDefault="0030131D">
            <w:pPr>
              <w:pStyle w:val="ConsPlusNormal"/>
              <w:jc w:val="center"/>
              <w:rPr>
                <w:rFonts w:ascii="Times New Roman" w:hAnsi="Times New Roman" w:cs="Times New Roman"/>
                <w:szCs w:val="22"/>
              </w:rPr>
            </w:pPr>
            <w:bookmarkStart w:id="113" w:name="P1545"/>
            <w:bookmarkEnd w:id="113"/>
            <w:r w:rsidRPr="00653FDF">
              <w:rPr>
                <w:rFonts w:ascii="Times New Roman" w:hAnsi="Times New Roman" w:cs="Times New Roman"/>
                <w:szCs w:val="22"/>
              </w:rPr>
              <w:t>1</w:t>
            </w:r>
          </w:p>
        </w:tc>
        <w:tc>
          <w:tcPr>
            <w:tcW w:w="7370" w:type="dxa"/>
          </w:tcPr>
          <w:p w14:paraId="0DCDA0E3"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Идентификация объектов (индивидуальных домовладений и многоквартирных домов, в которых утрачены и (или) повреждены жилые помещения в результате чрезвычайной ситуации), в случае их наличия в Системе, либо ввод новых объектов с указанием количества утраченных и (или) поврежденных жилых помещений</w:t>
            </w:r>
          </w:p>
        </w:tc>
        <w:tc>
          <w:tcPr>
            <w:tcW w:w="1613" w:type="dxa"/>
          </w:tcPr>
          <w:p w14:paraId="24A1CCC7"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750EEA0E" w14:textId="77777777" w:rsidTr="00653FDF">
        <w:tc>
          <w:tcPr>
            <w:tcW w:w="510" w:type="dxa"/>
          </w:tcPr>
          <w:p w14:paraId="38276463" w14:textId="77777777" w:rsidR="0030131D" w:rsidRPr="00653FDF" w:rsidRDefault="0030131D">
            <w:pPr>
              <w:pStyle w:val="ConsPlusNormal"/>
              <w:jc w:val="center"/>
              <w:rPr>
                <w:rFonts w:ascii="Times New Roman" w:hAnsi="Times New Roman" w:cs="Times New Roman"/>
                <w:szCs w:val="22"/>
              </w:rPr>
            </w:pPr>
            <w:bookmarkStart w:id="114" w:name="P1548"/>
            <w:bookmarkEnd w:id="114"/>
            <w:r w:rsidRPr="00653FDF">
              <w:rPr>
                <w:rFonts w:ascii="Times New Roman" w:hAnsi="Times New Roman" w:cs="Times New Roman"/>
                <w:szCs w:val="22"/>
              </w:rPr>
              <w:t>2</w:t>
            </w:r>
          </w:p>
        </w:tc>
        <w:tc>
          <w:tcPr>
            <w:tcW w:w="7370" w:type="dxa"/>
          </w:tcPr>
          <w:p w14:paraId="5A430D18"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Идентификация объектов (утраченных и (или) поврежденных объектов коммунальной инфраструктуры в результате чрезвычайной ситуации), в случае их наличия в Системе, либо ввод новых объектов</w:t>
            </w:r>
          </w:p>
        </w:tc>
        <w:tc>
          <w:tcPr>
            <w:tcW w:w="1613" w:type="dxa"/>
          </w:tcPr>
          <w:p w14:paraId="595A3778"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r w:rsidR="0030131D" w:rsidRPr="00653FDF" w14:paraId="2F88DA84" w14:textId="77777777" w:rsidTr="00653FDF">
        <w:tc>
          <w:tcPr>
            <w:tcW w:w="510" w:type="dxa"/>
          </w:tcPr>
          <w:p w14:paraId="583617C4" w14:textId="77777777" w:rsidR="0030131D" w:rsidRPr="00653FDF" w:rsidRDefault="0030131D">
            <w:pPr>
              <w:pStyle w:val="ConsPlusNormal"/>
              <w:jc w:val="center"/>
              <w:rPr>
                <w:rFonts w:ascii="Times New Roman" w:hAnsi="Times New Roman" w:cs="Times New Roman"/>
                <w:szCs w:val="22"/>
              </w:rPr>
            </w:pPr>
            <w:bookmarkStart w:id="115" w:name="P1551"/>
            <w:bookmarkEnd w:id="115"/>
            <w:r w:rsidRPr="00653FDF">
              <w:rPr>
                <w:rFonts w:ascii="Times New Roman" w:hAnsi="Times New Roman" w:cs="Times New Roman"/>
                <w:szCs w:val="22"/>
              </w:rPr>
              <w:t>3</w:t>
            </w:r>
          </w:p>
        </w:tc>
        <w:tc>
          <w:tcPr>
            <w:tcW w:w="7370" w:type="dxa"/>
          </w:tcPr>
          <w:p w14:paraId="2E3A9DA2" w14:textId="77777777" w:rsidR="0030131D" w:rsidRPr="00653FDF" w:rsidRDefault="0030131D">
            <w:pPr>
              <w:pStyle w:val="ConsPlusNormal"/>
              <w:rPr>
                <w:rFonts w:ascii="Times New Roman" w:hAnsi="Times New Roman" w:cs="Times New Roman"/>
                <w:szCs w:val="22"/>
              </w:rPr>
            </w:pPr>
            <w:r w:rsidRPr="00653FDF">
              <w:rPr>
                <w:rFonts w:ascii="Times New Roman" w:hAnsi="Times New Roman" w:cs="Times New Roman"/>
                <w:szCs w:val="22"/>
              </w:rPr>
              <w:t>Текстовый перечень утраченных и (или) поврежденных объектов социальной инфраструктуры в результате чрезвычайной ситуации</w:t>
            </w:r>
          </w:p>
        </w:tc>
        <w:tc>
          <w:tcPr>
            <w:tcW w:w="1613" w:type="dxa"/>
          </w:tcPr>
          <w:p w14:paraId="19BE2B1E" w14:textId="77777777" w:rsidR="0030131D" w:rsidRPr="00653FDF" w:rsidRDefault="0030131D">
            <w:pPr>
              <w:pStyle w:val="ConsPlusNormal"/>
              <w:jc w:val="center"/>
              <w:rPr>
                <w:rFonts w:ascii="Times New Roman" w:hAnsi="Times New Roman" w:cs="Times New Roman"/>
                <w:szCs w:val="22"/>
              </w:rPr>
            </w:pPr>
            <w:r w:rsidRPr="00653FDF">
              <w:rPr>
                <w:rFonts w:ascii="Times New Roman" w:hAnsi="Times New Roman" w:cs="Times New Roman"/>
                <w:szCs w:val="22"/>
              </w:rPr>
              <w:t>x</w:t>
            </w:r>
          </w:p>
        </w:tc>
      </w:tr>
    </w:tbl>
    <w:p w14:paraId="3033D1C5" w14:textId="77777777" w:rsidR="0030131D" w:rsidRDefault="0030131D">
      <w:pPr>
        <w:pStyle w:val="ConsPlusNormal"/>
        <w:jc w:val="both"/>
      </w:pPr>
    </w:p>
    <w:p w14:paraId="4F0347E9"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545" w:history="1">
        <w:r w:rsidRPr="00BE760F">
          <w:rPr>
            <w:rFonts w:ascii="Times New Roman" w:hAnsi="Times New Roman" w:cs="Times New Roman"/>
            <w:color w:val="0000FF"/>
            <w:sz w:val="28"/>
            <w:szCs w:val="28"/>
          </w:rPr>
          <w:t>графах 1</w:t>
        </w:r>
      </w:hyperlink>
      <w:r w:rsidRPr="00BE760F">
        <w:rPr>
          <w:rFonts w:ascii="Times New Roman" w:hAnsi="Times New Roman" w:cs="Times New Roman"/>
          <w:sz w:val="28"/>
          <w:szCs w:val="28"/>
        </w:rPr>
        <w:t xml:space="preserve">, </w:t>
      </w:r>
      <w:hyperlink w:anchor="P1548" w:history="1">
        <w:r w:rsidRPr="00BE760F">
          <w:rPr>
            <w:rFonts w:ascii="Times New Roman" w:hAnsi="Times New Roman" w:cs="Times New Roman"/>
            <w:color w:val="0000FF"/>
            <w:sz w:val="28"/>
            <w:szCs w:val="28"/>
          </w:rPr>
          <w:t>2</w:t>
        </w:r>
      </w:hyperlink>
      <w:r w:rsidRPr="00BE760F">
        <w:rPr>
          <w:rFonts w:ascii="Times New Roman" w:hAnsi="Times New Roman" w:cs="Times New Roman"/>
          <w:sz w:val="28"/>
          <w:szCs w:val="28"/>
        </w:rPr>
        <w:t xml:space="preserve"> таблицы 3 указываются объекты, выбранные из реестра объектов Системы. В случае отсутствия объекта в реестре объектов Системы создается новый объект путем выбора позиции "новый объект".</w:t>
      </w:r>
    </w:p>
    <w:p w14:paraId="4BEA8B36" w14:textId="77777777" w:rsidR="0030131D" w:rsidRPr="00BE760F" w:rsidRDefault="0030131D" w:rsidP="00BE760F">
      <w:pPr>
        <w:pStyle w:val="ConsPlusNormal"/>
        <w:ind w:firstLine="539"/>
        <w:jc w:val="both"/>
        <w:rPr>
          <w:rFonts w:ascii="Times New Roman" w:hAnsi="Times New Roman" w:cs="Times New Roman"/>
          <w:sz w:val="28"/>
          <w:szCs w:val="28"/>
        </w:rPr>
      </w:pPr>
      <w:r w:rsidRPr="00BE760F">
        <w:rPr>
          <w:rFonts w:ascii="Times New Roman" w:hAnsi="Times New Roman" w:cs="Times New Roman"/>
          <w:sz w:val="28"/>
          <w:szCs w:val="28"/>
        </w:rPr>
        <w:t xml:space="preserve">В </w:t>
      </w:r>
      <w:hyperlink w:anchor="P1551" w:history="1">
        <w:r w:rsidRPr="00BE760F">
          <w:rPr>
            <w:rFonts w:ascii="Times New Roman" w:hAnsi="Times New Roman" w:cs="Times New Roman"/>
            <w:color w:val="0000FF"/>
            <w:sz w:val="28"/>
            <w:szCs w:val="28"/>
          </w:rPr>
          <w:t>графе 3</w:t>
        </w:r>
      </w:hyperlink>
      <w:r w:rsidRPr="00BE760F">
        <w:rPr>
          <w:rFonts w:ascii="Times New Roman" w:hAnsi="Times New Roman" w:cs="Times New Roman"/>
          <w:sz w:val="28"/>
          <w:szCs w:val="28"/>
        </w:rPr>
        <w:t xml:space="preserve"> таблицы 2 указывается текстовый перечень объектов социальной инфраструктуры, утраченных и (или) поврежденных в результате чрезвычайной ситуации.</w:t>
      </w:r>
    </w:p>
    <w:p w14:paraId="69110D76" w14:textId="77777777" w:rsidR="0030131D" w:rsidRPr="00653FDF" w:rsidRDefault="0030131D">
      <w:pPr>
        <w:pStyle w:val="ConsPlusNormal"/>
        <w:jc w:val="both"/>
        <w:rPr>
          <w:rFonts w:ascii="Times New Roman" w:hAnsi="Times New Roman" w:cs="Times New Roman"/>
          <w:sz w:val="24"/>
          <w:szCs w:val="24"/>
        </w:rPr>
      </w:pPr>
    </w:p>
    <w:p w14:paraId="4E3E62E6" w14:textId="77777777" w:rsidR="0030131D" w:rsidRPr="00BE760F" w:rsidRDefault="0030131D">
      <w:pPr>
        <w:pStyle w:val="ConsPlusNormal"/>
        <w:jc w:val="center"/>
        <w:rPr>
          <w:rFonts w:ascii="Times New Roman" w:hAnsi="Times New Roman" w:cs="Times New Roman"/>
          <w:b/>
          <w:bCs/>
          <w:sz w:val="24"/>
          <w:szCs w:val="24"/>
        </w:rPr>
      </w:pPr>
      <w:bookmarkStart w:id="116" w:name="P1560"/>
      <w:bookmarkEnd w:id="116"/>
      <w:r w:rsidRPr="00BE760F">
        <w:rPr>
          <w:rFonts w:ascii="Times New Roman" w:hAnsi="Times New Roman" w:cs="Times New Roman"/>
          <w:b/>
          <w:bCs/>
          <w:sz w:val="24"/>
          <w:szCs w:val="24"/>
        </w:rPr>
        <w:t>Информация о планах мероприятий по ликвидации последствий</w:t>
      </w:r>
    </w:p>
    <w:p w14:paraId="4A64F522" w14:textId="77777777" w:rsidR="0030131D" w:rsidRPr="00BE760F" w:rsidRDefault="0030131D">
      <w:pPr>
        <w:pStyle w:val="ConsPlusNormal"/>
        <w:jc w:val="center"/>
        <w:rPr>
          <w:rFonts w:ascii="Times New Roman" w:hAnsi="Times New Roman" w:cs="Times New Roman"/>
          <w:b/>
          <w:bCs/>
          <w:sz w:val="24"/>
          <w:szCs w:val="24"/>
        </w:rPr>
      </w:pPr>
      <w:r w:rsidRPr="00BE760F">
        <w:rPr>
          <w:rFonts w:ascii="Times New Roman" w:hAnsi="Times New Roman" w:cs="Times New Roman"/>
          <w:b/>
          <w:bCs/>
          <w:sz w:val="24"/>
          <w:szCs w:val="24"/>
        </w:rPr>
        <w:t>чрезвычайной ситуации и их исполнению</w:t>
      </w:r>
    </w:p>
    <w:p w14:paraId="7A5E9F91" w14:textId="77777777" w:rsidR="00BE760F" w:rsidRPr="00653FDF" w:rsidRDefault="00BE760F" w:rsidP="00BE760F">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413C0759" w14:textId="77777777" w:rsidTr="00653FDF">
        <w:tc>
          <w:tcPr>
            <w:tcW w:w="510" w:type="dxa"/>
          </w:tcPr>
          <w:p w14:paraId="59F7B5F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370" w:type="dxa"/>
          </w:tcPr>
          <w:p w14:paraId="0F0C76F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471" w:type="dxa"/>
          </w:tcPr>
          <w:p w14:paraId="6C3B7D1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Формат данных</w:t>
            </w:r>
          </w:p>
        </w:tc>
      </w:tr>
      <w:tr w:rsidR="0030131D" w:rsidRPr="00653FDF" w14:paraId="48DE12CC" w14:textId="77777777" w:rsidTr="00653FDF">
        <w:tc>
          <w:tcPr>
            <w:tcW w:w="510" w:type="dxa"/>
            <w:vAlign w:val="center"/>
          </w:tcPr>
          <w:p w14:paraId="36F2A930" w14:textId="77777777" w:rsidR="0030131D" w:rsidRPr="00653FDF" w:rsidRDefault="0030131D">
            <w:pPr>
              <w:pStyle w:val="ConsPlusNormal"/>
              <w:jc w:val="center"/>
              <w:rPr>
                <w:rFonts w:ascii="Times New Roman" w:hAnsi="Times New Roman" w:cs="Times New Roman"/>
              </w:rPr>
            </w:pPr>
            <w:bookmarkStart w:id="117" w:name="P1566"/>
            <w:bookmarkEnd w:id="117"/>
            <w:r w:rsidRPr="00653FDF">
              <w:rPr>
                <w:rFonts w:ascii="Times New Roman" w:hAnsi="Times New Roman" w:cs="Times New Roman"/>
              </w:rPr>
              <w:t>1</w:t>
            </w:r>
          </w:p>
        </w:tc>
        <w:tc>
          <w:tcPr>
            <w:tcW w:w="7370" w:type="dxa"/>
            <w:vAlign w:val="center"/>
          </w:tcPr>
          <w:p w14:paraId="165177B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и состав мероприятия;</w:t>
            </w:r>
          </w:p>
        </w:tc>
        <w:tc>
          <w:tcPr>
            <w:tcW w:w="1471" w:type="dxa"/>
            <w:vAlign w:val="center"/>
          </w:tcPr>
          <w:p w14:paraId="4E69B8A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6E9FE7A" w14:textId="77777777" w:rsidTr="00653FDF">
        <w:tc>
          <w:tcPr>
            <w:tcW w:w="510" w:type="dxa"/>
            <w:vAlign w:val="center"/>
          </w:tcPr>
          <w:p w14:paraId="0A83E910" w14:textId="77777777" w:rsidR="0030131D" w:rsidRPr="00653FDF" w:rsidRDefault="0030131D">
            <w:pPr>
              <w:pStyle w:val="ConsPlusNormal"/>
              <w:jc w:val="center"/>
              <w:rPr>
                <w:rFonts w:ascii="Times New Roman" w:hAnsi="Times New Roman" w:cs="Times New Roman"/>
              </w:rPr>
            </w:pPr>
            <w:bookmarkStart w:id="118" w:name="P1569"/>
            <w:bookmarkEnd w:id="118"/>
            <w:r w:rsidRPr="00653FDF">
              <w:rPr>
                <w:rFonts w:ascii="Times New Roman" w:hAnsi="Times New Roman" w:cs="Times New Roman"/>
              </w:rPr>
              <w:t>2</w:t>
            </w:r>
          </w:p>
        </w:tc>
        <w:tc>
          <w:tcPr>
            <w:tcW w:w="7370" w:type="dxa"/>
            <w:vAlign w:val="center"/>
          </w:tcPr>
          <w:p w14:paraId="0190D33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Ответственные лица за проведение мероприятия, контактная информация.</w:t>
            </w:r>
          </w:p>
        </w:tc>
        <w:tc>
          <w:tcPr>
            <w:tcW w:w="1471" w:type="dxa"/>
            <w:vAlign w:val="center"/>
          </w:tcPr>
          <w:p w14:paraId="2C02EA7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FE1CFC2" w14:textId="77777777" w:rsidTr="00653FDF">
        <w:tc>
          <w:tcPr>
            <w:tcW w:w="510" w:type="dxa"/>
            <w:vAlign w:val="center"/>
          </w:tcPr>
          <w:p w14:paraId="59D4371E" w14:textId="77777777" w:rsidR="0030131D" w:rsidRPr="00653FDF" w:rsidRDefault="0030131D">
            <w:pPr>
              <w:pStyle w:val="ConsPlusNormal"/>
              <w:jc w:val="center"/>
              <w:rPr>
                <w:rFonts w:ascii="Times New Roman" w:hAnsi="Times New Roman" w:cs="Times New Roman"/>
              </w:rPr>
            </w:pPr>
            <w:bookmarkStart w:id="119" w:name="P1572"/>
            <w:bookmarkEnd w:id="119"/>
            <w:r w:rsidRPr="00653FDF">
              <w:rPr>
                <w:rFonts w:ascii="Times New Roman" w:hAnsi="Times New Roman" w:cs="Times New Roman"/>
              </w:rPr>
              <w:t>3</w:t>
            </w:r>
          </w:p>
        </w:tc>
        <w:tc>
          <w:tcPr>
            <w:tcW w:w="7370" w:type="dxa"/>
            <w:vAlign w:val="center"/>
          </w:tcPr>
          <w:p w14:paraId="3D53633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tc>
        <w:tc>
          <w:tcPr>
            <w:tcW w:w="1471" w:type="dxa"/>
            <w:vAlign w:val="center"/>
          </w:tcPr>
          <w:p w14:paraId="4311E09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E3AA426" w14:textId="77777777" w:rsidTr="00653FDF">
        <w:tc>
          <w:tcPr>
            <w:tcW w:w="510" w:type="dxa"/>
            <w:vAlign w:val="center"/>
          </w:tcPr>
          <w:p w14:paraId="34EC0338" w14:textId="77777777" w:rsidR="0030131D" w:rsidRPr="00653FDF" w:rsidRDefault="0030131D">
            <w:pPr>
              <w:pStyle w:val="ConsPlusNormal"/>
              <w:jc w:val="center"/>
              <w:rPr>
                <w:rFonts w:ascii="Times New Roman" w:hAnsi="Times New Roman" w:cs="Times New Roman"/>
              </w:rPr>
            </w:pPr>
            <w:bookmarkStart w:id="120" w:name="P1575"/>
            <w:bookmarkEnd w:id="120"/>
            <w:r w:rsidRPr="00653FDF">
              <w:rPr>
                <w:rFonts w:ascii="Times New Roman" w:hAnsi="Times New Roman" w:cs="Times New Roman"/>
              </w:rPr>
              <w:t>4</w:t>
            </w:r>
          </w:p>
        </w:tc>
        <w:tc>
          <w:tcPr>
            <w:tcW w:w="7370" w:type="dxa"/>
            <w:vAlign w:val="center"/>
          </w:tcPr>
          <w:p w14:paraId="5D44489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Сумма финансирования мероприятий</w:t>
            </w:r>
          </w:p>
        </w:tc>
        <w:tc>
          <w:tcPr>
            <w:tcW w:w="1471" w:type="dxa"/>
            <w:vAlign w:val="center"/>
          </w:tcPr>
          <w:p w14:paraId="1FA1D37A"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C826FE3" w14:textId="77777777" w:rsidTr="00653FDF">
        <w:tc>
          <w:tcPr>
            <w:tcW w:w="510" w:type="dxa"/>
            <w:vAlign w:val="center"/>
          </w:tcPr>
          <w:p w14:paraId="4AB7FB74" w14:textId="77777777" w:rsidR="0030131D" w:rsidRPr="00653FDF" w:rsidRDefault="0030131D">
            <w:pPr>
              <w:pStyle w:val="ConsPlusNormal"/>
              <w:jc w:val="center"/>
              <w:rPr>
                <w:rFonts w:ascii="Times New Roman" w:hAnsi="Times New Roman" w:cs="Times New Roman"/>
              </w:rPr>
            </w:pPr>
            <w:bookmarkStart w:id="121" w:name="P1578"/>
            <w:bookmarkEnd w:id="121"/>
            <w:r w:rsidRPr="00653FDF">
              <w:rPr>
                <w:rFonts w:ascii="Times New Roman" w:hAnsi="Times New Roman" w:cs="Times New Roman"/>
              </w:rPr>
              <w:t>5</w:t>
            </w:r>
          </w:p>
        </w:tc>
        <w:tc>
          <w:tcPr>
            <w:tcW w:w="7370" w:type="dxa"/>
            <w:vAlign w:val="center"/>
          </w:tcPr>
          <w:p w14:paraId="0F366D1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Источники финансирования мероприятий</w:t>
            </w:r>
          </w:p>
        </w:tc>
        <w:tc>
          <w:tcPr>
            <w:tcW w:w="1471" w:type="dxa"/>
            <w:vAlign w:val="center"/>
          </w:tcPr>
          <w:p w14:paraId="36036D3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DBE4EF3" w14:textId="77777777" w:rsidTr="00653FDF">
        <w:tc>
          <w:tcPr>
            <w:tcW w:w="510" w:type="dxa"/>
            <w:vAlign w:val="center"/>
          </w:tcPr>
          <w:p w14:paraId="730B302D" w14:textId="77777777" w:rsidR="0030131D" w:rsidRPr="00653FDF" w:rsidRDefault="0030131D">
            <w:pPr>
              <w:pStyle w:val="ConsPlusNormal"/>
              <w:jc w:val="center"/>
              <w:rPr>
                <w:rFonts w:ascii="Times New Roman" w:hAnsi="Times New Roman" w:cs="Times New Roman"/>
              </w:rPr>
            </w:pPr>
            <w:bookmarkStart w:id="122" w:name="P1581"/>
            <w:bookmarkEnd w:id="122"/>
            <w:r w:rsidRPr="00653FDF">
              <w:rPr>
                <w:rFonts w:ascii="Times New Roman" w:hAnsi="Times New Roman" w:cs="Times New Roman"/>
              </w:rPr>
              <w:t>6</w:t>
            </w:r>
          </w:p>
        </w:tc>
        <w:tc>
          <w:tcPr>
            <w:tcW w:w="7370" w:type="dxa"/>
            <w:vAlign w:val="center"/>
          </w:tcPr>
          <w:p w14:paraId="0F4430F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Первоначально установленный плановый срок проведения мероприятия</w:t>
            </w:r>
          </w:p>
        </w:tc>
        <w:tc>
          <w:tcPr>
            <w:tcW w:w="1471" w:type="dxa"/>
            <w:vAlign w:val="center"/>
          </w:tcPr>
          <w:p w14:paraId="4616A4D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3D3D5C2" w14:textId="77777777" w:rsidTr="00653FDF">
        <w:tc>
          <w:tcPr>
            <w:tcW w:w="510" w:type="dxa"/>
            <w:vAlign w:val="center"/>
          </w:tcPr>
          <w:p w14:paraId="38E7BCBC" w14:textId="77777777" w:rsidR="0030131D" w:rsidRPr="00653FDF" w:rsidRDefault="0030131D">
            <w:pPr>
              <w:pStyle w:val="ConsPlusNormal"/>
              <w:jc w:val="center"/>
              <w:rPr>
                <w:rFonts w:ascii="Times New Roman" w:hAnsi="Times New Roman" w:cs="Times New Roman"/>
              </w:rPr>
            </w:pPr>
            <w:bookmarkStart w:id="123" w:name="P1584"/>
            <w:bookmarkEnd w:id="123"/>
            <w:r w:rsidRPr="00653FDF">
              <w:rPr>
                <w:rFonts w:ascii="Times New Roman" w:hAnsi="Times New Roman" w:cs="Times New Roman"/>
              </w:rPr>
              <w:t>7</w:t>
            </w:r>
          </w:p>
        </w:tc>
        <w:tc>
          <w:tcPr>
            <w:tcW w:w="7370" w:type="dxa"/>
            <w:vAlign w:val="center"/>
          </w:tcPr>
          <w:p w14:paraId="2D4046E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Плановый срок проведения мероприятия с учетом изменений</w:t>
            </w:r>
          </w:p>
        </w:tc>
        <w:tc>
          <w:tcPr>
            <w:tcW w:w="1471" w:type="dxa"/>
            <w:vAlign w:val="center"/>
          </w:tcPr>
          <w:p w14:paraId="15ECADCA"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BDDE67F" w14:textId="77777777" w:rsidTr="00653FDF">
        <w:tc>
          <w:tcPr>
            <w:tcW w:w="510" w:type="dxa"/>
            <w:vAlign w:val="center"/>
          </w:tcPr>
          <w:p w14:paraId="60BC2FDE" w14:textId="77777777" w:rsidR="0030131D" w:rsidRPr="00653FDF" w:rsidRDefault="0030131D">
            <w:pPr>
              <w:pStyle w:val="ConsPlusNormal"/>
              <w:jc w:val="center"/>
              <w:rPr>
                <w:rFonts w:ascii="Times New Roman" w:hAnsi="Times New Roman" w:cs="Times New Roman"/>
              </w:rPr>
            </w:pPr>
            <w:bookmarkStart w:id="124" w:name="P1587"/>
            <w:bookmarkEnd w:id="124"/>
            <w:r w:rsidRPr="00653FDF">
              <w:rPr>
                <w:rFonts w:ascii="Times New Roman" w:hAnsi="Times New Roman" w:cs="Times New Roman"/>
              </w:rPr>
              <w:t>8</w:t>
            </w:r>
          </w:p>
        </w:tc>
        <w:tc>
          <w:tcPr>
            <w:tcW w:w="7370" w:type="dxa"/>
            <w:vAlign w:val="center"/>
          </w:tcPr>
          <w:p w14:paraId="2E8540E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Причины изменения первоначально установленных плановых сроков</w:t>
            </w:r>
          </w:p>
        </w:tc>
        <w:tc>
          <w:tcPr>
            <w:tcW w:w="1471" w:type="dxa"/>
            <w:vAlign w:val="center"/>
          </w:tcPr>
          <w:p w14:paraId="49187F7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BAE0D45" w14:textId="77777777" w:rsidTr="00653FDF">
        <w:tc>
          <w:tcPr>
            <w:tcW w:w="510" w:type="dxa"/>
            <w:vAlign w:val="center"/>
          </w:tcPr>
          <w:p w14:paraId="1AE064D0" w14:textId="77777777" w:rsidR="0030131D" w:rsidRPr="00653FDF" w:rsidRDefault="0030131D">
            <w:pPr>
              <w:pStyle w:val="ConsPlusNormal"/>
              <w:jc w:val="center"/>
              <w:rPr>
                <w:rFonts w:ascii="Times New Roman" w:hAnsi="Times New Roman" w:cs="Times New Roman"/>
              </w:rPr>
            </w:pPr>
            <w:bookmarkStart w:id="125" w:name="P1590"/>
            <w:bookmarkEnd w:id="125"/>
            <w:r w:rsidRPr="00653FDF">
              <w:rPr>
                <w:rFonts w:ascii="Times New Roman" w:hAnsi="Times New Roman" w:cs="Times New Roman"/>
              </w:rPr>
              <w:t>9</w:t>
            </w:r>
          </w:p>
        </w:tc>
        <w:tc>
          <w:tcPr>
            <w:tcW w:w="7370" w:type="dxa"/>
            <w:vAlign w:val="center"/>
          </w:tcPr>
          <w:p w14:paraId="2D884EC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и состав дополнительных мероприятий</w:t>
            </w:r>
          </w:p>
        </w:tc>
        <w:tc>
          <w:tcPr>
            <w:tcW w:w="1471" w:type="dxa"/>
            <w:vAlign w:val="center"/>
          </w:tcPr>
          <w:p w14:paraId="6142687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7CABD3E" w14:textId="77777777" w:rsidTr="00653FDF">
        <w:tc>
          <w:tcPr>
            <w:tcW w:w="510" w:type="dxa"/>
            <w:vAlign w:val="center"/>
          </w:tcPr>
          <w:p w14:paraId="6F3FF5D1" w14:textId="77777777" w:rsidR="0030131D" w:rsidRPr="00653FDF" w:rsidRDefault="0030131D">
            <w:pPr>
              <w:pStyle w:val="ConsPlusNormal"/>
              <w:jc w:val="center"/>
              <w:rPr>
                <w:rFonts w:ascii="Times New Roman" w:hAnsi="Times New Roman" w:cs="Times New Roman"/>
              </w:rPr>
            </w:pPr>
            <w:bookmarkStart w:id="126" w:name="P1593"/>
            <w:bookmarkEnd w:id="126"/>
            <w:r w:rsidRPr="00653FDF">
              <w:rPr>
                <w:rFonts w:ascii="Times New Roman" w:hAnsi="Times New Roman" w:cs="Times New Roman"/>
              </w:rPr>
              <w:t>10</w:t>
            </w:r>
          </w:p>
        </w:tc>
        <w:tc>
          <w:tcPr>
            <w:tcW w:w="7370" w:type="dxa"/>
            <w:vAlign w:val="center"/>
          </w:tcPr>
          <w:p w14:paraId="03C6466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Текущий статус проведения мероприятия</w:t>
            </w:r>
          </w:p>
        </w:tc>
        <w:tc>
          <w:tcPr>
            <w:tcW w:w="1471" w:type="dxa"/>
            <w:vAlign w:val="center"/>
          </w:tcPr>
          <w:p w14:paraId="688740B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67F9F1E" w14:textId="77777777" w:rsidTr="00653FDF">
        <w:tc>
          <w:tcPr>
            <w:tcW w:w="510" w:type="dxa"/>
            <w:vAlign w:val="center"/>
          </w:tcPr>
          <w:p w14:paraId="27CACAAB" w14:textId="77777777" w:rsidR="0030131D" w:rsidRPr="00653FDF" w:rsidRDefault="0030131D">
            <w:pPr>
              <w:pStyle w:val="ConsPlusNormal"/>
              <w:jc w:val="center"/>
              <w:rPr>
                <w:rFonts w:ascii="Times New Roman" w:hAnsi="Times New Roman" w:cs="Times New Roman"/>
              </w:rPr>
            </w:pPr>
            <w:bookmarkStart w:id="127" w:name="P1596"/>
            <w:bookmarkEnd w:id="127"/>
            <w:r w:rsidRPr="00653FDF">
              <w:rPr>
                <w:rFonts w:ascii="Times New Roman" w:hAnsi="Times New Roman" w:cs="Times New Roman"/>
              </w:rPr>
              <w:t>11</w:t>
            </w:r>
          </w:p>
        </w:tc>
        <w:tc>
          <w:tcPr>
            <w:tcW w:w="7370" w:type="dxa"/>
            <w:vAlign w:val="center"/>
          </w:tcPr>
          <w:p w14:paraId="29CDBF1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Источник оперативной информации, ФИО, контакты ответственного лица</w:t>
            </w:r>
          </w:p>
        </w:tc>
        <w:tc>
          <w:tcPr>
            <w:tcW w:w="1471" w:type="dxa"/>
            <w:vAlign w:val="center"/>
          </w:tcPr>
          <w:p w14:paraId="55298FD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83E67CE" w14:textId="77777777" w:rsidTr="00653FDF">
        <w:tc>
          <w:tcPr>
            <w:tcW w:w="510" w:type="dxa"/>
            <w:vAlign w:val="center"/>
          </w:tcPr>
          <w:p w14:paraId="59081957" w14:textId="77777777" w:rsidR="0030131D" w:rsidRPr="00653FDF" w:rsidRDefault="0030131D">
            <w:pPr>
              <w:pStyle w:val="ConsPlusNormal"/>
              <w:jc w:val="center"/>
              <w:rPr>
                <w:rFonts w:ascii="Times New Roman" w:hAnsi="Times New Roman" w:cs="Times New Roman"/>
              </w:rPr>
            </w:pPr>
            <w:bookmarkStart w:id="128" w:name="P1599"/>
            <w:bookmarkEnd w:id="128"/>
            <w:r w:rsidRPr="00653FDF">
              <w:rPr>
                <w:rFonts w:ascii="Times New Roman" w:hAnsi="Times New Roman" w:cs="Times New Roman"/>
              </w:rPr>
              <w:t>12</w:t>
            </w:r>
          </w:p>
        </w:tc>
        <w:tc>
          <w:tcPr>
            <w:tcW w:w="7370" w:type="dxa"/>
            <w:vAlign w:val="center"/>
          </w:tcPr>
          <w:p w14:paraId="26C0F77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Иные документы</w:t>
            </w:r>
          </w:p>
        </w:tc>
        <w:tc>
          <w:tcPr>
            <w:tcW w:w="1471" w:type="dxa"/>
            <w:vAlign w:val="center"/>
          </w:tcPr>
          <w:p w14:paraId="53E2A0C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bl>
    <w:p w14:paraId="4D211331" w14:textId="77777777" w:rsidR="0030131D" w:rsidRDefault="0030131D">
      <w:pPr>
        <w:pStyle w:val="ConsPlusNormal"/>
        <w:jc w:val="both"/>
      </w:pPr>
    </w:p>
    <w:p w14:paraId="08EA11FA"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66"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таблицы 2 указывается полное текстовое описание наименований и состава плана мероприятий по ликвидации последствий чрезвычайной ситуации. Графа содержит неограниченное количество полей для ввода соответствующих пунктов плана мероприятий.</w:t>
      </w:r>
    </w:p>
    <w:p w14:paraId="16C048C3"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69" w:history="1">
        <w:r w:rsidRPr="00A80FE6">
          <w:rPr>
            <w:rFonts w:ascii="Times New Roman" w:hAnsi="Times New Roman" w:cs="Times New Roman"/>
            <w:color w:val="0000FF"/>
            <w:sz w:val="28"/>
            <w:szCs w:val="28"/>
          </w:rPr>
          <w:t>графе 2</w:t>
        </w:r>
      </w:hyperlink>
      <w:r w:rsidRPr="00A80FE6">
        <w:rPr>
          <w:rFonts w:ascii="Times New Roman" w:hAnsi="Times New Roman" w:cs="Times New Roman"/>
          <w:sz w:val="28"/>
          <w:szCs w:val="28"/>
        </w:rPr>
        <w:t xml:space="preserve"> таблицы 2 указываются ответственные за проведение мероприятий должностные лица, с указанием наименования органа власти/структуры/организации, должности, ФИО, телефоны.</w:t>
      </w:r>
    </w:p>
    <w:p w14:paraId="69B4295E"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72" w:history="1">
        <w:r w:rsidRPr="00A80FE6">
          <w:rPr>
            <w:rFonts w:ascii="Times New Roman" w:hAnsi="Times New Roman" w:cs="Times New Roman"/>
            <w:color w:val="0000FF"/>
            <w:sz w:val="28"/>
            <w:szCs w:val="28"/>
          </w:rPr>
          <w:t>графе 3</w:t>
        </w:r>
      </w:hyperlink>
      <w:r w:rsidRPr="00A80FE6">
        <w:rPr>
          <w:rFonts w:ascii="Times New Roman" w:hAnsi="Times New Roman" w:cs="Times New Roman"/>
          <w:sz w:val="28"/>
          <w:szCs w:val="28"/>
        </w:rPr>
        <w:t xml:space="preserve"> таблицы 2 указывается текстовое описание сил и средств, задействованных для проведения АВР, контактная информация диспетчерской, старшего должностного лица, ответственного за проведение работ на месте АВР.</w:t>
      </w:r>
    </w:p>
    <w:p w14:paraId="3FA3F4C2"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75" w:history="1">
        <w:r w:rsidRPr="00A80FE6">
          <w:rPr>
            <w:rFonts w:ascii="Times New Roman" w:hAnsi="Times New Roman" w:cs="Times New Roman"/>
            <w:color w:val="0000FF"/>
            <w:sz w:val="28"/>
            <w:szCs w:val="28"/>
          </w:rPr>
          <w:t>графе 4</w:t>
        </w:r>
      </w:hyperlink>
      <w:r w:rsidRPr="00A80FE6">
        <w:rPr>
          <w:rFonts w:ascii="Times New Roman" w:hAnsi="Times New Roman" w:cs="Times New Roman"/>
          <w:sz w:val="28"/>
          <w:szCs w:val="28"/>
        </w:rPr>
        <w:t xml:space="preserve"> таблицы 2 указывается сумма финансирования мероприятий в российских рублях.</w:t>
      </w:r>
    </w:p>
    <w:p w14:paraId="0FF188C0"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78" w:history="1">
        <w:r w:rsidRPr="00A80FE6">
          <w:rPr>
            <w:rFonts w:ascii="Times New Roman" w:hAnsi="Times New Roman" w:cs="Times New Roman"/>
            <w:color w:val="0000FF"/>
            <w:sz w:val="28"/>
            <w:szCs w:val="28"/>
          </w:rPr>
          <w:t>графе 5</w:t>
        </w:r>
      </w:hyperlink>
      <w:r w:rsidRPr="00A80FE6">
        <w:rPr>
          <w:rFonts w:ascii="Times New Roman" w:hAnsi="Times New Roman" w:cs="Times New Roman"/>
          <w:sz w:val="28"/>
          <w:szCs w:val="28"/>
        </w:rPr>
        <w:t xml:space="preserve"> таблицы 2 указываются источники финансирования мероприятий.</w:t>
      </w:r>
    </w:p>
    <w:p w14:paraId="4017F229"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81" w:history="1">
        <w:r w:rsidRPr="00A80FE6">
          <w:rPr>
            <w:rFonts w:ascii="Times New Roman" w:hAnsi="Times New Roman" w:cs="Times New Roman"/>
            <w:color w:val="0000FF"/>
            <w:sz w:val="28"/>
            <w:szCs w:val="28"/>
          </w:rPr>
          <w:t>графе 6</w:t>
        </w:r>
      </w:hyperlink>
      <w:r w:rsidRPr="00A80FE6">
        <w:rPr>
          <w:rFonts w:ascii="Times New Roman" w:hAnsi="Times New Roman" w:cs="Times New Roman"/>
          <w:sz w:val="28"/>
          <w:szCs w:val="28"/>
        </w:rPr>
        <w:t xml:space="preserve"> таблицы 2 указывается первоначально установленные сроки проведения мероприятий. Графа предусматривает возможность установления как единого планового срока проведения всех указанных в </w:t>
      </w:r>
      <w:hyperlink w:anchor="P1566"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пунктов плана мероприятий, так и раздельно для каждого пункта.</w:t>
      </w:r>
    </w:p>
    <w:p w14:paraId="71B1E283"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84" w:history="1">
        <w:r w:rsidRPr="00A80FE6">
          <w:rPr>
            <w:rFonts w:ascii="Times New Roman" w:hAnsi="Times New Roman" w:cs="Times New Roman"/>
            <w:color w:val="0000FF"/>
            <w:sz w:val="28"/>
            <w:szCs w:val="28"/>
          </w:rPr>
          <w:t>графе 7</w:t>
        </w:r>
      </w:hyperlink>
      <w:r w:rsidRPr="00A80FE6">
        <w:rPr>
          <w:rFonts w:ascii="Times New Roman" w:hAnsi="Times New Roman" w:cs="Times New Roman"/>
          <w:sz w:val="28"/>
          <w:szCs w:val="28"/>
        </w:rPr>
        <w:t xml:space="preserve"> таблицы 2 указываются плановые сроки проведения мероприятия с учетом изменений. Графа содержит неограниченное количество полей для ввода, заполнение графы производится аналогично графе 6 </w:t>
      </w:r>
      <w:hyperlink w:anchor="P1489" w:history="1">
        <w:r w:rsidRPr="00A80FE6">
          <w:rPr>
            <w:rFonts w:ascii="Times New Roman" w:hAnsi="Times New Roman" w:cs="Times New Roman"/>
            <w:color w:val="0000FF"/>
            <w:sz w:val="28"/>
            <w:szCs w:val="28"/>
          </w:rPr>
          <w:t>таблицы 2</w:t>
        </w:r>
      </w:hyperlink>
      <w:r w:rsidRPr="00A80FE6">
        <w:rPr>
          <w:rFonts w:ascii="Times New Roman" w:hAnsi="Times New Roman" w:cs="Times New Roman"/>
          <w:sz w:val="28"/>
          <w:szCs w:val="28"/>
        </w:rPr>
        <w:t>.</w:t>
      </w:r>
    </w:p>
    <w:p w14:paraId="504BB0B4"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87" w:history="1">
        <w:r w:rsidRPr="00A80FE6">
          <w:rPr>
            <w:rFonts w:ascii="Times New Roman" w:hAnsi="Times New Roman" w:cs="Times New Roman"/>
            <w:color w:val="0000FF"/>
            <w:sz w:val="28"/>
            <w:szCs w:val="28"/>
          </w:rPr>
          <w:t>графе 8</w:t>
        </w:r>
      </w:hyperlink>
      <w:r w:rsidRPr="00A80FE6">
        <w:rPr>
          <w:rFonts w:ascii="Times New Roman" w:hAnsi="Times New Roman" w:cs="Times New Roman"/>
          <w:sz w:val="28"/>
          <w:szCs w:val="28"/>
        </w:rPr>
        <w:t xml:space="preserve"> таблицы 2 указывается текстовое описание причин изменения первоначально установленных плановых сроков. Графа содержит неограниченное количество полей для ввода.</w:t>
      </w:r>
    </w:p>
    <w:p w14:paraId="02C6BFA3"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90" w:history="1">
        <w:r w:rsidRPr="00A80FE6">
          <w:rPr>
            <w:rFonts w:ascii="Times New Roman" w:hAnsi="Times New Roman" w:cs="Times New Roman"/>
            <w:color w:val="0000FF"/>
            <w:sz w:val="28"/>
            <w:szCs w:val="28"/>
          </w:rPr>
          <w:t>графе 9</w:t>
        </w:r>
      </w:hyperlink>
      <w:r w:rsidRPr="00A80FE6">
        <w:rPr>
          <w:rFonts w:ascii="Times New Roman" w:hAnsi="Times New Roman" w:cs="Times New Roman"/>
          <w:sz w:val="28"/>
          <w:szCs w:val="28"/>
        </w:rPr>
        <w:t xml:space="preserve"> таблицы 2 указывается полное текстовое описание дополнительных наименований в состав плана мероприятий по ликвидации последствий чрезвычайной ситуации. Графа содержит неограниченное количество полей для ввода соответствующих пунктов плана мероприятий и подлежит заполнению при необходимости, аналогично </w:t>
      </w:r>
      <w:hyperlink w:anchor="P1495"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таблицы 2.</w:t>
      </w:r>
    </w:p>
    <w:p w14:paraId="1DB28651"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93" w:history="1">
        <w:r w:rsidRPr="00A80FE6">
          <w:rPr>
            <w:rFonts w:ascii="Times New Roman" w:hAnsi="Times New Roman" w:cs="Times New Roman"/>
            <w:color w:val="0000FF"/>
            <w:sz w:val="28"/>
            <w:szCs w:val="28"/>
          </w:rPr>
          <w:t>графе 10</w:t>
        </w:r>
      </w:hyperlink>
      <w:r w:rsidRPr="00A80FE6">
        <w:rPr>
          <w:rFonts w:ascii="Times New Roman" w:hAnsi="Times New Roman" w:cs="Times New Roman"/>
          <w:sz w:val="28"/>
          <w:szCs w:val="28"/>
        </w:rPr>
        <w:t xml:space="preserve"> таблицы 2 указывается текстовое описание текущего статуса проведения мероприятия с автоматической фиксацией даты и времени ввода информации. Графа содержит неограниченное количество полей для ввода и подлежит заполнению по мере поступления оперативной информации, но не реже 1 раза в сутки.</w:t>
      </w:r>
    </w:p>
    <w:p w14:paraId="64D78A72"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96" w:history="1">
        <w:r w:rsidRPr="00A80FE6">
          <w:rPr>
            <w:rFonts w:ascii="Times New Roman" w:hAnsi="Times New Roman" w:cs="Times New Roman"/>
            <w:color w:val="0000FF"/>
            <w:sz w:val="28"/>
            <w:szCs w:val="28"/>
          </w:rPr>
          <w:t>графе 11</w:t>
        </w:r>
      </w:hyperlink>
      <w:r w:rsidRPr="00A80FE6">
        <w:rPr>
          <w:rFonts w:ascii="Times New Roman" w:hAnsi="Times New Roman" w:cs="Times New Roman"/>
          <w:sz w:val="28"/>
          <w:szCs w:val="28"/>
        </w:rPr>
        <w:t xml:space="preserve"> таблицы 2 указывается текстовое наименование источника оперативной информации, в обязательном порядке, содержащем ФИО, контакты ответственного лица.</w:t>
      </w:r>
    </w:p>
    <w:p w14:paraId="3BE73106"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599" w:history="1">
        <w:r w:rsidRPr="00A80FE6">
          <w:rPr>
            <w:rFonts w:ascii="Times New Roman" w:hAnsi="Times New Roman" w:cs="Times New Roman"/>
            <w:color w:val="0000FF"/>
            <w:sz w:val="28"/>
            <w:szCs w:val="28"/>
          </w:rPr>
          <w:t>графе 12</w:t>
        </w:r>
      </w:hyperlink>
      <w:r w:rsidRPr="00A80FE6">
        <w:rPr>
          <w:rFonts w:ascii="Times New Roman" w:hAnsi="Times New Roman" w:cs="Times New Roman"/>
          <w:sz w:val="28"/>
          <w:szCs w:val="28"/>
        </w:rPr>
        <w:t xml:space="preserve"> таблицы 2 осуществляется, при необходимости, прикрепление файлов скан копий иных документов, имеющих существенное значение для последующего расследования причин возникновения чрезвычайной ситуации, оценки полноты и своевременности мер по ликвидации последствий. Решение о необходимости и целесообразности прикрепления дополнительных документов принимается Оператором поставщика данных.</w:t>
      </w:r>
    </w:p>
    <w:p w14:paraId="2F508574" w14:textId="22BDF916" w:rsidR="00653FDF" w:rsidRDefault="00653FDF">
      <w:pPr>
        <w:rPr>
          <w:rFonts w:ascii="Calibri" w:eastAsia="Times New Roman" w:hAnsi="Calibri" w:cs="Calibri"/>
          <w:szCs w:val="20"/>
          <w:lang w:eastAsia="ru-RU"/>
        </w:rPr>
      </w:pPr>
      <w:r>
        <w:br w:type="page"/>
      </w:r>
    </w:p>
    <w:p w14:paraId="608BC915" w14:textId="77777777" w:rsidR="0030131D" w:rsidRPr="00A80FE6" w:rsidRDefault="0030131D">
      <w:pPr>
        <w:pStyle w:val="ConsPlusNormal"/>
        <w:jc w:val="right"/>
        <w:outlineLvl w:val="1"/>
        <w:rPr>
          <w:rFonts w:ascii="Times New Roman" w:hAnsi="Times New Roman" w:cs="Times New Roman"/>
          <w:sz w:val="28"/>
          <w:szCs w:val="28"/>
        </w:rPr>
      </w:pPr>
      <w:r w:rsidRPr="00A80FE6">
        <w:rPr>
          <w:rFonts w:ascii="Times New Roman" w:hAnsi="Times New Roman" w:cs="Times New Roman"/>
          <w:sz w:val="28"/>
          <w:szCs w:val="28"/>
        </w:rPr>
        <w:t>Приложение N 8</w:t>
      </w:r>
    </w:p>
    <w:p w14:paraId="6DAE0E22"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к Методическим рекомендациям</w:t>
      </w:r>
    </w:p>
    <w:p w14:paraId="49611095"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о порядке мониторинга</w:t>
      </w:r>
    </w:p>
    <w:p w14:paraId="2BC60311"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и контроля устранения аварий</w:t>
      </w:r>
    </w:p>
    <w:p w14:paraId="66705BF8"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и инцидентов на объектах</w:t>
      </w:r>
    </w:p>
    <w:p w14:paraId="7F852D27"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жилищно-коммунального хозяйства</w:t>
      </w:r>
    </w:p>
    <w:p w14:paraId="33223F3C" w14:textId="77777777" w:rsidR="0030131D" w:rsidRPr="00A80FE6"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A80FE6" w14:paraId="3EA0E719" w14:textId="77777777">
        <w:tc>
          <w:tcPr>
            <w:tcW w:w="60" w:type="dxa"/>
            <w:tcBorders>
              <w:top w:val="nil"/>
              <w:left w:val="nil"/>
              <w:bottom w:val="nil"/>
              <w:right w:val="nil"/>
            </w:tcBorders>
            <w:shd w:val="clear" w:color="auto" w:fill="CED3F1"/>
            <w:tcMar>
              <w:top w:w="0" w:type="dxa"/>
              <w:left w:w="0" w:type="dxa"/>
              <w:bottom w:w="0" w:type="dxa"/>
              <w:right w:w="0" w:type="dxa"/>
            </w:tcMar>
          </w:tcPr>
          <w:p w14:paraId="43E0A342" w14:textId="77777777" w:rsidR="0030131D" w:rsidRPr="00A80FE6"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BE3F93D" w14:textId="77777777" w:rsidR="0030131D" w:rsidRPr="00A80FE6"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3DD5FF8" w14:textId="77777777" w:rsidR="0030131D" w:rsidRPr="00A80FE6" w:rsidRDefault="0030131D">
            <w:pPr>
              <w:pStyle w:val="ConsPlusNormal"/>
              <w:jc w:val="center"/>
              <w:rPr>
                <w:rFonts w:ascii="Times New Roman" w:hAnsi="Times New Roman" w:cs="Times New Roman"/>
                <w:sz w:val="28"/>
                <w:szCs w:val="28"/>
              </w:rPr>
            </w:pPr>
            <w:r w:rsidRPr="00A80FE6">
              <w:rPr>
                <w:rFonts w:ascii="Times New Roman" w:hAnsi="Times New Roman" w:cs="Times New Roman"/>
                <w:color w:val="392C69"/>
                <w:sz w:val="28"/>
                <w:szCs w:val="28"/>
              </w:rPr>
              <w:t>Список изменяющих документов</w:t>
            </w:r>
          </w:p>
          <w:p w14:paraId="2EB77986" w14:textId="77777777" w:rsidR="0030131D" w:rsidRPr="00A80FE6" w:rsidRDefault="0030131D">
            <w:pPr>
              <w:pStyle w:val="ConsPlusNormal"/>
              <w:jc w:val="center"/>
              <w:rPr>
                <w:rFonts w:ascii="Times New Roman" w:hAnsi="Times New Roman" w:cs="Times New Roman"/>
                <w:sz w:val="28"/>
                <w:szCs w:val="28"/>
              </w:rPr>
            </w:pPr>
            <w:r w:rsidRPr="00A80FE6">
              <w:rPr>
                <w:rFonts w:ascii="Times New Roman" w:hAnsi="Times New Roman" w:cs="Times New Roman"/>
                <w:color w:val="392C69"/>
                <w:sz w:val="28"/>
                <w:szCs w:val="28"/>
              </w:rPr>
              <w:t xml:space="preserve">(в ред. </w:t>
            </w:r>
            <w:hyperlink r:id="rId81" w:history="1">
              <w:r w:rsidRPr="00A80FE6">
                <w:rPr>
                  <w:rFonts w:ascii="Times New Roman" w:hAnsi="Times New Roman" w:cs="Times New Roman"/>
                  <w:color w:val="0000FF"/>
                  <w:sz w:val="28"/>
                  <w:szCs w:val="28"/>
                </w:rPr>
                <w:t>Приказа</w:t>
              </w:r>
            </w:hyperlink>
            <w:r w:rsidRPr="00A80FE6">
              <w:rPr>
                <w:rFonts w:ascii="Times New Roman" w:hAnsi="Times New Roman" w:cs="Times New Roman"/>
                <w:color w:val="392C69"/>
                <w:sz w:val="28"/>
                <w:szCs w:val="28"/>
              </w:rPr>
              <w:t xml:space="preserve"> Минстроя России от 19.10.2021 N 764/</w:t>
            </w:r>
            <w:proofErr w:type="spellStart"/>
            <w:r w:rsidRPr="00A80FE6">
              <w:rPr>
                <w:rFonts w:ascii="Times New Roman" w:hAnsi="Times New Roman" w:cs="Times New Roman"/>
                <w:color w:val="392C69"/>
                <w:sz w:val="28"/>
                <w:szCs w:val="28"/>
              </w:rPr>
              <w:t>пр</w:t>
            </w:r>
            <w:proofErr w:type="spellEnd"/>
            <w:r w:rsidRPr="00A80FE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BDC7A5" w14:textId="77777777" w:rsidR="0030131D" w:rsidRPr="00A80FE6" w:rsidRDefault="0030131D">
            <w:pPr>
              <w:spacing w:after="1" w:line="0" w:lineRule="atLeast"/>
              <w:rPr>
                <w:rFonts w:ascii="Times New Roman" w:hAnsi="Times New Roman" w:cs="Times New Roman"/>
                <w:sz w:val="28"/>
                <w:szCs w:val="28"/>
              </w:rPr>
            </w:pPr>
          </w:p>
        </w:tc>
      </w:tr>
    </w:tbl>
    <w:p w14:paraId="3DCE81F9" w14:textId="77777777" w:rsidR="0030131D" w:rsidRPr="00A80FE6" w:rsidRDefault="0030131D">
      <w:pPr>
        <w:pStyle w:val="ConsPlusNormal"/>
        <w:jc w:val="both"/>
        <w:rPr>
          <w:rFonts w:ascii="Times New Roman" w:hAnsi="Times New Roman" w:cs="Times New Roman"/>
          <w:sz w:val="28"/>
          <w:szCs w:val="28"/>
        </w:rPr>
      </w:pPr>
    </w:p>
    <w:p w14:paraId="365D09C5" w14:textId="77777777" w:rsidR="0030131D" w:rsidRPr="00A80FE6" w:rsidRDefault="0030131D">
      <w:pPr>
        <w:pStyle w:val="ConsPlusNormal"/>
        <w:jc w:val="center"/>
        <w:rPr>
          <w:rFonts w:ascii="Times New Roman" w:hAnsi="Times New Roman" w:cs="Times New Roman"/>
          <w:b/>
          <w:bCs/>
          <w:sz w:val="28"/>
          <w:szCs w:val="28"/>
        </w:rPr>
      </w:pPr>
      <w:bookmarkStart w:id="129" w:name="P1629"/>
      <w:bookmarkEnd w:id="129"/>
      <w:r w:rsidRPr="00A80FE6">
        <w:rPr>
          <w:rFonts w:ascii="Times New Roman" w:hAnsi="Times New Roman" w:cs="Times New Roman"/>
          <w:b/>
          <w:bCs/>
          <w:sz w:val="28"/>
          <w:szCs w:val="28"/>
        </w:rPr>
        <w:t>Карточка</w:t>
      </w:r>
    </w:p>
    <w:p w14:paraId="2A4C9C04"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учета информации о планах мероприятий по ликвидации</w:t>
      </w:r>
    </w:p>
    <w:p w14:paraId="580A09F0"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последствий аварии на объектах жилищно-коммунального</w:t>
      </w:r>
    </w:p>
    <w:p w14:paraId="142C16C7"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хозяйства и их исполнению</w:t>
      </w:r>
    </w:p>
    <w:p w14:paraId="7A729AEB" w14:textId="77777777" w:rsidR="0030131D" w:rsidRPr="00A80FE6" w:rsidRDefault="0030131D">
      <w:pPr>
        <w:pStyle w:val="ConsPlusNormal"/>
        <w:jc w:val="both"/>
        <w:rPr>
          <w:rFonts w:ascii="Times New Roman" w:hAnsi="Times New Roman" w:cs="Times New Roman"/>
          <w:sz w:val="28"/>
          <w:szCs w:val="28"/>
        </w:rPr>
      </w:pPr>
    </w:p>
    <w:p w14:paraId="19AE2647" w14:textId="77777777" w:rsidR="0030131D" w:rsidRPr="00A80FE6" w:rsidRDefault="0030131D">
      <w:pPr>
        <w:pStyle w:val="ConsPlusNormal"/>
        <w:ind w:firstLine="540"/>
        <w:jc w:val="both"/>
        <w:rPr>
          <w:rFonts w:ascii="Times New Roman" w:hAnsi="Times New Roman" w:cs="Times New Roman"/>
          <w:sz w:val="28"/>
          <w:szCs w:val="28"/>
        </w:rPr>
      </w:pPr>
      <w:r w:rsidRPr="00A80FE6">
        <w:rPr>
          <w:rFonts w:ascii="Times New Roman" w:hAnsi="Times New Roman" w:cs="Times New Roman"/>
          <w:sz w:val="28"/>
          <w:szCs w:val="28"/>
        </w:rPr>
        <w:t xml:space="preserve">Ввод данных по информации о планах мероприятий по ликвидации последствий аварии и их исполнению осуществляется в оперативном режиме в течение действия всего периода ликвидации последствий аварии согласно форме, приведенной в </w:t>
      </w:r>
      <w:hyperlink w:anchor="P1636" w:history="1">
        <w:r w:rsidRPr="00A80FE6">
          <w:rPr>
            <w:rFonts w:ascii="Times New Roman" w:hAnsi="Times New Roman" w:cs="Times New Roman"/>
            <w:color w:val="0000FF"/>
            <w:sz w:val="28"/>
            <w:szCs w:val="28"/>
          </w:rPr>
          <w:t>Таблице 1</w:t>
        </w:r>
      </w:hyperlink>
      <w:r w:rsidRPr="00A80FE6">
        <w:rPr>
          <w:rFonts w:ascii="Times New Roman" w:hAnsi="Times New Roman" w:cs="Times New Roman"/>
          <w:sz w:val="28"/>
          <w:szCs w:val="28"/>
        </w:rPr>
        <w:t>.</w:t>
      </w:r>
    </w:p>
    <w:p w14:paraId="48FF43D7" w14:textId="77777777" w:rsidR="0030131D" w:rsidRPr="00653FDF" w:rsidRDefault="0030131D">
      <w:pPr>
        <w:pStyle w:val="ConsPlusNormal"/>
        <w:jc w:val="both"/>
        <w:rPr>
          <w:rFonts w:ascii="Times New Roman" w:hAnsi="Times New Roman" w:cs="Times New Roman"/>
          <w:sz w:val="24"/>
          <w:szCs w:val="24"/>
        </w:rPr>
      </w:pPr>
    </w:p>
    <w:p w14:paraId="03DA64FA" w14:textId="77777777" w:rsidR="0030131D" w:rsidRPr="00653FDF" w:rsidRDefault="0030131D">
      <w:pPr>
        <w:pStyle w:val="ConsPlusNormal"/>
        <w:jc w:val="right"/>
        <w:outlineLvl w:val="2"/>
        <w:rPr>
          <w:rFonts w:ascii="Times New Roman" w:hAnsi="Times New Roman" w:cs="Times New Roman"/>
          <w:sz w:val="24"/>
          <w:szCs w:val="24"/>
        </w:rPr>
      </w:pPr>
      <w:bookmarkStart w:id="130" w:name="P1636"/>
      <w:bookmarkEnd w:id="130"/>
      <w:r w:rsidRPr="00653FDF">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1CF0FB01" w14:textId="77777777" w:rsidTr="00653FDF">
        <w:tc>
          <w:tcPr>
            <w:tcW w:w="510" w:type="dxa"/>
          </w:tcPr>
          <w:p w14:paraId="4DC5B0A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370" w:type="dxa"/>
          </w:tcPr>
          <w:p w14:paraId="3417BD9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471" w:type="dxa"/>
          </w:tcPr>
          <w:p w14:paraId="0DD0C3B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Формат данных</w:t>
            </w:r>
          </w:p>
        </w:tc>
      </w:tr>
      <w:tr w:rsidR="0030131D" w:rsidRPr="00653FDF" w14:paraId="6B77EDA4" w14:textId="77777777" w:rsidTr="00653FDF">
        <w:tc>
          <w:tcPr>
            <w:tcW w:w="510" w:type="dxa"/>
            <w:vAlign w:val="center"/>
          </w:tcPr>
          <w:p w14:paraId="63DA1FB1" w14:textId="77777777" w:rsidR="0030131D" w:rsidRPr="00653FDF" w:rsidRDefault="0030131D">
            <w:pPr>
              <w:pStyle w:val="ConsPlusNormal"/>
              <w:jc w:val="center"/>
              <w:rPr>
                <w:rFonts w:ascii="Times New Roman" w:hAnsi="Times New Roman" w:cs="Times New Roman"/>
              </w:rPr>
            </w:pPr>
            <w:bookmarkStart w:id="131" w:name="P1641"/>
            <w:bookmarkEnd w:id="131"/>
            <w:r w:rsidRPr="00653FDF">
              <w:rPr>
                <w:rFonts w:ascii="Times New Roman" w:hAnsi="Times New Roman" w:cs="Times New Roman"/>
              </w:rPr>
              <w:t>1</w:t>
            </w:r>
          </w:p>
        </w:tc>
        <w:tc>
          <w:tcPr>
            <w:tcW w:w="7370" w:type="dxa"/>
            <w:vAlign w:val="center"/>
          </w:tcPr>
          <w:p w14:paraId="41FEAA5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и состав мероприятия</w:t>
            </w:r>
          </w:p>
        </w:tc>
        <w:tc>
          <w:tcPr>
            <w:tcW w:w="1471" w:type="dxa"/>
            <w:vAlign w:val="center"/>
          </w:tcPr>
          <w:p w14:paraId="61D9615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BBD2576" w14:textId="77777777" w:rsidTr="00653FDF">
        <w:tc>
          <w:tcPr>
            <w:tcW w:w="510" w:type="dxa"/>
            <w:vAlign w:val="center"/>
          </w:tcPr>
          <w:p w14:paraId="72E49EC4" w14:textId="77777777" w:rsidR="0030131D" w:rsidRPr="00653FDF" w:rsidRDefault="0030131D">
            <w:pPr>
              <w:pStyle w:val="ConsPlusNormal"/>
              <w:jc w:val="center"/>
              <w:rPr>
                <w:rFonts w:ascii="Times New Roman" w:hAnsi="Times New Roman" w:cs="Times New Roman"/>
              </w:rPr>
            </w:pPr>
            <w:bookmarkStart w:id="132" w:name="P1644"/>
            <w:bookmarkEnd w:id="132"/>
            <w:r w:rsidRPr="00653FDF">
              <w:rPr>
                <w:rFonts w:ascii="Times New Roman" w:hAnsi="Times New Roman" w:cs="Times New Roman"/>
              </w:rPr>
              <w:t>2</w:t>
            </w:r>
          </w:p>
        </w:tc>
        <w:tc>
          <w:tcPr>
            <w:tcW w:w="7370" w:type="dxa"/>
            <w:vAlign w:val="center"/>
          </w:tcPr>
          <w:p w14:paraId="47ABBE8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Ответственные лица за проведение мероприятия</w:t>
            </w:r>
          </w:p>
        </w:tc>
        <w:tc>
          <w:tcPr>
            <w:tcW w:w="1471" w:type="dxa"/>
            <w:vAlign w:val="center"/>
          </w:tcPr>
          <w:p w14:paraId="22B8846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7F7041A" w14:textId="77777777" w:rsidTr="00653FDF">
        <w:tc>
          <w:tcPr>
            <w:tcW w:w="510" w:type="dxa"/>
            <w:vAlign w:val="center"/>
          </w:tcPr>
          <w:p w14:paraId="4252EDDE" w14:textId="77777777" w:rsidR="0030131D" w:rsidRPr="00653FDF" w:rsidRDefault="0030131D">
            <w:pPr>
              <w:pStyle w:val="ConsPlusNormal"/>
              <w:jc w:val="center"/>
              <w:rPr>
                <w:rFonts w:ascii="Times New Roman" w:hAnsi="Times New Roman" w:cs="Times New Roman"/>
              </w:rPr>
            </w:pPr>
            <w:bookmarkStart w:id="133" w:name="P1647"/>
            <w:bookmarkEnd w:id="133"/>
            <w:r w:rsidRPr="00653FDF">
              <w:rPr>
                <w:rFonts w:ascii="Times New Roman" w:hAnsi="Times New Roman" w:cs="Times New Roman"/>
              </w:rPr>
              <w:t>3</w:t>
            </w:r>
          </w:p>
        </w:tc>
        <w:tc>
          <w:tcPr>
            <w:tcW w:w="7370" w:type="dxa"/>
            <w:vAlign w:val="center"/>
          </w:tcPr>
          <w:p w14:paraId="027C3AD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Силы и средства, задействованные для проведения АВР, контактная информация диспетчерской, старшего должностного лица, ответственного за проведение работ на месте АВР</w:t>
            </w:r>
          </w:p>
        </w:tc>
        <w:tc>
          <w:tcPr>
            <w:tcW w:w="1471" w:type="dxa"/>
            <w:vAlign w:val="center"/>
          </w:tcPr>
          <w:p w14:paraId="72EAE242"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17148DA" w14:textId="77777777" w:rsidTr="00653FDF">
        <w:tc>
          <w:tcPr>
            <w:tcW w:w="510" w:type="dxa"/>
            <w:vAlign w:val="center"/>
          </w:tcPr>
          <w:p w14:paraId="1A65293F" w14:textId="77777777" w:rsidR="0030131D" w:rsidRPr="00653FDF" w:rsidRDefault="0030131D">
            <w:pPr>
              <w:pStyle w:val="ConsPlusNormal"/>
              <w:jc w:val="center"/>
              <w:rPr>
                <w:rFonts w:ascii="Times New Roman" w:hAnsi="Times New Roman" w:cs="Times New Roman"/>
              </w:rPr>
            </w:pPr>
            <w:bookmarkStart w:id="134" w:name="P1650"/>
            <w:bookmarkEnd w:id="134"/>
            <w:r w:rsidRPr="00653FDF">
              <w:rPr>
                <w:rFonts w:ascii="Times New Roman" w:hAnsi="Times New Roman" w:cs="Times New Roman"/>
              </w:rPr>
              <w:t>4</w:t>
            </w:r>
          </w:p>
        </w:tc>
        <w:tc>
          <w:tcPr>
            <w:tcW w:w="7370" w:type="dxa"/>
            <w:vAlign w:val="center"/>
          </w:tcPr>
          <w:p w14:paraId="35EC1A8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Сумма финансирования мероприятий</w:t>
            </w:r>
          </w:p>
        </w:tc>
        <w:tc>
          <w:tcPr>
            <w:tcW w:w="1471" w:type="dxa"/>
            <w:vAlign w:val="center"/>
          </w:tcPr>
          <w:p w14:paraId="3DC248D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A5C65B3" w14:textId="77777777" w:rsidTr="00653FDF">
        <w:tc>
          <w:tcPr>
            <w:tcW w:w="510" w:type="dxa"/>
            <w:vAlign w:val="center"/>
          </w:tcPr>
          <w:p w14:paraId="5204D0D9" w14:textId="77777777" w:rsidR="0030131D" w:rsidRPr="00653FDF" w:rsidRDefault="0030131D">
            <w:pPr>
              <w:pStyle w:val="ConsPlusNormal"/>
              <w:jc w:val="center"/>
              <w:rPr>
                <w:rFonts w:ascii="Times New Roman" w:hAnsi="Times New Roman" w:cs="Times New Roman"/>
              </w:rPr>
            </w:pPr>
            <w:bookmarkStart w:id="135" w:name="P1653"/>
            <w:bookmarkEnd w:id="135"/>
            <w:r w:rsidRPr="00653FDF">
              <w:rPr>
                <w:rFonts w:ascii="Times New Roman" w:hAnsi="Times New Roman" w:cs="Times New Roman"/>
              </w:rPr>
              <w:t>5</w:t>
            </w:r>
          </w:p>
        </w:tc>
        <w:tc>
          <w:tcPr>
            <w:tcW w:w="7370" w:type="dxa"/>
            <w:vAlign w:val="center"/>
          </w:tcPr>
          <w:p w14:paraId="1DCD062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Источники финансирования мероприятий</w:t>
            </w:r>
          </w:p>
        </w:tc>
        <w:tc>
          <w:tcPr>
            <w:tcW w:w="1471" w:type="dxa"/>
            <w:vAlign w:val="center"/>
          </w:tcPr>
          <w:p w14:paraId="5D70C5A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27D0764" w14:textId="77777777" w:rsidTr="00653FDF">
        <w:tc>
          <w:tcPr>
            <w:tcW w:w="510" w:type="dxa"/>
            <w:vAlign w:val="center"/>
          </w:tcPr>
          <w:p w14:paraId="55B6546D" w14:textId="77777777" w:rsidR="0030131D" w:rsidRPr="00653FDF" w:rsidRDefault="0030131D">
            <w:pPr>
              <w:pStyle w:val="ConsPlusNormal"/>
              <w:jc w:val="center"/>
              <w:rPr>
                <w:rFonts w:ascii="Times New Roman" w:hAnsi="Times New Roman" w:cs="Times New Roman"/>
              </w:rPr>
            </w:pPr>
            <w:bookmarkStart w:id="136" w:name="P1656"/>
            <w:bookmarkEnd w:id="136"/>
            <w:r w:rsidRPr="00653FDF">
              <w:rPr>
                <w:rFonts w:ascii="Times New Roman" w:hAnsi="Times New Roman" w:cs="Times New Roman"/>
              </w:rPr>
              <w:t>6</w:t>
            </w:r>
          </w:p>
        </w:tc>
        <w:tc>
          <w:tcPr>
            <w:tcW w:w="7370" w:type="dxa"/>
            <w:vAlign w:val="center"/>
          </w:tcPr>
          <w:p w14:paraId="4ED1AF9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Первоначально установленный плановый срок проведения мероприятия</w:t>
            </w:r>
          </w:p>
        </w:tc>
        <w:tc>
          <w:tcPr>
            <w:tcW w:w="1471" w:type="dxa"/>
            <w:vAlign w:val="center"/>
          </w:tcPr>
          <w:p w14:paraId="5D4B07F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426464F" w14:textId="77777777" w:rsidTr="00653FDF">
        <w:tc>
          <w:tcPr>
            <w:tcW w:w="510" w:type="dxa"/>
            <w:vAlign w:val="center"/>
          </w:tcPr>
          <w:p w14:paraId="31914273" w14:textId="77777777" w:rsidR="0030131D" w:rsidRPr="00653FDF" w:rsidRDefault="0030131D">
            <w:pPr>
              <w:pStyle w:val="ConsPlusNormal"/>
              <w:jc w:val="center"/>
              <w:rPr>
                <w:rFonts w:ascii="Times New Roman" w:hAnsi="Times New Roman" w:cs="Times New Roman"/>
              </w:rPr>
            </w:pPr>
            <w:bookmarkStart w:id="137" w:name="P1659"/>
            <w:bookmarkEnd w:id="137"/>
            <w:r w:rsidRPr="00653FDF">
              <w:rPr>
                <w:rFonts w:ascii="Times New Roman" w:hAnsi="Times New Roman" w:cs="Times New Roman"/>
              </w:rPr>
              <w:t>7</w:t>
            </w:r>
          </w:p>
        </w:tc>
        <w:tc>
          <w:tcPr>
            <w:tcW w:w="7370" w:type="dxa"/>
            <w:vAlign w:val="center"/>
          </w:tcPr>
          <w:p w14:paraId="2CAEF55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Плановый срок проведения мероприятия с учетом изменений</w:t>
            </w:r>
          </w:p>
        </w:tc>
        <w:tc>
          <w:tcPr>
            <w:tcW w:w="1471" w:type="dxa"/>
            <w:vAlign w:val="center"/>
          </w:tcPr>
          <w:p w14:paraId="4F05FF7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93E7877" w14:textId="77777777" w:rsidTr="00653FDF">
        <w:tc>
          <w:tcPr>
            <w:tcW w:w="510" w:type="dxa"/>
            <w:vAlign w:val="center"/>
          </w:tcPr>
          <w:p w14:paraId="3B640284" w14:textId="77777777" w:rsidR="0030131D" w:rsidRPr="00653FDF" w:rsidRDefault="0030131D">
            <w:pPr>
              <w:pStyle w:val="ConsPlusNormal"/>
              <w:jc w:val="center"/>
              <w:rPr>
                <w:rFonts w:ascii="Times New Roman" w:hAnsi="Times New Roman" w:cs="Times New Roman"/>
              </w:rPr>
            </w:pPr>
            <w:bookmarkStart w:id="138" w:name="P1662"/>
            <w:bookmarkEnd w:id="138"/>
            <w:r w:rsidRPr="00653FDF">
              <w:rPr>
                <w:rFonts w:ascii="Times New Roman" w:hAnsi="Times New Roman" w:cs="Times New Roman"/>
              </w:rPr>
              <w:t>8</w:t>
            </w:r>
          </w:p>
        </w:tc>
        <w:tc>
          <w:tcPr>
            <w:tcW w:w="7370" w:type="dxa"/>
            <w:vAlign w:val="center"/>
          </w:tcPr>
          <w:p w14:paraId="06C1562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Причины изменения первоначально установленных плановых сроков</w:t>
            </w:r>
          </w:p>
        </w:tc>
        <w:tc>
          <w:tcPr>
            <w:tcW w:w="1471" w:type="dxa"/>
            <w:vAlign w:val="center"/>
          </w:tcPr>
          <w:p w14:paraId="4213B61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4ACA37C" w14:textId="77777777" w:rsidTr="00653FDF">
        <w:tc>
          <w:tcPr>
            <w:tcW w:w="510" w:type="dxa"/>
            <w:vAlign w:val="center"/>
          </w:tcPr>
          <w:p w14:paraId="3CA01F5C" w14:textId="77777777" w:rsidR="0030131D" w:rsidRPr="00653FDF" w:rsidRDefault="0030131D">
            <w:pPr>
              <w:pStyle w:val="ConsPlusNormal"/>
              <w:jc w:val="center"/>
              <w:rPr>
                <w:rFonts w:ascii="Times New Roman" w:hAnsi="Times New Roman" w:cs="Times New Roman"/>
              </w:rPr>
            </w:pPr>
            <w:bookmarkStart w:id="139" w:name="P1665"/>
            <w:bookmarkEnd w:id="139"/>
            <w:r w:rsidRPr="00653FDF">
              <w:rPr>
                <w:rFonts w:ascii="Times New Roman" w:hAnsi="Times New Roman" w:cs="Times New Roman"/>
              </w:rPr>
              <w:t>9</w:t>
            </w:r>
          </w:p>
        </w:tc>
        <w:tc>
          <w:tcPr>
            <w:tcW w:w="7370" w:type="dxa"/>
            <w:vAlign w:val="center"/>
          </w:tcPr>
          <w:p w14:paraId="65DFD3C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и состав дополнительных мероприятий</w:t>
            </w:r>
          </w:p>
        </w:tc>
        <w:tc>
          <w:tcPr>
            <w:tcW w:w="1471" w:type="dxa"/>
            <w:vAlign w:val="center"/>
          </w:tcPr>
          <w:p w14:paraId="56CB69F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D908EA3" w14:textId="77777777" w:rsidTr="00653FDF">
        <w:tc>
          <w:tcPr>
            <w:tcW w:w="510" w:type="dxa"/>
            <w:vAlign w:val="center"/>
          </w:tcPr>
          <w:p w14:paraId="7E08B0D2" w14:textId="77777777" w:rsidR="0030131D" w:rsidRPr="00653FDF" w:rsidRDefault="0030131D">
            <w:pPr>
              <w:pStyle w:val="ConsPlusNormal"/>
              <w:jc w:val="center"/>
              <w:rPr>
                <w:rFonts w:ascii="Times New Roman" w:hAnsi="Times New Roman" w:cs="Times New Roman"/>
              </w:rPr>
            </w:pPr>
            <w:bookmarkStart w:id="140" w:name="P1668"/>
            <w:bookmarkEnd w:id="140"/>
            <w:r w:rsidRPr="00653FDF">
              <w:rPr>
                <w:rFonts w:ascii="Times New Roman" w:hAnsi="Times New Roman" w:cs="Times New Roman"/>
              </w:rPr>
              <w:t>10</w:t>
            </w:r>
          </w:p>
        </w:tc>
        <w:tc>
          <w:tcPr>
            <w:tcW w:w="7370" w:type="dxa"/>
            <w:vAlign w:val="center"/>
          </w:tcPr>
          <w:p w14:paraId="2E74744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Текущий статус проведения мероприятия</w:t>
            </w:r>
          </w:p>
        </w:tc>
        <w:tc>
          <w:tcPr>
            <w:tcW w:w="1471" w:type="dxa"/>
            <w:vAlign w:val="center"/>
          </w:tcPr>
          <w:p w14:paraId="449CC72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74774CC" w14:textId="77777777" w:rsidTr="00653FDF">
        <w:tc>
          <w:tcPr>
            <w:tcW w:w="510" w:type="dxa"/>
            <w:vAlign w:val="center"/>
          </w:tcPr>
          <w:p w14:paraId="3DBCE5E5" w14:textId="77777777" w:rsidR="0030131D" w:rsidRPr="00653FDF" w:rsidRDefault="0030131D">
            <w:pPr>
              <w:pStyle w:val="ConsPlusNormal"/>
              <w:jc w:val="center"/>
              <w:rPr>
                <w:rFonts w:ascii="Times New Roman" w:hAnsi="Times New Roman" w:cs="Times New Roman"/>
              </w:rPr>
            </w:pPr>
            <w:bookmarkStart w:id="141" w:name="P1671"/>
            <w:bookmarkEnd w:id="141"/>
            <w:r w:rsidRPr="00653FDF">
              <w:rPr>
                <w:rFonts w:ascii="Times New Roman" w:hAnsi="Times New Roman" w:cs="Times New Roman"/>
              </w:rPr>
              <w:t>11</w:t>
            </w:r>
          </w:p>
        </w:tc>
        <w:tc>
          <w:tcPr>
            <w:tcW w:w="7370" w:type="dxa"/>
            <w:vAlign w:val="center"/>
          </w:tcPr>
          <w:p w14:paraId="12CC648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Источник оперативной информации, ФИО, контакты ответственного лица</w:t>
            </w:r>
          </w:p>
        </w:tc>
        <w:tc>
          <w:tcPr>
            <w:tcW w:w="1471" w:type="dxa"/>
            <w:vAlign w:val="center"/>
          </w:tcPr>
          <w:p w14:paraId="463841F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F25C05E" w14:textId="77777777" w:rsidTr="00653FDF">
        <w:tc>
          <w:tcPr>
            <w:tcW w:w="510" w:type="dxa"/>
            <w:vAlign w:val="center"/>
          </w:tcPr>
          <w:p w14:paraId="0B58AEAC" w14:textId="77777777" w:rsidR="0030131D" w:rsidRPr="00653FDF" w:rsidRDefault="0030131D">
            <w:pPr>
              <w:pStyle w:val="ConsPlusNormal"/>
              <w:jc w:val="center"/>
              <w:rPr>
                <w:rFonts w:ascii="Times New Roman" w:hAnsi="Times New Roman" w:cs="Times New Roman"/>
              </w:rPr>
            </w:pPr>
            <w:bookmarkStart w:id="142" w:name="P1674"/>
            <w:bookmarkEnd w:id="142"/>
            <w:r w:rsidRPr="00653FDF">
              <w:rPr>
                <w:rFonts w:ascii="Times New Roman" w:hAnsi="Times New Roman" w:cs="Times New Roman"/>
              </w:rPr>
              <w:t>12</w:t>
            </w:r>
          </w:p>
        </w:tc>
        <w:tc>
          <w:tcPr>
            <w:tcW w:w="7370" w:type="dxa"/>
            <w:vAlign w:val="center"/>
          </w:tcPr>
          <w:p w14:paraId="6431BA0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Иные документы</w:t>
            </w:r>
          </w:p>
        </w:tc>
        <w:tc>
          <w:tcPr>
            <w:tcW w:w="1471" w:type="dxa"/>
            <w:vAlign w:val="center"/>
          </w:tcPr>
          <w:p w14:paraId="62B970B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bl>
    <w:p w14:paraId="6651D693" w14:textId="77777777" w:rsidR="0030131D" w:rsidRDefault="0030131D">
      <w:pPr>
        <w:pStyle w:val="ConsPlusNormal"/>
        <w:jc w:val="both"/>
      </w:pPr>
    </w:p>
    <w:p w14:paraId="6CA1AC20"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41"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таблицы 1 указывается полное текстовое описание наименований и состава плана мероприятий по ликвидации последствий аварии. Графа содержит неограниченное количество полей для ввода соответствующих пунктов плана мероприятий.</w:t>
      </w:r>
    </w:p>
    <w:p w14:paraId="115548F4"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44" w:history="1">
        <w:r w:rsidRPr="00A80FE6">
          <w:rPr>
            <w:rFonts w:ascii="Times New Roman" w:hAnsi="Times New Roman" w:cs="Times New Roman"/>
            <w:color w:val="0000FF"/>
            <w:sz w:val="28"/>
            <w:szCs w:val="28"/>
          </w:rPr>
          <w:t>графе 2</w:t>
        </w:r>
      </w:hyperlink>
      <w:r w:rsidRPr="00A80FE6">
        <w:rPr>
          <w:rFonts w:ascii="Times New Roman" w:hAnsi="Times New Roman" w:cs="Times New Roman"/>
          <w:sz w:val="28"/>
          <w:szCs w:val="28"/>
        </w:rPr>
        <w:t xml:space="preserve"> таблицы 1 указываются ответственные за проведение мероприятий должностные лица, с указанием наименования органа власти/структуры/организации, должности, ФИО, телефоны.</w:t>
      </w:r>
    </w:p>
    <w:p w14:paraId="0FDC7FE7"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47" w:history="1">
        <w:r w:rsidRPr="00A80FE6">
          <w:rPr>
            <w:rFonts w:ascii="Times New Roman" w:hAnsi="Times New Roman" w:cs="Times New Roman"/>
            <w:color w:val="0000FF"/>
            <w:sz w:val="28"/>
            <w:szCs w:val="28"/>
          </w:rPr>
          <w:t>графе 3</w:t>
        </w:r>
      </w:hyperlink>
      <w:r w:rsidRPr="00A80FE6">
        <w:rPr>
          <w:rFonts w:ascii="Times New Roman" w:hAnsi="Times New Roman" w:cs="Times New Roman"/>
          <w:sz w:val="28"/>
          <w:szCs w:val="28"/>
        </w:rPr>
        <w:t xml:space="preserve"> таблицы 1 указывается текстовое описание сил и средств, задействованных для проведения АВР, контактная информация диспетчерской, старшего должностного лица, ответственного за проведение работ на месте АВР.</w:t>
      </w:r>
    </w:p>
    <w:p w14:paraId="19236A6E"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50" w:history="1">
        <w:r w:rsidRPr="00A80FE6">
          <w:rPr>
            <w:rFonts w:ascii="Times New Roman" w:hAnsi="Times New Roman" w:cs="Times New Roman"/>
            <w:color w:val="0000FF"/>
            <w:sz w:val="28"/>
            <w:szCs w:val="28"/>
          </w:rPr>
          <w:t>графе 4</w:t>
        </w:r>
      </w:hyperlink>
      <w:r w:rsidRPr="00A80FE6">
        <w:rPr>
          <w:rFonts w:ascii="Times New Roman" w:hAnsi="Times New Roman" w:cs="Times New Roman"/>
          <w:sz w:val="28"/>
          <w:szCs w:val="28"/>
        </w:rPr>
        <w:t xml:space="preserve"> таблицы 1 указывается сумма финансирования мероприятий в российских рублях.</w:t>
      </w:r>
    </w:p>
    <w:p w14:paraId="7EB6C98F"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53" w:history="1">
        <w:r w:rsidRPr="00A80FE6">
          <w:rPr>
            <w:rFonts w:ascii="Times New Roman" w:hAnsi="Times New Roman" w:cs="Times New Roman"/>
            <w:color w:val="0000FF"/>
            <w:sz w:val="28"/>
            <w:szCs w:val="28"/>
          </w:rPr>
          <w:t>графе 5</w:t>
        </w:r>
      </w:hyperlink>
      <w:r w:rsidRPr="00A80FE6">
        <w:rPr>
          <w:rFonts w:ascii="Times New Roman" w:hAnsi="Times New Roman" w:cs="Times New Roman"/>
          <w:sz w:val="28"/>
          <w:szCs w:val="28"/>
        </w:rPr>
        <w:t xml:space="preserve"> таблицы 1 указываются источники финансирования мероприятий.</w:t>
      </w:r>
    </w:p>
    <w:p w14:paraId="455F7DB7"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56" w:history="1">
        <w:r w:rsidRPr="00A80FE6">
          <w:rPr>
            <w:rFonts w:ascii="Times New Roman" w:hAnsi="Times New Roman" w:cs="Times New Roman"/>
            <w:color w:val="0000FF"/>
            <w:sz w:val="28"/>
            <w:szCs w:val="28"/>
          </w:rPr>
          <w:t>графе 6</w:t>
        </w:r>
      </w:hyperlink>
      <w:r w:rsidRPr="00A80FE6">
        <w:rPr>
          <w:rFonts w:ascii="Times New Roman" w:hAnsi="Times New Roman" w:cs="Times New Roman"/>
          <w:sz w:val="28"/>
          <w:szCs w:val="28"/>
        </w:rPr>
        <w:t xml:space="preserve"> таблицы 1 указываются первоначально установленные сроки проведения мероприятий. Графа предусматривает возможность установления как единого планового срока проведения всех указанных в </w:t>
      </w:r>
      <w:hyperlink w:anchor="P1641"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пунктов плана мероприятий, так и раздельно для каждого пункта.</w:t>
      </w:r>
    </w:p>
    <w:p w14:paraId="7B66BE9A"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59" w:history="1">
        <w:r w:rsidRPr="00A80FE6">
          <w:rPr>
            <w:rFonts w:ascii="Times New Roman" w:hAnsi="Times New Roman" w:cs="Times New Roman"/>
            <w:color w:val="0000FF"/>
            <w:sz w:val="28"/>
            <w:szCs w:val="28"/>
          </w:rPr>
          <w:t>графе 7</w:t>
        </w:r>
      </w:hyperlink>
      <w:r w:rsidRPr="00A80FE6">
        <w:rPr>
          <w:rFonts w:ascii="Times New Roman" w:hAnsi="Times New Roman" w:cs="Times New Roman"/>
          <w:sz w:val="28"/>
          <w:szCs w:val="28"/>
        </w:rPr>
        <w:t xml:space="preserve"> таблицы 1 указываются плановые сроки проведения мероприятия с учетом изменений. Графа содержит неограниченное количество полей для ввода, заполнение графы производится аналогично </w:t>
      </w:r>
      <w:hyperlink w:anchor="P1656" w:history="1">
        <w:r w:rsidRPr="00A80FE6">
          <w:rPr>
            <w:rFonts w:ascii="Times New Roman" w:hAnsi="Times New Roman" w:cs="Times New Roman"/>
            <w:color w:val="0000FF"/>
            <w:sz w:val="28"/>
            <w:szCs w:val="28"/>
          </w:rPr>
          <w:t>графе 6</w:t>
        </w:r>
      </w:hyperlink>
      <w:r w:rsidRPr="00A80FE6">
        <w:rPr>
          <w:rFonts w:ascii="Times New Roman" w:hAnsi="Times New Roman" w:cs="Times New Roman"/>
          <w:sz w:val="28"/>
          <w:szCs w:val="28"/>
        </w:rPr>
        <w:t xml:space="preserve"> таблицы 1.</w:t>
      </w:r>
    </w:p>
    <w:p w14:paraId="2FAB1414"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62" w:history="1">
        <w:r w:rsidRPr="00A80FE6">
          <w:rPr>
            <w:rFonts w:ascii="Times New Roman" w:hAnsi="Times New Roman" w:cs="Times New Roman"/>
            <w:color w:val="0000FF"/>
            <w:sz w:val="28"/>
            <w:szCs w:val="28"/>
          </w:rPr>
          <w:t>графе 8</w:t>
        </w:r>
      </w:hyperlink>
      <w:r w:rsidRPr="00A80FE6">
        <w:rPr>
          <w:rFonts w:ascii="Times New Roman" w:hAnsi="Times New Roman" w:cs="Times New Roman"/>
          <w:sz w:val="28"/>
          <w:szCs w:val="28"/>
        </w:rPr>
        <w:t xml:space="preserve"> таблицы 1 указывается текстовое описание причин изменения первоначально установленных плановых сроков. Графа содержит неограниченное количество полей для ввода.</w:t>
      </w:r>
    </w:p>
    <w:p w14:paraId="512E201A"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65" w:history="1">
        <w:r w:rsidRPr="00A80FE6">
          <w:rPr>
            <w:rFonts w:ascii="Times New Roman" w:hAnsi="Times New Roman" w:cs="Times New Roman"/>
            <w:color w:val="0000FF"/>
            <w:sz w:val="28"/>
            <w:szCs w:val="28"/>
          </w:rPr>
          <w:t>графе 9</w:t>
        </w:r>
      </w:hyperlink>
      <w:r w:rsidRPr="00A80FE6">
        <w:rPr>
          <w:rFonts w:ascii="Times New Roman" w:hAnsi="Times New Roman" w:cs="Times New Roman"/>
          <w:sz w:val="28"/>
          <w:szCs w:val="28"/>
        </w:rPr>
        <w:t xml:space="preserve"> таблицы 1 указывается полное текстовое описание дополнительных наименований в составе плана мероприятий по ликвидации последствий аварии. Графа содержит неограниченное количество полей для ввода соответствующих пунктов плана мероприятий и подлежит заполнению при необходимости, аналогично </w:t>
      </w:r>
      <w:hyperlink w:anchor="P1641" w:history="1">
        <w:r w:rsidRPr="00A80FE6">
          <w:rPr>
            <w:rFonts w:ascii="Times New Roman" w:hAnsi="Times New Roman" w:cs="Times New Roman"/>
            <w:color w:val="0000FF"/>
            <w:sz w:val="28"/>
            <w:szCs w:val="28"/>
          </w:rPr>
          <w:t>графе 1</w:t>
        </w:r>
      </w:hyperlink>
      <w:r w:rsidRPr="00A80FE6">
        <w:rPr>
          <w:rFonts w:ascii="Times New Roman" w:hAnsi="Times New Roman" w:cs="Times New Roman"/>
          <w:sz w:val="28"/>
          <w:szCs w:val="28"/>
        </w:rPr>
        <w:t xml:space="preserve"> таблицы 1.</w:t>
      </w:r>
    </w:p>
    <w:p w14:paraId="7192614E"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68" w:history="1">
        <w:r w:rsidRPr="00A80FE6">
          <w:rPr>
            <w:rFonts w:ascii="Times New Roman" w:hAnsi="Times New Roman" w:cs="Times New Roman"/>
            <w:color w:val="0000FF"/>
            <w:sz w:val="28"/>
            <w:szCs w:val="28"/>
          </w:rPr>
          <w:t>графе 10</w:t>
        </w:r>
      </w:hyperlink>
      <w:r w:rsidRPr="00A80FE6">
        <w:rPr>
          <w:rFonts w:ascii="Times New Roman" w:hAnsi="Times New Roman" w:cs="Times New Roman"/>
          <w:sz w:val="28"/>
          <w:szCs w:val="28"/>
        </w:rPr>
        <w:t xml:space="preserve"> таблицы 1 указывается текстовое описание текущего статуса проведения мероприятия с автоматической фиксацией даты и времени ввода информации. Графа содержит неограниченное количество полей для ввода и подлежит заполнению по мере поступления оперативной информации, но не реже 1 раза в сутки.</w:t>
      </w:r>
    </w:p>
    <w:p w14:paraId="17ABE1B4"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71" w:history="1">
        <w:r w:rsidRPr="00A80FE6">
          <w:rPr>
            <w:rFonts w:ascii="Times New Roman" w:hAnsi="Times New Roman" w:cs="Times New Roman"/>
            <w:color w:val="0000FF"/>
            <w:sz w:val="28"/>
            <w:szCs w:val="28"/>
          </w:rPr>
          <w:t>графе 11</w:t>
        </w:r>
      </w:hyperlink>
      <w:r w:rsidRPr="00A80FE6">
        <w:rPr>
          <w:rFonts w:ascii="Times New Roman" w:hAnsi="Times New Roman" w:cs="Times New Roman"/>
          <w:sz w:val="28"/>
          <w:szCs w:val="28"/>
        </w:rPr>
        <w:t xml:space="preserve"> таблицы 1 указывается текстовое наименование источника оперативной информации, в обязательном порядке, содержащем ФИО, контакты ответственного лица.</w:t>
      </w:r>
    </w:p>
    <w:p w14:paraId="37FE6D50" w14:textId="77777777" w:rsidR="0030131D" w:rsidRPr="00A80FE6" w:rsidRDefault="0030131D" w:rsidP="00A80FE6">
      <w:pPr>
        <w:pStyle w:val="ConsPlusNormal"/>
        <w:ind w:firstLine="539"/>
        <w:jc w:val="both"/>
        <w:rPr>
          <w:rFonts w:ascii="Times New Roman" w:hAnsi="Times New Roman" w:cs="Times New Roman"/>
          <w:sz w:val="28"/>
          <w:szCs w:val="28"/>
        </w:rPr>
      </w:pPr>
      <w:r w:rsidRPr="00A80FE6">
        <w:rPr>
          <w:rFonts w:ascii="Times New Roman" w:hAnsi="Times New Roman" w:cs="Times New Roman"/>
          <w:sz w:val="28"/>
          <w:szCs w:val="28"/>
        </w:rPr>
        <w:t xml:space="preserve">В </w:t>
      </w:r>
      <w:hyperlink w:anchor="P1674" w:history="1">
        <w:r w:rsidRPr="00A80FE6">
          <w:rPr>
            <w:rFonts w:ascii="Times New Roman" w:hAnsi="Times New Roman" w:cs="Times New Roman"/>
            <w:color w:val="0000FF"/>
            <w:sz w:val="28"/>
            <w:szCs w:val="28"/>
          </w:rPr>
          <w:t>графе 12</w:t>
        </w:r>
      </w:hyperlink>
      <w:r w:rsidRPr="00A80FE6">
        <w:rPr>
          <w:rFonts w:ascii="Times New Roman" w:hAnsi="Times New Roman" w:cs="Times New Roman"/>
          <w:sz w:val="28"/>
          <w:szCs w:val="28"/>
        </w:rPr>
        <w:t xml:space="preserve"> таблицы 1 осуществляется, при необходимости, прикрепление файлов скан копий иных документов, имеющих существенное значение для последующего расследования причин возникновения аварии, оценки полноты и своевременности мер по ликвидации последствий. Решение о необходимости и целесообразности прикрепления дополнительных документов принимается Оператором поставщика данных.</w:t>
      </w:r>
    </w:p>
    <w:p w14:paraId="36B4755F" w14:textId="7D7A5C64" w:rsidR="00653FDF" w:rsidRDefault="00653FDF">
      <w:pPr>
        <w:rPr>
          <w:rFonts w:ascii="Calibri" w:eastAsia="Times New Roman" w:hAnsi="Calibri" w:cs="Calibri"/>
          <w:szCs w:val="20"/>
          <w:lang w:eastAsia="ru-RU"/>
        </w:rPr>
      </w:pPr>
      <w:r>
        <w:br w:type="page"/>
      </w:r>
    </w:p>
    <w:p w14:paraId="5FC325E6" w14:textId="77777777" w:rsidR="0030131D" w:rsidRPr="00A80FE6" w:rsidRDefault="0030131D">
      <w:pPr>
        <w:pStyle w:val="ConsPlusNormal"/>
        <w:jc w:val="right"/>
        <w:outlineLvl w:val="1"/>
        <w:rPr>
          <w:rFonts w:ascii="Times New Roman" w:hAnsi="Times New Roman" w:cs="Times New Roman"/>
          <w:sz w:val="28"/>
          <w:szCs w:val="28"/>
        </w:rPr>
      </w:pPr>
      <w:r w:rsidRPr="00A80FE6">
        <w:rPr>
          <w:rFonts w:ascii="Times New Roman" w:hAnsi="Times New Roman" w:cs="Times New Roman"/>
          <w:sz w:val="28"/>
          <w:szCs w:val="28"/>
        </w:rPr>
        <w:t>Приложение N 9</w:t>
      </w:r>
    </w:p>
    <w:p w14:paraId="5C91DAF8"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к Методическим рекомендациям</w:t>
      </w:r>
    </w:p>
    <w:p w14:paraId="628A43F1"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о порядке мониторинга</w:t>
      </w:r>
    </w:p>
    <w:p w14:paraId="6D5D6B4F"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и контроля устранения аварий</w:t>
      </w:r>
    </w:p>
    <w:p w14:paraId="33EAB215"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и инцидентов на объектах</w:t>
      </w:r>
    </w:p>
    <w:p w14:paraId="4DBE972F" w14:textId="77777777" w:rsidR="0030131D" w:rsidRPr="00A80FE6" w:rsidRDefault="0030131D">
      <w:pPr>
        <w:pStyle w:val="ConsPlusNormal"/>
        <w:jc w:val="right"/>
        <w:rPr>
          <w:rFonts w:ascii="Times New Roman" w:hAnsi="Times New Roman" w:cs="Times New Roman"/>
          <w:sz w:val="28"/>
          <w:szCs w:val="28"/>
        </w:rPr>
      </w:pPr>
      <w:r w:rsidRPr="00A80FE6">
        <w:rPr>
          <w:rFonts w:ascii="Times New Roman" w:hAnsi="Times New Roman" w:cs="Times New Roman"/>
          <w:sz w:val="28"/>
          <w:szCs w:val="28"/>
        </w:rPr>
        <w:t>жилищно-коммунального хозяйства</w:t>
      </w:r>
    </w:p>
    <w:p w14:paraId="23BAD1D3" w14:textId="77777777" w:rsidR="0030131D" w:rsidRPr="00A80FE6"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A80FE6" w14:paraId="6835B4E7" w14:textId="77777777">
        <w:tc>
          <w:tcPr>
            <w:tcW w:w="60" w:type="dxa"/>
            <w:tcBorders>
              <w:top w:val="nil"/>
              <w:left w:val="nil"/>
              <w:bottom w:val="nil"/>
              <w:right w:val="nil"/>
            </w:tcBorders>
            <w:shd w:val="clear" w:color="auto" w:fill="CED3F1"/>
            <w:tcMar>
              <w:top w:w="0" w:type="dxa"/>
              <w:left w:w="0" w:type="dxa"/>
              <w:bottom w:w="0" w:type="dxa"/>
              <w:right w:w="0" w:type="dxa"/>
            </w:tcMar>
          </w:tcPr>
          <w:p w14:paraId="511046C5" w14:textId="77777777" w:rsidR="0030131D" w:rsidRPr="00A80FE6"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877D977" w14:textId="77777777" w:rsidR="0030131D" w:rsidRPr="00A80FE6"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8DEABA2" w14:textId="77777777" w:rsidR="0030131D" w:rsidRPr="00A80FE6" w:rsidRDefault="0030131D">
            <w:pPr>
              <w:pStyle w:val="ConsPlusNormal"/>
              <w:jc w:val="center"/>
              <w:rPr>
                <w:rFonts w:ascii="Times New Roman" w:hAnsi="Times New Roman" w:cs="Times New Roman"/>
                <w:sz w:val="28"/>
                <w:szCs w:val="28"/>
              </w:rPr>
            </w:pPr>
            <w:r w:rsidRPr="00A80FE6">
              <w:rPr>
                <w:rFonts w:ascii="Times New Roman" w:hAnsi="Times New Roman" w:cs="Times New Roman"/>
                <w:color w:val="392C69"/>
                <w:sz w:val="28"/>
                <w:szCs w:val="28"/>
              </w:rPr>
              <w:t>Список изменяющих документов</w:t>
            </w:r>
          </w:p>
          <w:p w14:paraId="016B3402" w14:textId="77777777" w:rsidR="0030131D" w:rsidRPr="00A80FE6" w:rsidRDefault="0030131D">
            <w:pPr>
              <w:pStyle w:val="ConsPlusNormal"/>
              <w:jc w:val="center"/>
              <w:rPr>
                <w:rFonts w:ascii="Times New Roman" w:hAnsi="Times New Roman" w:cs="Times New Roman"/>
                <w:sz w:val="28"/>
                <w:szCs w:val="28"/>
              </w:rPr>
            </w:pPr>
            <w:r w:rsidRPr="00A80FE6">
              <w:rPr>
                <w:rFonts w:ascii="Times New Roman" w:hAnsi="Times New Roman" w:cs="Times New Roman"/>
                <w:color w:val="392C69"/>
                <w:sz w:val="28"/>
                <w:szCs w:val="28"/>
              </w:rPr>
              <w:t xml:space="preserve">(в ред. </w:t>
            </w:r>
            <w:hyperlink r:id="rId82" w:history="1">
              <w:r w:rsidRPr="00A80FE6">
                <w:rPr>
                  <w:rFonts w:ascii="Times New Roman" w:hAnsi="Times New Roman" w:cs="Times New Roman"/>
                  <w:color w:val="0000FF"/>
                  <w:sz w:val="28"/>
                  <w:szCs w:val="28"/>
                </w:rPr>
                <w:t>Приказа</w:t>
              </w:r>
            </w:hyperlink>
            <w:r w:rsidRPr="00A80FE6">
              <w:rPr>
                <w:rFonts w:ascii="Times New Roman" w:hAnsi="Times New Roman" w:cs="Times New Roman"/>
                <w:color w:val="392C69"/>
                <w:sz w:val="28"/>
                <w:szCs w:val="28"/>
              </w:rPr>
              <w:t xml:space="preserve"> Минстроя России от 19.10.2021 N 764/</w:t>
            </w:r>
            <w:proofErr w:type="spellStart"/>
            <w:r w:rsidRPr="00A80FE6">
              <w:rPr>
                <w:rFonts w:ascii="Times New Roman" w:hAnsi="Times New Roman" w:cs="Times New Roman"/>
                <w:color w:val="392C69"/>
                <w:sz w:val="28"/>
                <w:szCs w:val="28"/>
              </w:rPr>
              <w:t>пр</w:t>
            </w:r>
            <w:proofErr w:type="spellEnd"/>
            <w:r w:rsidRPr="00A80FE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B6CF27" w14:textId="77777777" w:rsidR="0030131D" w:rsidRPr="00A80FE6" w:rsidRDefault="0030131D">
            <w:pPr>
              <w:spacing w:after="1" w:line="0" w:lineRule="atLeast"/>
              <w:rPr>
                <w:rFonts w:ascii="Times New Roman" w:hAnsi="Times New Roman" w:cs="Times New Roman"/>
                <w:sz w:val="28"/>
                <w:szCs w:val="28"/>
              </w:rPr>
            </w:pPr>
          </w:p>
        </w:tc>
      </w:tr>
    </w:tbl>
    <w:p w14:paraId="6F69EDED" w14:textId="77777777" w:rsidR="0030131D" w:rsidRPr="00653FDF" w:rsidRDefault="0030131D">
      <w:pPr>
        <w:pStyle w:val="ConsPlusNormal"/>
        <w:jc w:val="both"/>
        <w:rPr>
          <w:rFonts w:ascii="Times New Roman" w:hAnsi="Times New Roman" w:cs="Times New Roman"/>
          <w:sz w:val="24"/>
          <w:szCs w:val="24"/>
        </w:rPr>
      </w:pPr>
    </w:p>
    <w:p w14:paraId="4DD983C0" w14:textId="77777777" w:rsidR="0030131D" w:rsidRPr="00A80FE6" w:rsidRDefault="0030131D">
      <w:pPr>
        <w:pStyle w:val="ConsPlusNormal"/>
        <w:jc w:val="center"/>
        <w:rPr>
          <w:rFonts w:ascii="Times New Roman" w:hAnsi="Times New Roman" w:cs="Times New Roman"/>
          <w:b/>
          <w:bCs/>
          <w:sz w:val="28"/>
          <w:szCs w:val="28"/>
        </w:rPr>
      </w:pPr>
      <w:bookmarkStart w:id="143" w:name="P1704"/>
      <w:bookmarkEnd w:id="143"/>
      <w:r w:rsidRPr="00A80FE6">
        <w:rPr>
          <w:rFonts w:ascii="Times New Roman" w:hAnsi="Times New Roman" w:cs="Times New Roman"/>
          <w:b/>
          <w:bCs/>
          <w:sz w:val="28"/>
          <w:szCs w:val="28"/>
        </w:rPr>
        <w:t>Карточка</w:t>
      </w:r>
    </w:p>
    <w:p w14:paraId="2CA030E5"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учета сроков начала и завершения отопительного сезона</w:t>
      </w:r>
    </w:p>
    <w:p w14:paraId="18809A5C"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на территории муниципальных образований субъекта</w:t>
      </w:r>
    </w:p>
    <w:p w14:paraId="18AE74BF" w14:textId="77777777" w:rsidR="0030131D" w:rsidRPr="00A80FE6" w:rsidRDefault="0030131D">
      <w:pPr>
        <w:pStyle w:val="ConsPlusNormal"/>
        <w:jc w:val="center"/>
        <w:rPr>
          <w:rFonts w:ascii="Times New Roman" w:hAnsi="Times New Roman" w:cs="Times New Roman"/>
          <w:b/>
          <w:bCs/>
          <w:sz w:val="28"/>
          <w:szCs w:val="28"/>
        </w:rPr>
      </w:pPr>
      <w:r w:rsidRPr="00A80FE6">
        <w:rPr>
          <w:rFonts w:ascii="Times New Roman" w:hAnsi="Times New Roman" w:cs="Times New Roman"/>
          <w:b/>
          <w:bCs/>
          <w:sz w:val="28"/>
          <w:szCs w:val="28"/>
        </w:rPr>
        <w:t>Российской Федерации</w:t>
      </w:r>
    </w:p>
    <w:p w14:paraId="77C17523" w14:textId="77777777" w:rsidR="0030131D" w:rsidRPr="00653FDF" w:rsidRDefault="0030131D">
      <w:pPr>
        <w:pStyle w:val="ConsPlusNormal"/>
        <w:jc w:val="both"/>
        <w:rPr>
          <w:rFonts w:ascii="Times New Roman" w:hAnsi="Times New Roman" w:cs="Times New Roman"/>
          <w:sz w:val="24"/>
          <w:szCs w:val="24"/>
        </w:rPr>
      </w:pPr>
    </w:p>
    <w:p w14:paraId="53B7B0EE" w14:textId="77777777" w:rsidR="0030131D" w:rsidRPr="00A80FE6" w:rsidRDefault="0030131D" w:rsidP="00A80FE6">
      <w:pPr>
        <w:pStyle w:val="ConsPlusNormal"/>
        <w:ind w:firstLine="540"/>
        <w:jc w:val="both"/>
        <w:rPr>
          <w:rFonts w:ascii="Times New Roman" w:hAnsi="Times New Roman" w:cs="Times New Roman"/>
          <w:sz w:val="28"/>
          <w:szCs w:val="28"/>
        </w:rPr>
      </w:pPr>
      <w:r w:rsidRPr="00A80FE6">
        <w:rPr>
          <w:rFonts w:ascii="Times New Roman" w:hAnsi="Times New Roman" w:cs="Times New Roman"/>
          <w:sz w:val="28"/>
          <w:szCs w:val="28"/>
        </w:rPr>
        <w:t xml:space="preserve">Ввод данных по карточке учета сроков начала и завершения отопительного сезона на территории муниципальных образований субъекта Российской Федерации осуществляется в два этапа: в период начала отопительного сезона и в период его завершения, путем заполнения данных согласно форме, приведенной в </w:t>
      </w:r>
      <w:hyperlink w:anchor="P1712" w:history="1">
        <w:r w:rsidRPr="00A80FE6">
          <w:rPr>
            <w:rFonts w:ascii="Times New Roman" w:hAnsi="Times New Roman" w:cs="Times New Roman"/>
            <w:color w:val="0000FF"/>
            <w:sz w:val="28"/>
            <w:szCs w:val="28"/>
          </w:rPr>
          <w:t>Таблице 1</w:t>
        </w:r>
      </w:hyperlink>
      <w:r w:rsidRPr="00A80FE6">
        <w:rPr>
          <w:rFonts w:ascii="Times New Roman" w:hAnsi="Times New Roman" w:cs="Times New Roman"/>
          <w:sz w:val="28"/>
          <w:szCs w:val="28"/>
        </w:rPr>
        <w:t>.</w:t>
      </w:r>
    </w:p>
    <w:p w14:paraId="490B85FC" w14:textId="77777777" w:rsidR="0030131D" w:rsidRPr="00A80FE6" w:rsidRDefault="0030131D" w:rsidP="00A80FE6">
      <w:pPr>
        <w:pStyle w:val="ConsPlusNormal"/>
        <w:ind w:firstLine="540"/>
        <w:jc w:val="both"/>
        <w:rPr>
          <w:rFonts w:ascii="Times New Roman" w:hAnsi="Times New Roman" w:cs="Times New Roman"/>
          <w:sz w:val="28"/>
          <w:szCs w:val="28"/>
        </w:rPr>
      </w:pPr>
      <w:r w:rsidRPr="00A80FE6">
        <w:rPr>
          <w:rFonts w:ascii="Times New Roman" w:hAnsi="Times New Roman" w:cs="Times New Roman"/>
          <w:sz w:val="28"/>
          <w:szCs w:val="28"/>
        </w:rPr>
        <w:t>Оператором Субъекта РФ осуществляется ввод данных/контроль ввода данных Операторами поставщиков данных по каждому муниципальному образованию на территории субъекта Российской Федерации.</w:t>
      </w:r>
    </w:p>
    <w:p w14:paraId="5A1FE11F" w14:textId="77777777" w:rsidR="0030131D" w:rsidRPr="00A80FE6" w:rsidRDefault="0030131D" w:rsidP="00A80FE6">
      <w:pPr>
        <w:pStyle w:val="ConsPlusNormal"/>
        <w:jc w:val="both"/>
        <w:rPr>
          <w:rFonts w:ascii="Times New Roman" w:hAnsi="Times New Roman" w:cs="Times New Roman"/>
          <w:sz w:val="28"/>
          <w:szCs w:val="28"/>
        </w:rPr>
      </w:pPr>
    </w:p>
    <w:p w14:paraId="140C5488" w14:textId="77777777" w:rsidR="0030131D" w:rsidRPr="00653FDF" w:rsidRDefault="0030131D">
      <w:pPr>
        <w:pStyle w:val="ConsPlusNormal"/>
        <w:jc w:val="right"/>
        <w:outlineLvl w:val="2"/>
        <w:rPr>
          <w:rFonts w:ascii="Times New Roman" w:hAnsi="Times New Roman" w:cs="Times New Roman"/>
          <w:sz w:val="24"/>
          <w:szCs w:val="24"/>
        </w:rPr>
      </w:pPr>
      <w:bookmarkStart w:id="144" w:name="P1712"/>
      <w:bookmarkEnd w:id="144"/>
      <w:r w:rsidRPr="00653FDF">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471"/>
      </w:tblGrid>
      <w:tr w:rsidR="0030131D" w:rsidRPr="00653FDF" w14:paraId="0EB7E494" w14:textId="77777777" w:rsidTr="00653FDF">
        <w:tc>
          <w:tcPr>
            <w:tcW w:w="510" w:type="dxa"/>
          </w:tcPr>
          <w:p w14:paraId="62DFC7A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370" w:type="dxa"/>
          </w:tcPr>
          <w:p w14:paraId="3DFADA3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471" w:type="dxa"/>
          </w:tcPr>
          <w:p w14:paraId="5B92183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Формат данных</w:t>
            </w:r>
          </w:p>
        </w:tc>
      </w:tr>
      <w:tr w:rsidR="0030131D" w:rsidRPr="00653FDF" w14:paraId="584B805B" w14:textId="77777777" w:rsidTr="00653FDF">
        <w:tc>
          <w:tcPr>
            <w:tcW w:w="510" w:type="dxa"/>
          </w:tcPr>
          <w:p w14:paraId="3FC8B923" w14:textId="77777777" w:rsidR="0030131D" w:rsidRPr="00653FDF" w:rsidRDefault="0030131D">
            <w:pPr>
              <w:pStyle w:val="ConsPlusNormal"/>
              <w:rPr>
                <w:rFonts w:ascii="Times New Roman" w:hAnsi="Times New Roman" w:cs="Times New Roman"/>
              </w:rPr>
            </w:pPr>
            <w:bookmarkStart w:id="145" w:name="P1717"/>
            <w:bookmarkEnd w:id="145"/>
            <w:r w:rsidRPr="00653FDF">
              <w:rPr>
                <w:rFonts w:ascii="Times New Roman" w:hAnsi="Times New Roman" w:cs="Times New Roman"/>
              </w:rPr>
              <w:t>1</w:t>
            </w:r>
          </w:p>
        </w:tc>
        <w:tc>
          <w:tcPr>
            <w:tcW w:w="7370" w:type="dxa"/>
          </w:tcPr>
          <w:p w14:paraId="1273567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муниципального образования</w:t>
            </w:r>
          </w:p>
        </w:tc>
        <w:tc>
          <w:tcPr>
            <w:tcW w:w="1471" w:type="dxa"/>
          </w:tcPr>
          <w:p w14:paraId="6DC922D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1844D91" w14:textId="77777777" w:rsidTr="00653FDF">
        <w:tc>
          <w:tcPr>
            <w:tcW w:w="510" w:type="dxa"/>
          </w:tcPr>
          <w:p w14:paraId="6387F780" w14:textId="77777777" w:rsidR="0030131D" w:rsidRPr="00653FDF" w:rsidRDefault="0030131D">
            <w:pPr>
              <w:pStyle w:val="ConsPlusNormal"/>
              <w:rPr>
                <w:rFonts w:ascii="Times New Roman" w:hAnsi="Times New Roman" w:cs="Times New Roman"/>
              </w:rPr>
            </w:pPr>
            <w:bookmarkStart w:id="146" w:name="P1720"/>
            <w:bookmarkEnd w:id="146"/>
            <w:r w:rsidRPr="00653FDF">
              <w:rPr>
                <w:rFonts w:ascii="Times New Roman" w:hAnsi="Times New Roman" w:cs="Times New Roman"/>
              </w:rPr>
              <w:t>2</w:t>
            </w:r>
          </w:p>
        </w:tc>
        <w:tc>
          <w:tcPr>
            <w:tcW w:w="7370" w:type="dxa"/>
          </w:tcPr>
          <w:p w14:paraId="722EDE8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Период отопительного сезона</w:t>
            </w:r>
          </w:p>
        </w:tc>
        <w:tc>
          <w:tcPr>
            <w:tcW w:w="1471" w:type="dxa"/>
          </w:tcPr>
          <w:p w14:paraId="0B1C235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E5B1B2E" w14:textId="77777777" w:rsidTr="00653FDF">
        <w:tc>
          <w:tcPr>
            <w:tcW w:w="510" w:type="dxa"/>
          </w:tcPr>
          <w:p w14:paraId="5BA09DC6" w14:textId="77777777" w:rsidR="0030131D" w:rsidRPr="00653FDF" w:rsidRDefault="0030131D">
            <w:pPr>
              <w:pStyle w:val="ConsPlusNormal"/>
              <w:rPr>
                <w:rFonts w:ascii="Times New Roman" w:hAnsi="Times New Roman" w:cs="Times New Roman"/>
              </w:rPr>
            </w:pPr>
            <w:bookmarkStart w:id="147" w:name="P1723"/>
            <w:bookmarkEnd w:id="147"/>
            <w:r w:rsidRPr="00653FDF">
              <w:rPr>
                <w:rFonts w:ascii="Times New Roman" w:hAnsi="Times New Roman" w:cs="Times New Roman"/>
              </w:rPr>
              <w:t>3</w:t>
            </w:r>
          </w:p>
        </w:tc>
        <w:tc>
          <w:tcPr>
            <w:tcW w:w="7370" w:type="dxa"/>
          </w:tcPr>
          <w:p w14:paraId="3BD1969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Дата начала/Дата окончания отопительного сезона</w:t>
            </w:r>
          </w:p>
        </w:tc>
        <w:tc>
          <w:tcPr>
            <w:tcW w:w="1471" w:type="dxa"/>
          </w:tcPr>
          <w:p w14:paraId="7289DFC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35D69BF" w14:textId="77777777" w:rsidTr="00653FDF">
        <w:tc>
          <w:tcPr>
            <w:tcW w:w="510" w:type="dxa"/>
          </w:tcPr>
          <w:p w14:paraId="782E829B" w14:textId="77777777" w:rsidR="0030131D" w:rsidRPr="00653FDF" w:rsidRDefault="0030131D">
            <w:pPr>
              <w:pStyle w:val="ConsPlusNormal"/>
              <w:rPr>
                <w:rFonts w:ascii="Times New Roman" w:hAnsi="Times New Roman" w:cs="Times New Roman"/>
              </w:rPr>
            </w:pPr>
            <w:bookmarkStart w:id="148" w:name="P1726"/>
            <w:bookmarkEnd w:id="148"/>
            <w:r w:rsidRPr="00653FDF">
              <w:rPr>
                <w:rFonts w:ascii="Times New Roman" w:hAnsi="Times New Roman" w:cs="Times New Roman"/>
              </w:rPr>
              <w:t>3</w:t>
            </w:r>
          </w:p>
        </w:tc>
        <w:tc>
          <w:tcPr>
            <w:tcW w:w="7370" w:type="dxa"/>
          </w:tcPr>
          <w:p w14:paraId="2B557EC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Отсутствие на территории всего муниципального образования централизованного теплоснабжения</w:t>
            </w:r>
          </w:p>
        </w:tc>
        <w:tc>
          <w:tcPr>
            <w:tcW w:w="1471" w:type="dxa"/>
          </w:tcPr>
          <w:p w14:paraId="09ED658C" w14:textId="77777777" w:rsidR="0030131D" w:rsidRPr="00653FDF" w:rsidRDefault="0030131D">
            <w:pPr>
              <w:pStyle w:val="ConsPlusNormal"/>
              <w:jc w:val="center"/>
              <w:rPr>
                <w:rFonts w:ascii="Times New Roman" w:hAnsi="Times New Roman" w:cs="Times New Roman"/>
              </w:rPr>
            </w:pPr>
          </w:p>
        </w:tc>
      </w:tr>
      <w:tr w:rsidR="0030131D" w:rsidRPr="00653FDF" w14:paraId="0E461818" w14:textId="77777777" w:rsidTr="00653FDF">
        <w:tc>
          <w:tcPr>
            <w:tcW w:w="510" w:type="dxa"/>
          </w:tcPr>
          <w:p w14:paraId="61AEC5F0" w14:textId="77777777" w:rsidR="0030131D" w:rsidRPr="00653FDF" w:rsidRDefault="0030131D">
            <w:pPr>
              <w:pStyle w:val="ConsPlusNormal"/>
              <w:rPr>
                <w:rFonts w:ascii="Times New Roman" w:hAnsi="Times New Roman" w:cs="Times New Roman"/>
              </w:rPr>
            </w:pPr>
            <w:bookmarkStart w:id="149" w:name="P1729"/>
            <w:bookmarkEnd w:id="149"/>
            <w:r w:rsidRPr="00653FDF">
              <w:rPr>
                <w:rFonts w:ascii="Times New Roman" w:hAnsi="Times New Roman" w:cs="Times New Roman"/>
              </w:rPr>
              <w:t>4</w:t>
            </w:r>
          </w:p>
        </w:tc>
        <w:tc>
          <w:tcPr>
            <w:tcW w:w="7370" w:type="dxa"/>
          </w:tcPr>
          <w:p w14:paraId="08EC644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Реквизиты распоряжения/постановления о начале/окончании отопительного сезона</w:t>
            </w:r>
          </w:p>
        </w:tc>
        <w:tc>
          <w:tcPr>
            <w:tcW w:w="1471" w:type="dxa"/>
          </w:tcPr>
          <w:p w14:paraId="6FCFB45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BEC1FC5" w14:textId="77777777" w:rsidTr="00653FDF">
        <w:tc>
          <w:tcPr>
            <w:tcW w:w="510" w:type="dxa"/>
          </w:tcPr>
          <w:p w14:paraId="321703E5" w14:textId="77777777" w:rsidR="0030131D" w:rsidRPr="00653FDF" w:rsidRDefault="0030131D">
            <w:pPr>
              <w:pStyle w:val="ConsPlusNormal"/>
              <w:rPr>
                <w:rFonts w:ascii="Times New Roman" w:hAnsi="Times New Roman" w:cs="Times New Roman"/>
              </w:rPr>
            </w:pPr>
            <w:bookmarkStart w:id="150" w:name="P1732"/>
            <w:bookmarkEnd w:id="150"/>
            <w:r w:rsidRPr="00653FDF">
              <w:rPr>
                <w:rFonts w:ascii="Times New Roman" w:hAnsi="Times New Roman" w:cs="Times New Roman"/>
              </w:rPr>
              <w:t>5</w:t>
            </w:r>
          </w:p>
        </w:tc>
        <w:tc>
          <w:tcPr>
            <w:tcW w:w="7370" w:type="dxa"/>
          </w:tcPr>
          <w:p w14:paraId="37FD445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Дополнительная информация, в случае поэтапного установления даты начала/окончания отопительного сезона для различных территорий муниципального образования</w:t>
            </w:r>
          </w:p>
        </w:tc>
        <w:tc>
          <w:tcPr>
            <w:tcW w:w="1471" w:type="dxa"/>
          </w:tcPr>
          <w:p w14:paraId="0A341A9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EE5FF8E" w14:textId="77777777" w:rsidTr="00653FDF">
        <w:tc>
          <w:tcPr>
            <w:tcW w:w="510" w:type="dxa"/>
          </w:tcPr>
          <w:p w14:paraId="7C8B7C0A" w14:textId="77777777" w:rsidR="0030131D" w:rsidRPr="00653FDF" w:rsidRDefault="0030131D">
            <w:pPr>
              <w:pStyle w:val="ConsPlusNormal"/>
              <w:rPr>
                <w:rFonts w:ascii="Times New Roman" w:hAnsi="Times New Roman" w:cs="Times New Roman"/>
              </w:rPr>
            </w:pPr>
            <w:bookmarkStart w:id="151" w:name="P1735"/>
            <w:bookmarkEnd w:id="151"/>
            <w:r w:rsidRPr="00653FDF">
              <w:rPr>
                <w:rFonts w:ascii="Times New Roman" w:hAnsi="Times New Roman" w:cs="Times New Roman"/>
              </w:rPr>
              <w:t>6</w:t>
            </w:r>
          </w:p>
        </w:tc>
        <w:tc>
          <w:tcPr>
            <w:tcW w:w="7370" w:type="dxa"/>
          </w:tcPr>
          <w:p w14:paraId="0E2283A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Дата фактического начала/Дата фактического окончания отопительного сезона</w:t>
            </w:r>
          </w:p>
        </w:tc>
        <w:tc>
          <w:tcPr>
            <w:tcW w:w="1471" w:type="dxa"/>
          </w:tcPr>
          <w:p w14:paraId="5D2210A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43BAF03" w14:textId="77777777" w:rsidTr="00653FDF">
        <w:tc>
          <w:tcPr>
            <w:tcW w:w="510" w:type="dxa"/>
          </w:tcPr>
          <w:p w14:paraId="5889D475" w14:textId="77777777" w:rsidR="0030131D" w:rsidRPr="00653FDF" w:rsidRDefault="0030131D">
            <w:pPr>
              <w:pStyle w:val="ConsPlusNormal"/>
              <w:rPr>
                <w:rFonts w:ascii="Times New Roman" w:hAnsi="Times New Roman" w:cs="Times New Roman"/>
              </w:rPr>
            </w:pPr>
            <w:bookmarkStart w:id="152" w:name="P1738"/>
            <w:bookmarkEnd w:id="152"/>
            <w:r w:rsidRPr="00653FDF">
              <w:rPr>
                <w:rFonts w:ascii="Times New Roman" w:hAnsi="Times New Roman" w:cs="Times New Roman"/>
              </w:rPr>
              <w:t>7</w:t>
            </w:r>
          </w:p>
        </w:tc>
        <w:tc>
          <w:tcPr>
            <w:tcW w:w="7370" w:type="dxa"/>
          </w:tcPr>
          <w:p w14:paraId="3AA87FA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Причины отклонения даты фактического начала/окончания отопительного сезона от установленной даты</w:t>
            </w:r>
          </w:p>
        </w:tc>
        <w:tc>
          <w:tcPr>
            <w:tcW w:w="1471" w:type="dxa"/>
          </w:tcPr>
          <w:p w14:paraId="6D36A3E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bl>
    <w:p w14:paraId="60B5DFED" w14:textId="77777777" w:rsidR="0030131D" w:rsidRDefault="0030131D">
      <w:pPr>
        <w:pStyle w:val="ConsPlusNormal"/>
        <w:jc w:val="both"/>
      </w:pPr>
    </w:p>
    <w:p w14:paraId="3C5C7F22"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17" w:history="1">
        <w:r w:rsidRPr="00BC20D9">
          <w:rPr>
            <w:rFonts w:ascii="Times New Roman" w:hAnsi="Times New Roman" w:cs="Times New Roman"/>
            <w:color w:val="0000FF"/>
            <w:sz w:val="28"/>
            <w:szCs w:val="28"/>
          </w:rPr>
          <w:t>графе 1</w:t>
        </w:r>
      </w:hyperlink>
      <w:r w:rsidRPr="00BC20D9">
        <w:rPr>
          <w:rFonts w:ascii="Times New Roman" w:hAnsi="Times New Roman" w:cs="Times New Roman"/>
          <w:sz w:val="28"/>
          <w:szCs w:val="28"/>
        </w:rPr>
        <w:t xml:space="preserve"> таблицы 1 указывается полное текстовое наименование муниципального образования, путем его выбора из перечня муниципальных образований на территории субъекта Российской Федерации.</w:t>
      </w:r>
    </w:p>
    <w:p w14:paraId="438614BE"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20" w:history="1">
        <w:r w:rsidRPr="00BC20D9">
          <w:rPr>
            <w:rFonts w:ascii="Times New Roman" w:hAnsi="Times New Roman" w:cs="Times New Roman"/>
            <w:color w:val="0000FF"/>
            <w:sz w:val="28"/>
            <w:szCs w:val="28"/>
          </w:rPr>
          <w:t>графе 2</w:t>
        </w:r>
      </w:hyperlink>
      <w:r w:rsidRPr="00BC20D9">
        <w:rPr>
          <w:rFonts w:ascii="Times New Roman" w:hAnsi="Times New Roman" w:cs="Times New Roman"/>
          <w:sz w:val="28"/>
          <w:szCs w:val="28"/>
        </w:rPr>
        <w:t xml:space="preserve"> таблицы 1 указывается соответствующий год начала и год окончания отопительного периода в формате ГГГГ - ГГГГ.</w:t>
      </w:r>
    </w:p>
    <w:p w14:paraId="09D68B41"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23" w:history="1">
        <w:r w:rsidRPr="00BC20D9">
          <w:rPr>
            <w:rFonts w:ascii="Times New Roman" w:hAnsi="Times New Roman" w:cs="Times New Roman"/>
            <w:color w:val="0000FF"/>
            <w:sz w:val="28"/>
            <w:szCs w:val="28"/>
          </w:rPr>
          <w:t>графе 3</w:t>
        </w:r>
      </w:hyperlink>
      <w:r w:rsidRPr="00BC20D9">
        <w:rPr>
          <w:rFonts w:ascii="Times New Roman" w:hAnsi="Times New Roman" w:cs="Times New Roman"/>
          <w:sz w:val="28"/>
          <w:szCs w:val="28"/>
        </w:rPr>
        <w:t xml:space="preserve"> таблицы 1 на первом этапе указывается дата начала, а на втором этапе дата окончания отопительного сезона, установленные соответствующим распоряжением/постановлением муниципального образования.</w:t>
      </w:r>
    </w:p>
    <w:p w14:paraId="06A8E202"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26" w:history="1">
        <w:r w:rsidRPr="00BC20D9">
          <w:rPr>
            <w:rFonts w:ascii="Times New Roman" w:hAnsi="Times New Roman" w:cs="Times New Roman"/>
            <w:color w:val="0000FF"/>
            <w:sz w:val="28"/>
            <w:szCs w:val="28"/>
          </w:rPr>
          <w:t>графе 3</w:t>
        </w:r>
      </w:hyperlink>
      <w:r w:rsidRPr="00BC20D9">
        <w:rPr>
          <w:rFonts w:ascii="Times New Roman" w:hAnsi="Times New Roman" w:cs="Times New Roman"/>
          <w:sz w:val="28"/>
          <w:szCs w:val="28"/>
        </w:rPr>
        <w:t xml:space="preserve"> таблицы 1 указывается факт отсутствия на территории всего муниципального образования централизованного теплоснабжения в формате "да/нет". В случае выбора варианта "да" последующие </w:t>
      </w:r>
      <w:hyperlink w:anchor="P1729" w:history="1">
        <w:r w:rsidRPr="00BC20D9">
          <w:rPr>
            <w:rFonts w:ascii="Times New Roman" w:hAnsi="Times New Roman" w:cs="Times New Roman"/>
            <w:color w:val="0000FF"/>
            <w:sz w:val="28"/>
            <w:szCs w:val="28"/>
          </w:rPr>
          <w:t>графы 4</w:t>
        </w:r>
      </w:hyperlink>
      <w:r w:rsidRPr="00BC20D9">
        <w:rPr>
          <w:rFonts w:ascii="Times New Roman" w:hAnsi="Times New Roman" w:cs="Times New Roman"/>
          <w:sz w:val="28"/>
          <w:szCs w:val="28"/>
        </w:rPr>
        <w:t xml:space="preserve"> - 8 таблицы 1 не заполняются.</w:t>
      </w:r>
    </w:p>
    <w:p w14:paraId="17F30C58"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29" w:history="1">
        <w:r w:rsidRPr="00BC20D9">
          <w:rPr>
            <w:rFonts w:ascii="Times New Roman" w:hAnsi="Times New Roman" w:cs="Times New Roman"/>
            <w:color w:val="0000FF"/>
            <w:sz w:val="28"/>
            <w:szCs w:val="28"/>
          </w:rPr>
          <w:t>графе 4</w:t>
        </w:r>
      </w:hyperlink>
      <w:r w:rsidRPr="00BC20D9">
        <w:rPr>
          <w:rFonts w:ascii="Times New Roman" w:hAnsi="Times New Roman" w:cs="Times New Roman"/>
          <w:sz w:val="28"/>
          <w:szCs w:val="28"/>
        </w:rPr>
        <w:t xml:space="preserve"> таблицы 1 указываются реквизиты соответствующего распоряжения/постановления на первом этапе о начале, на втором этапе об окончании отопительного сезона.</w:t>
      </w:r>
    </w:p>
    <w:p w14:paraId="622D467C"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32" w:history="1">
        <w:r w:rsidRPr="00BC20D9">
          <w:rPr>
            <w:rFonts w:ascii="Times New Roman" w:hAnsi="Times New Roman" w:cs="Times New Roman"/>
            <w:color w:val="0000FF"/>
            <w:sz w:val="28"/>
            <w:szCs w:val="28"/>
          </w:rPr>
          <w:t>графе 5</w:t>
        </w:r>
      </w:hyperlink>
      <w:r w:rsidRPr="00BC20D9">
        <w:rPr>
          <w:rFonts w:ascii="Times New Roman" w:hAnsi="Times New Roman" w:cs="Times New Roman"/>
          <w:sz w:val="28"/>
          <w:szCs w:val="28"/>
        </w:rPr>
        <w:t xml:space="preserve"> таблицы 1 указывается:</w:t>
      </w:r>
    </w:p>
    <w:p w14:paraId="7DF5FDED"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 на первом этапе - дополнительная текстовая информация, в случае установления различных дат начала отопительного сезона для отдельных территорий муниципального образования. При отсутствии указанной информации </w:t>
      </w:r>
      <w:hyperlink w:anchor="P1732" w:history="1">
        <w:r w:rsidRPr="00BC20D9">
          <w:rPr>
            <w:rFonts w:ascii="Times New Roman" w:hAnsi="Times New Roman" w:cs="Times New Roman"/>
            <w:color w:val="0000FF"/>
            <w:sz w:val="28"/>
            <w:szCs w:val="28"/>
          </w:rPr>
          <w:t>графа</w:t>
        </w:r>
      </w:hyperlink>
      <w:r w:rsidRPr="00BC20D9">
        <w:rPr>
          <w:rFonts w:ascii="Times New Roman" w:hAnsi="Times New Roman" w:cs="Times New Roman"/>
          <w:sz w:val="28"/>
          <w:szCs w:val="28"/>
        </w:rPr>
        <w:t xml:space="preserve"> не заполняется.</w:t>
      </w:r>
    </w:p>
    <w:p w14:paraId="611B691A"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 на втором этапе - дополнительная текстовая информация, в случае установления различных дат окончания отопительного сезона для отдельных территорий муниципального образования. При отсутствии указанной информации </w:t>
      </w:r>
      <w:hyperlink w:anchor="P1732" w:history="1">
        <w:r w:rsidRPr="00BC20D9">
          <w:rPr>
            <w:rFonts w:ascii="Times New Roman" w:hAnsi="Times New Roman" w:cs="Times New Roman"/>
            <w:color w:val="0000FF"/>
            <w:sz w:val="28"/>
            <w:szCs w:val="28"/>
          </w:rPr>
          <w:t>графа</w:t>
        </w:r>
      </w:hyperlink>
      <w:r w:rsidRPr="00BC20D9">
        <w:rPr>
          <w:rFonts w:ascii="Times New Roman" w:hAnsi="Times New Roman" w:cs="Times New Roman"/>
          <w:sz w:val="28"/>
          <w:szCs w:val="28"/>
        </w:rPr>
        <w:t xml:space="preserve"> не заполняется.</w:t>
      </w:r>
    </w:p>
    <w:p w14:paraId="739BFBF5"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35" w:history="1">
        <w:r w:rsidRPr="00BC20D9">
          <w:rPr>
            <w:rFonts w:ascii="Times New Roman" w:hAnsi="Times New Roman" w:cs="Times New Roman"/>
            <w:color w:val="0000FF"/>
            <w:sz w:val="28"/>
            <w:szCs w:val="28"/>
          </w:rPr>
          <w:t>графе 6</w:t>
        </w:r>
      </w:hyperlink>
      <w:r w:rsidRPr="00BC20D9">
        <w:rPr>
          <w:rFonts w:ascii="Times New Roman" w:hAnsi="Times New Roman" w:cs="Times New Roman"/>
          <w:sz w:val="28"/>
          <w:szCs w:val="28"/>
        </w:rPr>
        <w:t xml:space="preserve"> таблицы 1 указывается на первом этапе дата фактического начала, на втором этапе фактического окончания отопительного сезона.</w:t>
      </w:r>
    </w:p>
    <w:p w14:paraId="421DED53"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38" w:history="1">
        <w:r w:rsidRPr="00BC20D9">
          <w:rPr>
            <w:rFonts w:ascii="Times New Roman" w:hAnsi="Times New Roman" w:cs="Times New Roman"/>
            <w:color w:val="0000FF"/>
            <w:sz w:val="28"/>
            <w:szCs w:val="28"/>
          </w:rPr>
          <w:t>графе 7</w:t>
        </w:r>
      </w:hyperlink>
      <w:r w:rsidRPr="00BC20D9">
        <w:rPr>
          <w:rFonts w:ascii="Times New Roman" w:hAnsi="Times New Roman" w:cs="Times New Roman"/>
          <w:sz w:val="28"/>
          <w:szCs w:val="28"/>
        </w:rPr>
        <w:t xml:space="preserve"> таблицы 1 указывается:</w:t>
      </w:r>
    </w:p>
    <w:p w14:paraId="112664CB"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 на первом этапе - текстовое пояснение причин отклонения даты фактического начала отопительного сезона от установленной распоряжением/постановлением муниципального образования даты. При отсутствии отклонения </w:t>
      </w:r>
      <w:hyperlink w:anchor="P1738" w:history="1">
        <w:r w:rsidRPr="00BC20D9">
          <w:rPr>
            <w:rFonts w:ascii="Times New Roman" w:hAnsi="Times New Roman" w:cs="Times New Roman"/>
            <w:color w:val="0000FF"/>
            <w:sz w:val="28"/>
            <w:szCs w:val="28"/>
          </w:rPr>
          <w:t>графа</w:t>
        </w:r>
      </w:hyperlink>
      <w:r w:rsidRPr="00BC20D9">
        <w:rPr>
          <w:rFonts w:ascii="Times New Roman" w:hAnsi="Times New Roman" w:cs="Times New Roman"/>
          <w:sz w:val="28"/>
          <w:szCs w:val="28"/>
        </w:rPr>
        <w:t xml:space="preserve"> не заполняется.</w:t>
      </w:r>
    </w:p>
    <w:p w14:paraId="08F578D8"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 на втором этапе - текстовое пояснение причин отклонения даты фактического окончания отопительного сезона от установленной распоряжением/постановлением муниципального образования даты. При отсутствии отклонения </w:t>
      </w:r>
      <w:hyperlink w:anchor="P1738" w:history="1">
        <w:r w:rsidRPr="00BC20D9">
          <w:rPr>
            <w:rFonts w:ascii="Times New Roman" w:hAnsi="Times New Roman" w:cs="Times New Roman"/>
            <w:color w:val="0000FF"/>
            <w:sz w:val="28"/>
            <w:szCs w:val="28"/>
          </w:rPr>
          <w:t>графа</w:t>
        </w:r>
      </w:hyperlink>
      <w:r w:rsidRPr="00BC20D9">
        <w:rPr>
          <w:rFonts w:ascii="Times New Roman" w:hAnsi="Times New Roman" w:cs="Times New Roman"/>
          <w:sz w:val="28"/>
          <w:szCs w:val="28"/>
        </w:rPr>
        <w:t xml:space="preserve"> не заполняется.</w:t>
      </w:r>
    </w:p>
    <w:p w14:paraId="4C29B9AE" w14:textId="6AE1AE69" w:rsidR="00653FDF" w:rsidRPr="00BC20D9" w:rsidRDefault="00653FDF" w:rsidP="00BC20D9">
      <w:pPr>
        <w:spacing w:after="0"/>
        <w:rPr>
          <w:rFonts w:ascii="Calibri" w:eastAsia="Times New Roman" w:hAnsi="Calibri" w:cs="Calibri"/>
          <w:sz w:val="28"/>
          <w:szCs w:val="28"/>
          <w:lang w:eastAsia="ru-RU"/>
        </w:rPr>
      </w:pPr>
      <w:r w:rsidRPr="00BC20D9">
        <w:rPr>
          <w:sz w:val="28"/>
          <w:szCs w:val="28"/>
        </w:rPr>
        <w:br w:type="page"/>
      </w:r>
    </w:p>
    <w:p w14:paraId="3F614E70" w14:textId="77777777" w:rsidR="0030131D" w:rsidRPr="00BC20D9" w:rsidRDefault="0030131D">
      <w:pPr>
        <w:pStyle w:val="ConsPlusNormal"/>
        <w:jc w:val="right"/>
        <w:outlineLvl w:val="1"/>
        <w:rPr>
          <w:rFonts w:ascii="Times New Roman" w:hAnsi="Times New Roman" w:cs="Times New Roman"/>
          <w:sz w:val="28"/>
          <w:szCs w:val="28"/>
        </w:rPr>
      </w:pPr>
      <w:r w:rsidRPr="00BC20D9">
        <w:rPr>
          <w:rFonts w:ascii="Times New Roman" w:hAnsi="Times New Roman" w:cs="Times New Roman"/>
          <w:sz w:val="28"/>
          <w:szCs w:val="28"/>
        </w:rPr>
        <w:t>Приложение N 10</w:t>
      </w:r>
    </w:p>
    <w:p w14:paraId="130AF143"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к Методическим рекомендациям</w:t>
      </w:r>
    </w:p>
    <w:p w14:paraId="25D65143"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о порядке мониторинга</w:t>
      </w:r>
    </w:p>
    <w:p w14:paraId="29F83A7A"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и контроля устранения аварий</w:t>
      </w:r>
    </w:p>
    <w:p w14:paraId="32E82A92"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и инцидентов на объектах</w:t>
      </w:r>
    </w:p>
    <w:p w14:paraId="0FB5EB20"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жилищно-коммунального хозяйства</w:t>
      </w:r>
    </w:p>
    <w:p w14:paraId="5109D40F" w14:textId="77777777" w:rsidR="0030131D" w:rsidRPr="00BC20D9" w:rsidRDefault="0030131D">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131D" w:rsidRPr="00BC20D9" w14:paraId="30F98D5C" w14:textId="77777777">
        <w:tc>
          <w:tcPr>
            <w:tcW w:w="60" w:type="dxa"/>
            <w:tcBorders>
              <w:top w:val="nil"/>
              <w:left w:val="nil"/>
              <w:bottom w:val="nil"/>
              <w:right w:val="nil"/>
            </w:tcBorders>
            <w:shd w:val="clear" w:color="auto" w:fill="CED3F1"/>
            <w:tcMar>
              <w:top w:w="0" w:type="dxa"/>
              <w:left w:w="0" w:type="dxa"/>
              <w:bottom w:w="0" w:type="dxa"/>
              <w:right w:w="0" w:type="dxa"/>
            </w:tcMar>
          </w:tcPr>
          <w:p w14:paraId="01192E73" w14:textId="77777777" w:rsidR="0030131D" w:rsidRPr="00BC20D9" w:rsidRDefault="0030131D">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E17B3F1" w14:textId="77777777" w:rsidR="0030131D" w:rsidRPr="00BC20D9" w:rsidRDefault="0030131D">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E5EE6F1" w14:textId="77777777" w:rsidR="0030131D" w:rsidRPr="00BC20D9" w:rsidRDefault="0030131D">
            <w:pPr>
              <w:pStyle w:val="ConsPlusNormal"/>
              <w:jc w:val="center"/>
              <w:rPr>
                <w:rFonts w:ascii="Times New Roman" w:hAnsi="Times New Roman" w:cs="Times New Roman"/>
                <w:sz w:val="28"/>
                <w:szCs w:val="28"/>
              </w:rPr>
            </w:pPr>
            <w:r w:rsidRPr="00BC20D9">
              <w:rPr>
                <w:rFonts w:ascii="Times New Roman" w:hAnsi="Times New Roman" w:cs="Times New Roman"/>
                <w:color w:val="392C69"/>
                <w:sz w:val="28"/>
                <w:szCs w:val="28"/>
              </w:rPr>
              <w:t>Список изменяющих документов</w:t>
            </w:r>
          </w:p>
          <w:p w14:paraId="09CE67F2" w14:textId="77777777" w:rsidR="0030131D" w:rsidRPr="00BC20D9" w:rsidRDefault="0030131D">
            <w:pPr>
              <w:pStyle w:val="ConsPlusNormal"/>
              <w:jc w:val="center"/>
              <w:rPr>
                <w:rFonts w:ascii="Times New Roman" w:hAnsi="Times New Roman" w:cs="Times New Roman"/>
                <w:sz w:val="28"/>
                <w:szCs w:val="28"/>
              </w:rPr>
            </w:pPr>
            <w:r w:rsidRPr="00BC20D9">
              <w:rPr>
                <w:rFonts w:ascii="Times New Roman" w:hAnsi="Times New Roman" w:cs="Times New Roman"/>
                <w:color w:val="392C69"/>
                <w:sz w:val="28"/>
                <w:szCs w:val="28"/>
              </w:rPr>
              <w:t xml:space="preserve">(в ред. </w:t>
            </w:r>
            <w:hyperlink r:id="rId83" w:history="1">
              <w:r w:rsidRPr="00BC20D9">
                <w:rPr>
                  <w:rFonts w:ascii="Times New Roman" w:hAnsi="Times New Roman" w:cs="Times New Roman"/>
                  <w:color w:val="0000FF"/>
                  <w:sz w:val="28"/>
                  <w:szCs w:val="28"/>
                </w:rPr>
                <w:t>Приказа</w:t>
              </w:r>
            </w:hyperlink>
            <w:r w:rsidRPr="00BC20D9">
              <w:rPr>
                <w:rFonts w:ascii="Times New Roman" w:hAnsi="Times New Roman" w:cs="Times New Roman"/>
                <w:color w:val="392C69"/>
                <w:sz w:val="28"/>
                <w:szCs w:val="28"/>
              </w:rPr>
              <w:t xml:space="preserve"> Минстроя России от 19.10.2021 N 764/</w:t>
            </w:r>
            <w:proofErr w:type="spellStart"/>
            <w:r w:rsidRPr="00BC20D9">
              <w:rPr>
                <w:rFonts w:ascii="Times New Roman" w:hAnsi="Times New Roman" w:cs="Times New Roman"/>
                <w:color w:val="392C69"/>
                <w:sz w:val="28"/>
                <w:szCs w:val="28"/>
              </w:rPr>
              <w:t>пр</w:t>
            </w:r>
            <w:proofErr w:type="spellEnd"/>
            <w:r w:rsidRPr="00BC20D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7671D3" w14:textId="77777777" w:rsidR="0030131D" w:rsidRPr="00BC20D9" w:rsidRDefault="0030131D">
            <w:pPr>
              <w:spacing w:after="1" w:line="0" w:lineRule="atLeast"/>
              <w:rPr>
                <w:rFonts w:ascii="Times New Roman" w:hAnsi="Times New Roman" w:cs="Times New Roman"/>
                <w:sz w:val="28"/>
                <w:szCs w:val="28"/>
              </w:rPr>
            </w:pPr>
          </w:p>
        </w:tc>
      </w:tr>
    </w:tbl>
    <w:p w14:paraId="70B0D6DD" w14:textId="77777777" w:rsidR="0030131D" w:rsidRPr="00653FDF" w:rsidRDefault="0030131D">
      <w:pPr>
        <w:pStyle w:val="ConsPlusNormal"/>
        <w:jc w:val="both"/>
        <w:rPr>
          <w:rFonts w:ascii="Times New Roman" w:hAnsi="Times New Roman" w:cs="Times New Roman"/>
          <w:sz w:val="24"/>
          <w:szCs w:val="24"/>
        </w:rPr>
      </w:pPr>
    </w:p>
    <w:p w14:paraId="4B2FD153" w14:textId="77777777" w:rsidR="0030131D" w:rsidRPr="00BC20D9" w:rsidRDefault="0030131D">
      <w:pPr>
        <w:pStyle w:val="ConsPlusNormal"/>
        <w:jc w:val="center"/>
        <w:rPr>
          <w:rFonts w:ascii="Times New Roman" w:hAnsi="Times New Roman" w:cs="Times New Roman"/>
          <w:b/>
          <w:bCs/>
          <w:sz w:val="28"/>
          <w:szCs w:val="28"/>
        </w:rPr>
      </w:pPr>
      <w:bookmarkStart w:id="153" w:name="P1768"/>
      <w:bookmarkEnd w:id="153"/>
      <w:r w:rsidRPr="00BC20D9">
        <w:rPr>
          <w:rFonts w:ascii="Times New Roman" w:hAnsi="Times New Roman" w:cs="Times New Roman"/>
          <w:b/>
          <w:bCs/>
          <w:sz w:val="28"/>
          <w:szCs w:val="28"/>
        </w:rPr>
        <w:t>Карточка</w:t>
      </w:r>
    </w:p>
    <w:p w14:paraId="047E2C81"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объекта жилищно-коммунального хозяйства, в том числе</w:t>
      </w:r>
    </w:p>
    <w:p w14:paraId="777E120C"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с высоким уровнем риска возникновения аварийных ситуаций</w:t>
      </w:r>
    </w:p>
    <w:p w14:paraId="3A87579D"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для сфер теплоснабжения и горячего водоснабжения,</w:t>
      </w:r>
    </w:p>
    <w:p w14:paraId="7538E23F"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электроснабжения, холодного водоснабжения,</w:t>
      </w:r>
    </w:p>
    <w:p w14:paraId="224C7E47" w14:textId="77777777" w:rsidR="0030131D" w:rsidRPr="00653FDF" w:rsidRDefault="0030131D">
      <w:pPr>
        <w:pStyle w:val="ConsPlusNormal"/>
        <w:jc w:val="center"/>
        <w:rPr>
          <w:rFonts w:ascii="Times New Roman" w:hAnsi="Times New Roman" w:cs="Times New Roman"/>
          <w:sz w:val="24"/>
          <w:szCs w:val="24"/>
        </w:rPr>
      </w:pPr>
      <w:r w:rsidRPr="00BC20D9">
        <w:rPr>
          <w:rFonts w:ascii="Times New Roman" w:hAnsi="Times New Roman" w:cs="Times New Roman"/>
          <w:b/>
          <w:bCs/>
          <w:sz w:val="28"/>
          <w:szCs w:val="28"/>
        </w:rPr>
        <w:t>водоотведения и газоснабжения</w:t>
      </w:r>
    </w:p>
    <w:p w14:paraId="6B953924" w14:textId="77777777" w:rsidR="0030131D" w:rsidRPr="00653FDF" w:rsidRDefault="0030131D">
      <w:pPr>
        <w:pStyle w:val="ConsPlusNormal"/>
        <w:jc w:val="both"/>
        <w:rPr>
          <w:rFonts w:ascii="Times New Roman" w:hAnsi="Times New Roman" w:cs="Times New Roman"/>
          <w:sz w:val="24"/>
          <w:szCs w:val="24"/>
        </w:rPr>
      </w:pPr>
    </w:p>
    <w:p w14:paraId="56BE01A1" w14:textId="77777777" w:rsidR="0030131D" w:rsidRPr="00653FDF" w:rsidRDefault="0030131D">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0"/>
        <w:gridCol w:w="1527"/>
      </w:tblGrid>
      <w:tr w:rsidR="0030131D" w:rsidRPr="00653FDF" w14:paraId="6D6CDC2D" w14:textId="77777777" w:rsidTr="00653FDF">
        <w:tc>
          <w:tcPr>
            <w:tcW w:w="454" w:type="dxa"/>
          </w:tcPr>
          <w:p w14:paraId="15BE011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370" w:type="dxa"/>
          </w:tcPr>
          <w:p w14:paraId="353DC01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527" w:type="dxa"/>
          </w:tcPr>
          <w:p w14:paraId="1CFE937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Единицы измерения</w:t>
            </w:r>
          </w:p>
        </w:tc>
      </w:tr>
      <w:tr w:rsidR="0030131D" w:rsidRPr="00653FDF" w14:paraId="3F70C0CD" w14:textId="77777777" w:rsidTr="00653FDF">
        <w:tc>
          <w:tcPr>
            <w:tcW w:w="454" w:type="dxa"/>
          </w:tcPr>
          <w:p w14:paraId="0447AC47" w14:textId="77777777" w:rsidR="0030131D" w:rsidRPr="00653FDF" w:rsidRDefault="0030131D">
            <w:pPr>
              <w:pStyle w:val="ConsPlusNormal"/>
              <w:rPr>
                <w:rFonts w:ascii="Times New Roman" w:hAnsi="Times New Roman" w:cs="Times New Roman"/>
              </w:rPr>
            </w:pPr>
            <w:bookmarkStart w:id="154" w:name="P1780"/>
            <w:bookmarkEnd w:id="154"/>
            <w:r w:rsidRPr="00653FDF">
              <w:rPr>
                <w:rFonts w:ascii="Times New Roman" w:hAnsi="Times New Roman" w:cs="Times New Roman"/>
              </w:rPr>
              <w:t>1</w:t>
            </w:r>
          </w:p>
        </w:tc>
        <w:tc>
          <w:tcPr>
            <w:tcW w:w="7370" w:type="dxa"/>
          </w:tcPr>
          <w:p w14:paraId="4CA8D21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Сфера ЖКХ</w:t>
            </w:r>
          </w:p>
        </w:tc>
        <w:tc>
          <w:tcPr>
            <w:tcW w:w="1527" w:type="dxa"/>
          </w:tcPr>
          <w:p w14:paraId="038FD1D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184B783" w14:textId="77777777" w:rsidTr="00653FDF">
        <w:tc>
          <w:tcPr>
            <w:tcW w:w="454" w:type="dxa"/>
          </w:tcPr>
          <w:p w14:paraId="63A140B4" w14:textId="77777777" w:rsidR="0030131D" w:rsidRPr="00653FDF" w:rsidRDefault="0030131D">
            <w:pPr>
              <w:pStyle w:val="ConsPlusNormal"/>
              <w:rPr>
                <w:rFonts w:ascii="Times New Roman" w:hAnsi="Times New Roman" w:cs="Times New Roman"/>
              </w:rPr>
            </w:pPr>
            <w:bookmarkStart w:id="155" w:name="P1783"/>
            <w:bookmarkEnd w:id="155"/>
            <w:r w:rsidRPr="00653FDF">
              <w:rPr>
                <w:rFonts w:ascii="Times New Roman" w:hAnsi="Times New Roman" w:cs="Times New Roman"/>
              </w:rPr>
              <w:t>2</w:t>
            </w:r>
          </w:p>
        </w:tc>
        <w:tc>
          <w:tcPr>
            <w:tcW w:w="7370" w:type="dxa"/>
          </w:tcPr>
          <w:p w14:paraId="3C3C172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объекта</w:t>
            </w:r>
          </w:p>
        </w:tc>
        <w:tc>
          <w:tcPr>
            <w:tcW w:w="1527" w:type="dxa"/>
          </w:tcPr>
          <w:p w14:paraId="6850096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F2EE10A" w14:textId="77777777" w:rsidTr="00653FDF">
        <w:tc>
          <w:tcPr>
            <w:tcW w:w="454" w:type="dxa"/>
          </w:tcPr>
          <w:p w14:paraId="3B80FE4C" w14:textId="77777777" w:rsidR="0030131D" w:rsidRPr="00653FDF" w:rsidRDefault="0030131D">
            <w:pPr>
              <w:pStyle w:val="ConsPlusNormal"/>
              <w:rPr>
                <w:rFonts w:ascii="Times New Roman" w:hAnsi="Times New Roman" w:cs="Times New Roman"/>
              </w:rPr>
            </w:pPr>
            <w:bookmarkStart w:id="156" w:name="P1786"/>
            <w:bookmarkEnd w:id="156"/>
            <w:r w:rsidRPr="00653FDF">
              <w:rPr>
                <w:rFonts w:ascii="Times New Roman" w:hAnsi="Times New Roman" w:cs="Times New Roman"/>
              </w:rPr>
              <w:t>3</w:t>
            </w:r>
          </w:p>
        </w:tc>
        <w:tc>
          <w:tcPr>
            <w:tcW w:w="7370" w:type="dxa"/>
          </w:tcPr>
          <w:p w14:paraId="5EA87E0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объекта</w:t>
            </w:r>
          </w:p>
        </w:tc>
        <w:tc>
          <w:tcPr>
            <w:tcW w:w="1527" w:type="dxa"/>
          </w:tcPr>
          <w:p w14:paraId="00F8ADC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E138CA1" w14:textId="77777777" w:rsidTr="00653FDF">
        <w:tc>
          <w:tcPr>
            <w:tcW w:w="454" w:type="dxa"/>
          </w:tcPr>
          <w:p w14:paraId="247C1640" w14:textId="77777777" w:rsidR="0030131D" w:rsidRPr="00653FDF" w:rsidRDefault="0030131D">
            <w:pPr>
              <w:pStyle w:val="ConsPlusNormal"/>
              <w:rPr>
                <w:rFonts w:ascii="Times New Roman" w:hAnsi="Times New Roman" w:cs="Times New Roman"/>
              </w:rPr>
            </w:pPr>
            <w:bookmarkStart w:id="157" w:name="P1789"/>
            <w:bookmarkEnd w:id="157"/>
            <w:r w:rsidRPr="00653FDF">
              <w:rPr>
                <w:rFonts w:ascii="Times New Roman" w:hAnsi="Times New Roman" w:cs="Times New Roman"/>
              </w:rPr>
              <w:t>4</w:t>
            </w:r>
          </w:p>
        </w:tc>
        <w:tc>
          <w:tcPr>
            <w:tcW w:w="7370" w:type="dxa"/>
          </w:tcPr>
          <w:p w14:paraId="476E5D7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Наименование объекта (диспетчерское)</w:t>
            </w:r>
          </w:p>
        </w:tc>
        <w:tc>
          <w:tcPr>
            <w:tcW w:w="1527" w:type="dxa"/>
          </w:tcPr>
          <w:p w14:paraId="7005156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55DCD99" w14:textId="77777777" w:rsidTr="00653FDF">
        <w:tc>
          <w:tcPr>
            <w:tcW w:w="454" w:type="dxa"/>
          </w:tcPr>
          <w:p w14:paraId="1F06BF8D" w14:textId="77777777" w:rsidR="0030131D" w:rsidRPr="00653FDF" w:rsidRDefault="0030131D">
            <w:pPr>
              <w:pStyle w:val="ConsPlusNormal"/>
              <w:rPr>
                <w:rFonts w:ascii="Times New Roman" w:hAnsi="Times New Roman" w:cs="Times New Roman"/>
              </w:rPr>
            </w:pPr>
            <w:bookmarkStart w:id="158" w:name="P1792"/>
            <w:bookmarkEnd w:id="158"/>
            <w:r w:rsidRPr="00653FDF">
              <w:rPr>
                <w:rFonts w:ascii="Times New Roman" w:hAnsi="Times New Roman" w:cs="Times New Roman"/>
              </w:rPr>
              <w:t>5</w:t>
            </w:r>
          </w:p>
        </w:tc>
        <w:tc>
          <w:tcPr>
            <w:tcW w:w="7370" w:type="dxa"/>
          </w:tcPr>
          <w:p w14:paraId="60EF4D8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Основные технические параметры и характеристики</w:t>
            </w:r>
          </w:p>
        </w:tc>
        <w:tc>
          <w:tcPr>
            <w:tcW w:w="1527" w:type="dxa"/>
          </w:tcPr>
          <w:p w14:paraId="577D1A1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B4CBF90" w14:textId="77777777" w:rsidTr="00653FDF">
        <w:tc>
          <w:tcPr>
            <w:tcW w:w="454" w:type="dxa"/>
          </w:tcPr>
          <w:p w14:paraId="2AA5551A" w14:textId="77777777" w:rsidR="0030131D" w:rsidRPr="00653FDF" w:rsidRDefault="0030131D">
            <w:pPr>
              <w:pStyle w:val="ConsPlusNormal"/>
              <w:rPr>
                <w:rFonts w:ascii="Times New Roman" w:hAnsi="Times New Roman" w:cs="Times New Roman"/>
              </w:rPr>
            </w:pPr>
            <w:bookmarkStart w:id="159" w:name="P1795"/>
            <w:bookmarkEnd w:id="159"/>
            <w:r w:rsidRPr="00653FDF">
              <w:rPr>
                <w:rFonts w:ascii="Times New Roman" w:hAnsi="Times New Roman" w:cs="Times New Roman"/>
              </w:rPr>
              <w:t>5</w:t>
            </w:r>
          </w:p>
        </w:tc>
        <w:tc>
          <w:tcPr>
            <w:tcW w:w="7370" w:type="dxa"/>
          </w:tcPr>
          <w:p w14:paraId="23BE9D4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Принадлежность к централизованной системе</w:t>
            </w:r>
          </w:p>
        </w:tc>
        <w:tc>
          <w:tcPr>
            <w:tcW w:w="1527" w:type="dxa"/>
          </w:tcPr>
          <w:p w14:paraId="62A4E75D" w14:textId="77777777" w:rsidR="0030131D" w:rsidRPr="00653FDF" w:rsidRDefault="0030131D">
            <w:pPr>
              <w:pStyle w:val="ConsPlusNormal"/>
              <w:jc w:val="center"/>
              <w:rPr>
                <w:rFonts w:ascii="Times New Roman" w:hAnsi="Times New Roman" w:cs="Times New Roman"/>
              </w:rPr>
            </w:pPr>
          </w:p>
        </w:tc>
      </w:tr>
    </w:tbl>
    <w:p w14:paraId="7A5DDCE9" w14:textId="77777777" w:rsidR="0030131D" w:rsidRDefault="0030131D">
      <w:pPr>
        <w:pStyle w:val="ConsPlusNormal"/>
        <w:jc w:val="both"/>
      </w:pPr>
    </w:p>
    <w:p w14:paraId="7DF0E288" w14:textId="5AC23050" w:rsidR="0030131D" w:rsidRPr="00BC20D9" w:rsidRDefault="00210BC3" w:rsidP="00BC20D9">
      <w:pPr>
        <w:pStyle w:val="ConsPlusNormal"/>
        <w:ind w:firstLine="539"/>
        <w:jc w:val="both"/>
        <w:rPr>
          <w:rFonts w:ascii="Times New Roman" w:hAnsi="Times New Roman" w:cs="Times New Roman"/>
          <w:sz w:val="28"/>
          <w:szCs w:val="28"/>
        </w:rPr>
      </w:pPr>
      <w:hyperlink w:anchor="P1780" w:history="1">
        <w:r w:rsidR="0030131D" w:rsidRPr="00BC20D9">
          <w:rPr>
            <w:rFonts w:ascii="Times New Roman" w:hAnsi="Times New Roman" w:cs="Times New Roman"/>
            <w:color w:val="0000FF"/>
            <w:sz w:val="28"/>
            <w:szCs w:val="28"/>
          </w:rPr>
          <w:t>Графы 1</w:t>
        </w:r>
      </w:hyperlink>
      <w:r w:rsidR="0030131D" w:rsidRPr="00BC20D9">
        <w:rPr>
          <w:rFonts w:ascii="Times New Roman" w:hAnsi="Times New Roman" w:cs="Times New Roman"/>
          <w:sz w:val="28"/>
          <w:szCs w:val="28"/>
        </w:rPr>
        <w:t xml:space="preserve"> - </w:t>
      </w:r>
      <w:hyperlink w:anchor="P1786" w:history="1">
        <w:r w:rsidR="0030131D" w:rsidRPr="00BC20D9">
          <w:rPr>
            <w:rFonts w:ascii="Times New Roman" w:hAnsi="Times New Roman" w:cs="Times New Roman"/>
            <w:color w:val="0000FF"/>
            <w:sz w:val="28"/>
            <w:szCs w:val="28"/>
          </w:rPr>
          <w:t>3</w:t>
        </w:r>
      </w:hyperlink>
      <w:r w:rsidR="0030131D" w:rsidRPr="00BC20D9">
        <w:rPr>
          <w:rFonts w:ascii="Times New Roman" w:hAnsi="Times New Roman" w:cs="Times New Roman"/>
          <w:sz w:val="28"/>
          <w:szCs w:val="28"/>
        </w:rPr>
        <w:t xml:space="preserve"> таблицы 1 заполняется автоматически набором данных из соответствующих граф карточки события на объекте жилищно-коммунального хозяйства</w:t>
      </w:r>
      <w:r w:rsidR="00BC20D9">
        <w:rPr>
          <w:rFonts w:ascii="Times New Roman" w:hAnsi="Times New Roman" w:cs="Times New Roman"/>
          <w:sz w:val="28"/>
          <w:szCs w:val="28"/>
        </w:rPr>
        <w:t>,</w:t>
      </w:r>
      <w:r w:rsidR="0030131D" w:rsidRPr="00BC20D9">
        <w:rPr>
          <w:rFonts w:ascii="Times New Roman" w:hAnsi="Times New Roman" w:cs="Times New Roman"/>
          <w:sz w:val="28"/>
          <w:szCs w:val="28"/>
        </w:rPr>
        <w:t xml:space="preserve"> в случае если информация по объекту формируется по факту произошедшей на объекте аварии/инциденте.</w:t>
      </w:r>
    </w:p>
    <w:p w14:paraId="1D2F8068"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В случае формирования информации об объекте, не связанном с произошедшими на нем аварией или инцидентом, в том числе при формировании информации о всех объектах коммунальной системы, в которой зафиксированы аварийные ситуации или инциденты (при многократном, более 3 раз за отчетный период, возникновении аварийных ситуаций в такой системе):</w:t>
      </w:r>
    </w:p>
    <w:p w14:paraId="425DD924"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80" w:history="1">
        <w:r w:rsidRPr="00BC20D9">
          <w:rPr>
            <w:rFonts w:ascii="Times New Roman" w:hAnsi="Times New Roman" w:cs="Times New Roman"/>
            <w:color w:val="0000FF"/>
            <w:sz w:val="28"/>
            <w:szCs w:val="28"/>
          </w:rPr>
          <w:t>графе 1</w:t>
        </w:r>
      </w:hyperlink>
      <w:r w:rsidRPr="00BC20D9">
        <w:rPr>
          <w:rFonts w:ascii="Times New Roman" w:hAnsi="Times New Roman" w:cs="Times New Roman"/>
          <w:sz w:val="28"/>
          <w:szCs w:val="28"/>
        </w:rPr>
        <w:t xml:space="preserve"> таблицы 1 указывается сфера ЖКХ, за исключением сферы эксплуатации жилищного фонда.</w:t>
      </w:r>
    </w:p>
    <w:p w14:paraId="25601F3C"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83" w:history="1">
        <w:r w:rsidRPr="00BC20D9">
          <w:rPr>
            <w:rFonts w:ascii="Times New Roman" w:hAnsi="Times New Roman" w:cs="Times New Roman"/>
            <w:color w:val="0000FF"/>
            <w:sz w:val="28"/>
            <w:szCs w:val="28"/>
          </w:rPr>
          <w:t>графе 2</w:t>
        </w:r>
      </w:hyperlink>
      <w:r w:rsidRPr="00BC20D9">
        <w:rPr>
          <w:rFonts w:ascii="Times New Roman" w:hAnsi="Times New Roman" w:cs="Times New Roman"/>
          <w:sz w:val="28"/>
          <w:szCs w:val="28"/>
        </w:rPr>
        <w:t xml:space="preserve"> таблицы 1 указывается вид объекта путем выбора согласно справочнику систем, видов и типов объектов.</w:t>
      </w:r>
    </w:p>
    <w:p w14:paraId="739AFC83"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86" w:history="1">
        <w:r w:rsidRPr="00BC20D9">
          <w:rPr>
            <w:rFonts w:ascii="Times New Roman" w:hAnsi="Times New Roman" w:cs="Times New Roman"/>
            <w:color w:val="0000FF"/>
            <w:sz w:val="28"/>
            <w:szCs w:val="28"/>
          </w:rPr>
          <w:t>графе 3</w:t>
        </w:r>
      </w:hyperlink>
      <w:r w:rsidRPr="00BC20D9">
        <w:rPr>
          <w:rFonts w:ascii="Times New Roman" w:hAnsi="Times New Roman" w:cs="Times New Roman"/>
          <w:sz w:val="28"/>
          <w:szCs w:val="28"/>
        </w:rPr>
        <w:t xml:space="preserve"> таблицы 1 указывается тип объекта путем выбора согласно справочнику систем, видов и типов объектов.</w:t>
      </w:r>
    </w:p>
    <w:p w14:paraId="1BD624E1"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89" w:history="1">
        <w:r w:rsidRPr="00BC20D9">
          <w:rPr>
            <w:rFonts w:ascii="Times New Roman" w:hAnsi="Times New Roman" w:cs="Times New Roman"/>
            <w:color w:val="0000FF"/>
            <w:sz w:val="28"/>
            <w:szCs w:val="28"/>
          </w:rPr>
          <w:t>графе 4</w:t>
        </w:r>
      </w:hyperlink>
      <w:r w:rsidRPr="00BC20D9">
        <w:rPr>
          <w:rFonts w:ascii="Times New Roman" w:hAnsi="Times New Roman" w:cs="Times New Roman"/>
          <w:sz w:val="28"/>
          <w:szCs w:val="28"/>
        </w:rPr>
        <w:t xml:space="preserve"> таблицы 1 указывается полное текстовое наименование объекта (диспетчерское).</w:t>
      </w:r>
    </w:p>
    <w:p w14:paraId="015185D0"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95" w:history="1">
        <w:r w:rsidRPr="00BC20D9">
          <w:rPr>
            <w:rFonts w:ascii="Times New Roman" w:hAnsi="Times New Roman" w:cs="Times New Roman"/>
            <w:color w:val="0000FF"/>
            <w:sz w:val="28"/>
            <w:szCs w:val="28"/>
          </w:rPr>
          <w:t>графе 5</w:t>
        </w:r>
      </w:hyperlink>
      <w:r w:rsidRPr="00BC20D9">
        <w:rPr>
          <w:rFonts w:ascii="Times New Roman" w:hAnsi="Times New Roman" w:cs="Times New Roman"/>
          <w:sz w:val="28"/>
          <w:szCs w:val="28"/>
        </w:rPr>
        <w:t xml:space="preserve"> таблицы 1 из выпадающего списка выбирается наименование централизованной коммунальной системы, к которой относится объект, либо пункт о том, что объект не относится к централизованной коммунальной системе.</w:t>
      </w:r>
    </w:p>
    <w:p w14:paraId="2F872746" w14:textId="77777777" w:rsidR="0030131D" w:rsidRPr="00BC20D9" w:rsidRDefault="0030131D" w:rsidP="00BC20D9">
      <w:pPr>
        <w:pStyle w:val="ConsPlusNormal"/>
        <w:ind w:firstLine="539"/>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1792" w:history="1">
        <w:r w:rsidRPr="00BC20D9">
          <w:rPr>
            <w:rFonts w:ascii="Times New Roman" w:hAnsi="Times New Roman" w:cs="Times New Roman"/>
            <w:color w:val="0000FF"/>
            <w:sz w:val="28"/>
            <w:szCs w:val="28"/>
          </w:rPr>
          <w:t>графе 5</w:t>
        </w:r>
      </w:hyperlink>
      <w:r w:rsidRPr="00BC20D9">
        <w:rPr>
          <w:rFonts w:ascii="Times New Roman" w:hAnsi="Times New Roman" w:cs="Times New Roman"/>
          <w:sz w:val="28"/>
          <w:szCs w:val="28"/>
        </w:rPr>
        <w:t xml:space="preserve"> таблицы 1 указываются основные технические параметры и характеристики согласно Таблицам 2 - </w:t>
      </w:r>
      <w:hyperlink w:anchor="P2135" w:history="1">
        <w:r w:rsidRPr="00BC20D9">
          <w:rPr>
            <w:rFonts w:ascii="Times New Roman" w:hAnsi="Times New Roman" w:cs="Times New Roman"/>
            <w:color w:val="0000FF"/>
            <w:sz w:val="28"/>
            <w:szCs w:val="28"/>
          </w:rPr>
          <w:t>6</w:t>
        </w:r>
      </w:hyperlink>
      <w:r w:rsidRPr="00BC20D9">
        <w:rPr>
          <w:rFonts w:ascii="Times New Roman" w:hAnsi="Times New Roman" w:cs="Times New Roman"/>
          <w:sz w:val="28"/>
          <w:szCs w:val="28"/>
        </w:rPr>
        <w:t>.</w:t>
      </w:r>
    </w:p>
    <w:p w14:paraId="6EFA706F" w14:textId="77777777" w:rsidR="0030131D" w:rsidRPr="00653FDF" w:rsidRDefault="0030131D">
      <w:pPr>
        <w:pStyle w:val="ConsPlusNormal"/>
        <w:jc w:val="both"/>
        <w:rPr>
          <w:rFonts w:ascii="Times New Roman" w:hAnsi="Times New Roman" w:cs="Times New Roman"/>
          <w:sz w:val="24"/>
          <w:szCs w:val="24"/>
        </w:rPr>
      </w:pPr>
    </w:p>
    <w:p w14:paraId="716F9041" w14:textId="77777777" w:rsidR="0030131D" w:rsidRPr="00653FDF" w:rsidRDefault="0030131D">
      <w:pPr>
        <w:pStyle w:val="ConsPlusNormal"/>
        <w:jc w:val="both"/>
        <w:rPr>
          <w:rFonts w:ascii="Times New Roman" w:hAnsi="Times New Roman" w:cs="Times New Roman"/>
          <w:sz w:val="24"/>
          <w:szCs w:val="24"/>
        </w:rPr>
      </w:pPr>
    </w:p>
    <w:p w14:paraId="5FFE0CD7" w14:textId="77777777" w:rsidR="0030131D" w:rsidRPr="00BC20D9" w:rsidRDefault="0030131D">
      <w:pPr>
        <w:pStyle w:val="ConsPlusNormal"/>
        <w:jc w:val="center"/>
        <w:rPr>
          <w:rFonts w:ascii="Times New Roman" w:hAnsi="Times New Roman" w:cs="Times New Roman"/>
          <w:b/>
          <w:bCs/>
          <w:sz w:val="24"/>
          <w:szCs w:val="24"/>
        </w:rPr>
      </w:pPr>
      <w:r w:rsidRPr="00BC20D9">
        <w:rPr>
          <w:rFonts w:ascii="Times New Roman" w:hAnsi="Times New Roman" w:cs="Times New Roman"/>
          <w:b/>
          <w:bCs/>
          <w:sz w:val="24"/>
          <w:szCs w:val="24"/>
        </w:rPr>
        <w:t>Для объектов теплоснабжения, горячего водоснабжения</w:t>
      </w:r>
    </w:p>
    <w:p w14:paraId="3C31BA3B" w14:textId="77777777" w:rsidR="00BC20D9" w:rsidRPr="00653FDF" w:rsidRDefault="00BC20D9" w:rsidP="00BC20D9">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3685"/>
        <w:gridCol w:w="1697"/>
      </w:tblGrid>
      <w:tr w:rsidR="0030131D" w:rsidRPr="00653FDF" w14:paraId="22D28473" w14:textId="77777777" w:rsidTr="00653FDF">
        <w:tc>
          <w:tcPr>
            <w:tcW w:w="454" w:type="dxa"/>
          </w:tcPr>
          <w:p w14:paraId="0EE2122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200" w:type="dxa"/>
            <w:gridSpan w:val="2"/>
          </w:tcPr>
          <w:p w14:paraId="11DE89D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697" w:type="dxa"/>
          </w:tcPr>
          <w:p w14:paraId="215A5DF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Единицы измерения</w:t>
            </w:r>
          </w:p>
        </w:tc>
      </w:tr>
      <w:tr w:rsidR="0030131D" w:rsidRPr="00653FDF" w14:paraId="710D149F" w14:textId="77777777" w:rsidTr="00653FDF">
        <w:tc>
          <w:tcPr>
            <w:tcW w:w="454" w:type="dxa"/>
          </w:tcPr>
          <w:p w14:paraId="012FF57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w:t>
            </w:r>
          </w:p>
        </w:tc>
        <w:tc>
          <w:tcPr>
            <w:tcW w:w="3515" w:type="dxa"/>
            <w:vMerge w:val="restart"/>
          </w:tcPr>
          <w:p w14:paraId="27E886D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Котельные</w:t>
            </w:r>
          </w:p>
        </w:tc>
        <w:tc>
          <w:tcPr>
            <w:tcW w:w="3685" w:type="dxa"/>
          </w:tcPr>
          <w:p w14:paraId="1E8A7B5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 xml:space="preserve">Использование оборудования, работающего под избыточным давлением более 0,07 </w:t>
            </w:r>
            <w:proofErr w:type="spellStart"/>
            <w:r w:rsidRPr="00653FDF">
              <w:rPr>
                <w:rFonts w:ascii="Times New Roman" w:hAnsi="Times New Roman" w:cs="Times New Roman"/>
              </w:rPr>
              <w:t>мегапаскаля</w:t>
            </w:r>
            <w:proofErr w:type="spellEnd"/>
            <w:r w:rsidRPr="00653FDF">
              <w:rPr>
                <w:rFonts w:ascii="Times New Roman" w:hAnsi="Times New Roman" w:cs="Times New Roman"/>
              </w:rPr>
              <w:t xml:space="preserve"> (МПа)</w:t>
            </w:r>
          </w:p>
          <w:p w14:paraId="41AAA0A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(не используется/используется с применением пара/используется с применением воды при температуре более 115 градусов Цельсия (°C))</w:t>
            </w:r>
          </w:p>
        </w:tc>
        <w:tc>
          <w:tcPr>
            <w:tcW w:w="1697" w:type="dxa"/>
          </w:tcPr>
          <w:p w14:paraId="49E1A89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A530E70" w14:textId="77777777" w:rsidTr="00653FDF">
        <w:tc>
          <w:tcPr>
            <w:tcW w:w="454" w:type="dxa"/>
          </w:tcPr>
          <w:p w14:paraId="1DDD165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w:t>
            </w:r>
          </w:p>
        </w:tc>
        <w:tc>
          <w:tcPr>
            <w:tcW w:w="3515" w:type="dxa"/>
            <w:vMerge/>
          </w:tcPr>
          <w:p w14:paraId="45ADF353" w14:textId="77777777" w:rsidR="0030131D" w:rsidRPr="00653FDF" w:rsidRDefault="0030131D">
            <w:pPr>
              <w:spacing w:after="1" w:line="0" w:lineRule="atLeast"/>
              <w:rPr>
                <w:rFonts w:ascii="Times New Roman" w:hAnsi="Times New Roman" w:cs="Times New Roman"/>
              </w:rPr>
            </w:pPr>
          </w:p>
        </w:tc>
        <w:tc>
          <w:tcPr>
            <w:tcW w:w="3685" w:type="dxa"/>
          </w:tcPr>
          <w:p w14:paraId="3D5C7F1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Тепловая мощность установленная</w:t>
            </w:r>
          </w:p>
        </w:tc>
        <w:tc>
          <w:tcPr>
            <w:tcW w:w="1697" w:type="dxa"/>
          </w:tcPr>
          <w:p w14:paraId="208430D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Гкал/час.</w:t>
            </w:r>
          </w:p>
        </w:tc>
      </w:tr>
      <w:tr w:rsidR="0030131D" w:rsidRPr="00653FDF" w14:paraId="0CA403A0" w14:textId="77777777" w:rsidTr="00653FDF">
        <w:tc>
          <w:tcPr>
            <w:tcW w:w="454" w:type="dxa"/>
          </w:tcPr>
          <w:p w14:paraId="2F5DA01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w:t>
            </w:r>
          </w:p>
        </w:tc>
        <w:tc>
          <w:tcPr>
            <w:tcW w:w="3515" w:type="dxa"/>
            <w:vMerge/>
          </w:tcPr>
          <w:p w14:paraId="35D3CEE0" w14:textId="77777777" w:rsidR="0030131D" w:rsidRPr="00653FDF" w:rsidRDefault="0030131D">
            <w:pPr>
              <w:spacing w:after="1" w:line="0" w:lineRule="atLeast"/>
              <w:rPr>
                <w:rFonts w:ascii="Times New Roman" w:hAnsi="Times New Roman" w:cs="Times New Roman"/>
              </w:rPr>
            </w:pPr>
          </w:p>
        </w:tc>
        <w:tc>
          <w:tcPr>
            <w:tcW w:w="3685" w:type="dxa"/>
          </w:tcPr>
          <w:p w14:paraId="19B4418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Тепловая мощность располагаемая</w:t>
            </w:r>
          </w:p>
        </w:tc>
        <w:tc>
          <w:tcPr>
            <w:tcW w:w="1697" w:type="dxa"/>
          </w:tcPr>
          <w:p w14:paraId="33422C2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Гкал/час.</w:t>
            </w:r>
          </w:p>
        </w:tc>
      </w:tr>
      <w:tr w:rsidR="0030131D" w:rsidRPr="00653FDF" w14:paraId="2C9833B0" w14:textId="77777777" w:rsidTr="00653FDF">
        <w:tc>
          <w:tcPr>
            <w:tcW w:w="454" w:type="dxa"/>
          </w:tcPr>
          <w:p w14:paraId="0B2BBA7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4.</w:t>
            </w:r>
          </w:p>
        </w:tc>
        <w:tc>
          <w:tcPr>
            <w:tcW w:w="3515" w:type="dxa"/>
            <w:vMerge/>
          </w:tcPr>
          <w:p w14:paraId="279E0B14" w14:textId="77777777" w:rsidR="0030131D" w:rsidRPr="00653FDF" w:rsidRDefault="0030131D">
            <w:pPr>
              <w:spacing w:after="1" w:line="0" w:lineRule="atLeast"/>
              <w:rPr>
                <w:rFonts w:ascii="Times New Roman" w:hAnsi="Times New Roman" w:cs="Times New Roman"/>
              </w:rPr>
            </w:pPr>
          </w:p>
        </w:tc>
        <w:tc>
          <w:tcPr>
            <w:tcW w:w="3685" w:type="dxa"/>
          </w:tcPr>
          <w:p w14:paraId="751BC48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Причины возникновения ограничений тепловой мощности</w:t>
            </w:r>
          </w:p>
        </w:tc>
        <w:tc>
          <w:tcPr>
            <w:tcW w:w="1697" w:type="dxa"/>
          </w:tcPr>
          <w:p w14:paraId="4550173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ED43299" w14:textId="77777777" w:rsidTr="00653FDF">
        <w:tc>
          <w:tcPr>
            <w:tcW w:w="454" w:type="dxa"/>
          </w:tcPr>
          <w:p w14:paraId="6603A71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5.</w:t>
            </w:r>
          </w:p>
        </w:tc>
        <w:tc>
          <w:tcPr>
            <w:tcW w:w="3515" w:type="dxa"/>
            <w:vMerge/>
          </w:tcPr>
          <w:p w14:paraId="352D7053" w14:textId="77777777" w:rsidR="0030131D" w:rsidRPr="00653FDF" w:rsidRDefault="0030131D">
            <w:pPr>
              <w:spacing w:after="1" w:line="0" w:lineRule="atLeast"/>
              <w:rPr>
                <w:rFonts w:ascii="Times New Roman" w:hAnsi="Times New Roman" w:cs="Times New Roman"/>
              </w:rPr>
            </w:pPr>
          </w:p>
        </w:tc>
        <w:tc>
          <w:tcPr>
            <w:tcW w:w="3685" w:type="dxa"/>
          </w:tcPr>
          <w:p w14:paraId="2B3AF3A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по зоне охвата (центральная/квартальная/</w:t>
            </w:r>
            <w:proofErr w:type="spellStart"/>
            <w:r w:rsidRPr="00653FDF">
              <w:rPr>
                <w:rFonts w:ascii="Times New Roman" w:hAnsi="Times New Roman" w:cs="Times New Roman"/>
              </w:rPr>
              <w:t>индиви</w:t>
            </w:r>
            <w:proofErr w:type="spellEnd"/>
            <w:r w:rsidRPr="00653FDF">
              <w:rPr>
                <w:rFonts w:ascii="Times New Roman" w:hAnsi="Times New Roman" w:cs="Times New Roman"/>
              </w:rPr>
              <w:t xml:space="preserve"> дуальная/индивидуальная крышная)</w:t>
            </w:r>
          </w:p>
        </w:tc>
        <w:tc>
          <w:tcPr>
            <w:tcW w:w="1697" w:type="dxa"/>
          </w:tcPr>
          <w:p w14:paraId="0FA101F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9B7B247" w14:textId="77777777" w:rsidTr="00653FDF">
        <w:tc>
          <w:tcPr>
            <w:tcW w:w="454" w:type="dxa"/>
          </w:tcPr>
          <w:p w14:paraId="1DA5EC5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6.</w:t>
            </w:r>
          </w:p>
        </w:tc>
        <w:tc>
          <w:tcPr>
            <w:tcW w:w="3515" w:type="dxa"/>
            <w:vMerge/>
          </w:tcPr>
          <w:p w14:paraId="016816B4" w14:textId="77777777" w:rsidR="0030131D" w:rsidRPr="00653FDF" w:rsidRDefault="0030131D">
            <w:pPr>
              <w:spacing w:after="1" w:line="0" w:lineRule="atLeast"/>
              <w:rPr>
                <w:rFonts w:ascii="Times New Roman" w:hAnsi="Times New Roman" w:cs="Times New Roman"/>
              </w:rPr>
            </w:pPr>
          </w:p>
        </w:tc>
        <w:tc>
          <w:tcPr>
            <w:tcW w:w="3685" w:type="dxa"/>
          </w:tcPr>
          <w:p w14:paraId="113BB61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3AC604E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0A6F9CD" w14:textId="77777777" w:rsidTr="00653FDF">
        <w:tc>
          <w:tcPr>
            <w:tcW w:w="454" w:type="dxa"/>
          </w:tcPr>
          <w:p w14:paraId="773F3C8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7.</w:t>
            </w:r>
          </w:p>
        </w:tc>
        <w:tc>
          <w:tcPr>
            <w:tcW w:w="3515" w:type="dxa"/>
            <w:vMerge/>
          </w:tcPr>
          <w:p w14:paraId="50023F71" w14:textId="77777777" w:rsidR="0030131D" w:rsidRPr="00653FDF" w:rsidRDefault="0030131D">
            <w:pPr>
              <w:spacing w:after="1" w:line="0" w:lineRule="atLeast"/>
              <w:rPr>
                <w:rFonts w:ascii="Times New Roman" w:hAnsi="Times New Roman" w:cs="Times New Roman"/>
              </w:rPr>
            </w:pPr>
          </w:p>
        </w:tc>
        <w:tc>
          <w:tcPr>
            <w:tcW w:w="3685" w:type="dxa"/>
          </w:tcPr>
          <w:p w14:paraId="0148ACA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котлоагрегата</w:t>
            </w:r>
          </w:p>
        </w:tc>
        <w:tc>
          <w:tcPr>
            <w:tcW w:w="1697" w:type="dxa"/>
          </w:tcPr>
          <w:p w14:paraId="5C13DA35"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BEBE9D1" w14:textId="77777777" w:rsidTr="00653FDF">
        <w:tc>
          <w:tcPr>
            <w:tcW w:w="454" w:type="dxa"/>
          </w:tcPr>
          <w:p w14:paraId="20C9E48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8.</w:t>
            </w:r>
          </w:p>
        </w:tc>
        <w:tc>
          <w:tcPr>
            <w:tcW w:w="3515" w:type="dxa"/>
            <w:vMerge/>
          </w:tcPr>
          <w:p w14:paraId="7C5195BD" w14:textId="77777777" w:rsidR="0030131D" w:rsidRPr="00653FDF" w:rsidRDefault="0030131D">
            <w:pPr>
              <w:spacing w:after="1" w:line="0" w:lineRule="atLeast"/>
              <w:rPr>
                <w:rFonts w:ascii="Times New Roman" w:hAnsi="Times New Roman" w:cs="Times New Roman"/>
              </w:rPr>
            </w:pPr>
          </w:p>
        </w:tc>
        <w:tc>
          <w:tcPr>
            <w:tcW w:w="3685" w:type="dxa"/>
          </w:tcPr>
          <w:p w14:paraId="60EA78E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1E2DBE5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DAE1A14" w14:textId="77777777" w:rsidTr="00653FDF">
        <w:tc>
          <w:tcPr>
            <w:tcW w:w="454" w:type="dxa"/>
          </w:tcPr>
          <w:p w14:paraId="0475EB7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9.</w:t>
            </w:r>
          </w:p>
        </w:tc>
        <w:tc>
          <w:tcPr>
            <w:tcW w:w="3515" w:type="dxa"/>
            <w:vMerge/>
          </w:tcPr>
          <w:p w14:paraId="3AD612D6" w14:textId="77777777" w:rsidR="0030131D" w:rsidRPr="00653FDF" w:rsidRDefault="0030131D">
            <w:pPr>
              <w:spacing w:after="1" w:line="0" w:lineRule="atLeast"/>
              <w:rPr>
                <w:rFonts w:ascii="Times New Roman" w:hAnsi="Times New Roman" w:cs="Times New Roman"/>
              </w:rPr>
            </w:pPr>
          </w:p>
        </w:tc>
        <w:tc>
          <w:tcPr>
            <w:tcW w:w="3685" w:type="dxa"/>
          </w:tcPr>
          <w:p w14:paraId="419D6BD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основного топлива</w:t>
            </w:r>
          </w:p>
        </w:tc>
        <w:tc>
          <w:tcPr>
            <w:tcW w:w="1697" w:type="dxa"/>
          </w:tcPr>
          <w:p w14:paraId="4F3EF79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CADFDA0" w14:textId="77777777" w:rsidTr="00653FDF">
        <w:tc>
          <w:tcPr>
            <w:tcW w:w="454" w:type="dxa"/>
          </w:tcPr>
          <w:p w14:paraId="5B2B352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10.</w:t>
            </w:r>
          </w:p>
        </w:tc>
        <w:tc>
          <w:tcPr>
            <w:tcW w:w="3515" w:type="dxa"/>
            <w:vMerge/>
          </w:tcPr>
          <w:p w14:paraId="23A2E260" w14:textId="77777777" w:rsidR="0030131D" w:rsidRPr="00653FDF" w:rsidRDefault="0030131D">
            <w:pPr>
              <w:spacing w:after="1" w:line="0" w:lineRule="atLeast"/>
              <w:rPr>
                <w:rFonts w:ascii="Times New Roman" w:hAnsi="Times New Roman" w:cs="Times New Roman"/>
              </w:rPr>
            </w:pPr>
          </w:p>
        </w:tc>
        <w:tc>
          <w:tcPr>
            <w:tcW w:w="3685" w:type="dxa"/>
          </w:tcPr>
          <w:p w14:paraId="3AD3421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резервного топлива</w:t>
            </w:r>
          </w:p>
        </w:tc>
        <w:tc>
          <w:tcPr>
            <w:tcW w:w="1697" w:type="dxa"/>
          </w:tcPr>
          <w:p w14:paraId="559BFFB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DB20190" w14:textId="77777777" w:rsidTr="00653FDF">
        <w:tc>
          <w:tcPr>
            <w:tcW w:w="454" w:type="dxa"/>
          </w:tcPr>
          <w:p w14:paraId="19E7BD6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11.</w:t>
            </w:r>
          </w:p>
        </w:tc>
        <w:tc>
          <w:tcPr>
            <w:tcW w:w="3515" w:type="dxa"/>
            <w:vMerge/>
          </w:tcPr>
          <w:p w14:paraId="6A5A60A0" w14:textId="77777777" w:rsidR="0030131D" w:rsidRPr="00653FDF" w:rsidRDefault="0030131D">
            <w:pPr>
              <w:spacing w:after="1" w:line="0" w:lineRule="atLeast"/>
              <w:rPr>
                <w:rFonts w:ascii="Times New Roman" w:hAnsi="Times New Roman" w:cs="Times New Roman"/>
              </w:rPr>
            </w:pPr>
          </w:p>
        </w:tc>
        <w:tc>
          <w:tcPr>
            <w:tcW w:w="3685" w:type="dxa"/>
          </w:tcPr>
          <w:p w14:paraId="2839C12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Наработка с последнего капитального ремонта</w:t>
            </w:r>
          </w:p>
        </w:tc>
        <w:tc>
          <w:tcPr>
            <w:tcW w:w="1697" w:type="dxa"/>
          </w:tcPr>
          <w:p w14:paraId="4AB3C5A4"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тыс.час</w:t>
            </w:r>
            <w:proofErr w:type="spellEnd"/>
          </w:p>
        </w:tc>
      </w:tr>
      <w:tr w:rsidR="0030131D" w:rsidRPr="00653FDF" w14:paraId="23EA572F" w14:textId="77777777" w:rsidTr="00653FDF">
        <w:tc>
          <w:tcPr>
            <w:tcW w:w="454" w:type="dxa"/>
            <w:vMerge w:val="restart"/>
          </w:tcPr>
          <w:p w14:paraId="60F2DB1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12.</w:t>
            </w:r>
          </w:p>
        </w:tc>
        <w:tc>
          <w:tcPr>
            <w:tcW w:w="3515" w:type="dxa"/>
            <w:tcBorders>
              <w:bottom w:val="nil"/>
            </w:tcBorders>
          </w:tcPr>
          <w:p w14:paraId="5FCCAD4B" w14:textId="77777777" w:rsidR="0030131D" w:rsidRPr="00653FDF" w:rsidRDefault="0030131D">
            <w:pPr>
              <w:pStyle w:val="ConsPlusNormal"/>
              <w:rPr>
                <w:rFonts w:ascii="Times New Roman" w:hAnsi="Times New Roman" w:cs="Times New Roman"/>
              </w:rPr>
            </w:pPr>
          </w:p>
        </w:tc>
        <w:tc>
          <w:tcPr>
            <w:tcW w:w="3685" w:type="dxa"/>
            <w:vMerge w:val="restart"/>
          </w:tcPr>
          <w:p w14:paraId="4A20F43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 xml:space="preserve">Использование оборудования, работающего под избыточным давлением более 0,07 </w:t>
            </w:r>
            <w:proofErr w:type="spellStart"/>
            <w:r w:rsidRPr="00653FDF">
              <w:rPr>
                <w:rFonts w:ascii="Times New Roman" w:hAnsi="Times New Roman" w:cs="Times New Roman"/>
              </w:rPr>
              <w:t>мегапаскаля</w:t>
            </w:r>
            <w:proofErr w:type="spellEnd"/>
            <w:r w:rsidRPr="00653FDF">
              <w:rPr>
                <w:rFonts w:ascii="Times New Roman" w:hAnsi="Times New Roman" w:cs="Times New Roman"/>
              </w:rPr>
              <w:t xml:space="preserve"> (МПа)</w:t>
            </w:r>
          </w:p>
          <w:p w14:paraId="6D45668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(не используется/используется с применением пара/используется с применением воды при температуре более 115 градусов Цельсия (°C))</w:t>
            </w:r>
          </w:p>
        </w:tc>
        <w:tc>
          <w:tcPr>
            <w:tcW w:w="1697" w:type="dxa"/>
            <w:vMerge w:val="restart"/>
          </w:tcPr>
          <w:p w14:paraId="1A7C0C23"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336267F" w14:textId="77777777" w:rsidTr="00653FDF">
        <w:trPr>
          <w:trHeight w:val="270"/>
        </w:trPr>
        <w:tc>
          <w:tcPr>
            <w:tcW w:w="454" w:type="dxa"/>
            <w:vMerge/>
          </w:tcPr>
          <w:p w14:paraId="701F6FF3" w14:textId="77777777" w:rsidR="0030131D" w:rsidRPr="00653FDF" w:rsidRDefault="0030131D">
            <w:pPr>
              <w:spacing w:after="1" w:line="0" w:lineRule="atLeast"/>
              <w:rPr>
                <w:rFonts w:ascii="Times New Roman" w:hAnsi="Times New Roman" w:cs="Times New Roman"/>
              </w:rPr>
            </w:pPr>
          </w:p>
        </w:tc>
        <w:tc>
          <w:tcPr>
            <w:tcW w:w="3515" w:type="dxa"/>
            <w:vMerge w:val="restart"/>
            <w:tcBorders>
              <w:top w:val="nil"/>
            </w:tcBorders>
          </w:tcPr>
          <w:p w14:paraId="0116C13B" w14:textId="77777777" w:rsidR="0030131D" w:rsidRPr="00653FDF" w:rsidRDefault="0030131D">
            <w:pPr>
              <w:pStyle w:val="ConsPlusNormal"/>
              <w:rPr>
                <w:rFonts w:ascii="Times New Roman" w:hAnsi="Times New Roman" w:cs="Times New Roman"/>
              </w:rPr>
            </w:pPr>
            <w:proofErr w:type="spellStart"/>
            <w:r w:rsidRPr="00653FDF">
              <w:rPr>
                <w:rFonts w:ascii="Times New Roman" w:hAnsi="Times New Roman" w:cs="Times New Roman"/>
              </w:rPr>
              <w:t>Когенерационные</w:t>
            </w:r>
            <w:proofErr w:type="spellEnd"/>
            <w:r w:rsidRPr="00653FDF">
              <w:rPr>
                <w:rFonts w:ascii="Times New Roman" w:hAnsi="Times New Roman" w:cs="Times New Roman"/>
              </w:rPr>
              <w:t xml:space="preserve"> установки тепловой и электрической энергии</w:t>
            </w:r>
          </w:p>
        </w:tc>
        <w:tc>
          <w:tcPr>
            <w:tcW w:w="3685" w:type="dxa"/>
            <w:vMerge/>
          </w:tcPr>
          <w:p w14:paraId="60FFA2F6" w14:textId="77777777" w:rsidR="0030131D" w:rsidRPr="00653FDF" w:rsidRDefault="0030131D">
            <w:pPr>
              <w:spacing w:after="1" w:line="0" w:lineRule="atLeast"/>
              <w:rPr>
                <w:rFonts w:ascii="Times New Roman" w:hAnsi="Times New Roman" w:cs="Times New Roman"/>
              </w:rPr>
            </w:pPr>
          </w:p>
        </w:tc>
        <w:tc>
          <w:tcPr>
            <w:tcW w:w="1697" w:type="dxa"/>
            <w:vMerge/>
          </w:tcPr>
          <w:p w14:paraId="4A1BAFDA" w14:textId="77777777" w:rsidR="0030131D" w:rsidRPr="00653FDF" w:rsidRDefault="0030131D">
            <w:pPr>
              <w:spacing w:after="1" w:line="0" w:lineRule="atLeast"/>
              <w:rPr>
                <w:rFonts w:ascii="Times New Roman" w:hAnsi="Times New Roman" w:cs="Times New Roman"/>
              </w:rPr>
            </w:pPr>
          </w:p>
        </w:tc>
      </w:tr>
      <w:tr w:rsidR="0030131D" w:rsidRPr="00653FDF" w14:paraId="40DA1610" w14:textId="77777777" w:rsidTr="00653FDF">
        <w:tc>
          <w:tcPr>
            <w:tcW w:w="454" w:type="dxa"/>
          </w:tcPr>
          <w:p w14:paraId="6F6FA9F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13.</w:t>
            </w:r>
          </w:p>
        </w:tc>
        <w:tc>
          <w:tcPr>
            <w:tcW w:w="3515" w:type="dxa"/>
            <w:vMerge/>
            <w:tcBorders>
              <w:top w:val="nil"/>
            </w:tcBorders>
          </w:tcPr>
          <w:p w14:paraId="29D8E5D7" w14:textId="77777777" w:rsidR="0030131D" w:rsidRPr="00653FDF" w:rsidRDefault="0030131D">
            <w:pPr>
              <w:spacing w:after="1" w:line="0" w:lineRule="atLeast"/>
              <w:rPr>
                <w:rFonts w:ascii="Times New Roman" w:hAnsi="Times New Roman" w:cs="Times New Roman"/>
              </w:rPr>
            </w:pPr>
          </w:p>
        </w:tc>
        <w:tc>
          <w:tcPr>
            <w:tcW w:w="3685" w:type="dxa"/>
          </w:tcPr>
          <w:p w14:paraId="00F6331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Тепловая мощность</w:t>
            </w:r>
          </w:p>
        </w:tc>
        <w:tc>
          <w:tcPr>
            <w:tcW w:w="1697" w:type="dxa"/>
          </w:tcPr>
          <w:p w14:paraId="0011AB02"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тыс.кВт</w:t>
            </w:r>
            <w:proofErr w:type="spellEnd"/>
          </w:p>
        </w:tc>
      </w:tr>
      <w:tr w:rsidR="0030131D" w:rsidRPr="00653FDF" w14:paraId="21BD083B" w14:textId="77777777" w:rsidTr="00653FDF">
        <w:tc>
          <w:tcPr>
            <w:tcW w:w="454" w:type="dxa"/>
          </w:tcPr>
          <w:p w14:paraId="098D3AD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14.</w:t>
            </w:r>
          </w:p>
        </w:tc>
        <w:tc>
          <w:tcPr>
            <w:tcW w:w="3515" w:type="dxa"/>
            <w:vMerge/>
            <w:tcBorders>
              <w:top w:val="nil"/>
            </w:tcBorders>
          </w:tcPr>
          <w:p w14:paraId="0A172153" w14:textId="77777777" w:rsidR="0030131D" w:rsidRPr="00653FDF" w:rsidRDefault="0030131D">
            <w:pPr>
              <w:spacing w:after="1" w:line="0" w:lineRule="atLeast"/>
              <w:rPr>
                <w:rFonts w:ascii="Times New Roman" w:hAnsi="Times New Roman" w:cs="Times New Roman"/>
              </w:rPr>
            </w:pPr>
          </w:p>
        </w:tc>
        <w:tc>
          <w:tcPr>
            <w:tcW w:w="3685" w:type="dxa"/>
          </w:tcPr>
          <w:p w14:paraId="3466311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Электрическая мощность</w:t>
            </w:r>
          </w:p>
        </w:tc>
        <w:tc>
          <w:tcPr>
            <w:tcW w:w="1697" w:type="dxa"/>
          </w:tcPr>
          <w:p w14:paraId="4F76F5B5"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тыс.кВт</w:t>
            </w:r>
            <w:proofErr w:type="spellEnd"/>
          </w:p>
        </w:tc>
      </w:tr>
      <w:tr w:rsidR="0030131D" w:rsidRPr="00653FDF" w14:paraId="33A18E96" w14:textId="77777777" w:rsidTr="00653FDF">
        <w:tc>
          <w:tcPr>
            <w:tcW w:w="454" w:type="dxa"/>
          </w:tcPr>
          <w:p w14:paraId="6BF1935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15.</w:t>
            </w:r>
          </w:p>
        </w:tc>
        <w:tc>
          <w:tcPr>
            <w:tcW w:w="3515" w:type="dxa"/>
            <w:vMerge/>
            <w:tcBorders>
              <w:top w:val="nil"/>
            </w:tcBorders>
          </w:tcPr>
          <w:p w14:paraId="2DAECE52" w14:textId="77777777" w:rsidR="0030131D" w:rsidRPr="00653FDF" w:rsidRDefault="0030131D">
            <w:pPr>
              <w:spacing w:after="1" w:line="0" w:lineRule="atLeast"/>
              <w:rPr>
                <w:rFonts w:ascii="Times New Roman" w:hAnsi="Times New Roman" w:cs="Times New Roman"/>
              </w:rPr>
            </w:pPr>
          </w:p>
        </w:tc>
        <w:tc>
          <w:tcPr>
            <w:tcW w:w="3685" w:type="dxa"/>
          </w:tcPr>
          <w:p w14:paraId="262DE58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49CC09D2"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0DB0EF7" w14:textId="77777777" w:rsidTr="00653FDF">
        <w:tc>
          <w:tcPr>
            <w:tcW w:w="454" w:type="dxa"/>
          </w:tcPr>
          <w:p w14:paraId="57E7ED6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16.</w:t>
            </w:r>
          </w:p>
        </w:tc>
        <w:tc>
          <w:tcPr>
            <w:tcW w:w="3515" w:type="dxa"/>
            <w:vMerge/>
            <w:tcBorders>
              <w:top w:val="nil"/>
            </w:tcBorders>
          </w:tcPr>
          <w:p w14:paraId="778B6B3F" w14:textId="77777777" w:rsidR="0030131D" w:rsidRPr="00653FDF" w:rsidRDefault="0030131D">
            <w:pPr>
              <w:spacing w:after="1" w:line="0" w:lineRule="atLeast"/>
              <w:rPr>
                <w:rFonts w:ascii="Times New Roman" w:hAnsi="Times New Roman" w:cs="Times New Roman"/>
              </w:rPr>
            </w:pPr>
          </w:p>
        </w:tc>
        <w:tc>
          <w:tcPr>
            <w:tcW w:w="3685" w:type="dxa"/>
          </w:tcPr>
          <w:p w14:paraId="3A9E402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640F0FB9"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0427821" w14:textId="77777777" w:rsidTr="00653FDF">
        <w:tc>
          <w:tcPr>
            <w:tcW w:w="454" w:type="dxa"/>
          </w:tcPr>
          <w:p w14:paraId="5ED9DCA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17.</w:t>
            </w:r>
          </w:p>
        </w:tc>
        <w:tc>
          <w:tcPr>
            <w:tcW w:w="3515" w:type="dxa"/>
            <w:vMerge/>
            <w:tcBorders>
              <w:top w:val="nil"/>
            </w:tcBorders>
          </w:tcPr>
          <w:p w14:paraId="66F26148" w14:textId="77777777" w:rsidR="0030131D" w:rsidRPr="00653FDF" w:rsidRDefault="0030131D">
            <w:pPr>
              <w:spacing w:after="1" w:line="0" w:lineRule="atLeast"/>
              <w:rPr>
                <w:rFonts w:ascii="Times New Roman" w:hAnsi="Times New Roman" w:cs="Times New Roman"/>
              </w:rPr>
            </w:pPr>
          </w:p>
        </w:tc>
        <w:tc>
          <w:tcPr>
            <w:tcW w:w="3685" w:type="dxa"/>
          </w:tcPr>
          <w:p w14:paraId="7B8B01F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Наработка с последнего капитального ремонта</w:t>
            </w:r>
          </w:p>
        </w:tc>
        <w:tc>
          <w:tcPr>
            <w:tcW w:w="1697" w:type="dxa"/>
          </w:tcPr>
          <w:p w14:paraId="1ED72F68"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тыс.час</w:t>
            </w:r>
            <w:proofErr w:type="spellEnd"/>
          </w:p>
        </w:tc>
      </w:tr>
      <w:tr w:rsidR="0030131D" w:rsidRPr="00653FDF" w14:paraId="3DB4E426" w14:textId="77777777" w:rsidTr="00653FDF">
        <w:tc>
          <w:tcPr>
            <w:tcW w:w="454" w:type="dxa"/>
            <w:vMerge w:val="restart"/>
          </w:tcPr>
          <w:p w14:paraId="5107718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18.</w:t>
            </w:r>
          </w:p>
        </w:tc>
        <w:tc>
          <w:tcPr>
            <w:tcW w:w="3515" w:type="dxa"/>
            <w:tcBorders>
              <w:bottom w:val="nil"/>
            </w:tcBorders>
          </w:tcPr>
          <w:p w14:paraId="259B9606" w14:textId="77777777" w:rsidR="0030131D" w:rsidRPr="00653FDF" w:rsidRDefault="0030131D">
            <w:pPr>
              <w:pStyle w:val="ConsPlusNormal"/>
              <w:rPr>
                <w:rFonts w:ascii="Times New Roman" w:hAnsi="Times New Roman" w:cs="Times New Roman"/>
              </w:rPr>
            </w:pPr>
          </w:p>
        </w:tc>
        <w:tc>
          <w:tcPr>
            <w:tcW w:w="3685" w:type="dxa"/>
            <w:vMerge w:val="restart"/>
          </w:tcPr>
          <w:p w14:paraId="5CD7245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 xml:space="preserve">Использование оборудования, работающего под избыточным давлением более 0,07 </w:t>
            </w:r>
            <w:proofErr w:type="spellStart"/>
            <w:r w:rsidRPr="00653FDF">
              <w:rPr>
                <w:rFonts w:ascii="Times New Roman" w:hAnsi="Times New Roman" w:cs="Times New Roman"/>
              </w:rPr>
              <w:t>мегапаскаля</w:t>
            </w:r>
            <w:proofErr w:type="spellEnd"/>
            <w:r w:rsidRPr="00653FDF">
              <w:rPr>
                <w:rFonts w:ascii="Times New Roman" w:hAnsi="Times New Roman" w:cs="Times New Roman"/>
              </w:rPr>
              <w:t xml:space="preserve"> (МПа)</w:t>
            </w:r>
          </w:p>
          <w:p w14:paraId="449923D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(не используется/используется с применением пара/используется с применением воды при температуре более 115 градусов Цельсия (°C))</w:t>
            </w:r>
          </w:p>
        </w:tc>
        <w:tc>
          <w:tcPr>
            <w:tcW w:w="1697" w:type="dxa"/>
            <w:vMerge w:val="restart"/>
          </w:tcPr>
          <w:p w14:paraId="42010F4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740218FC" w14:textId="77777777" w:rsidTr="00653FDF">
        <w:trPr>
          <w:trHeight w:val="270"/>
        </w:trPr>
        <w:tc>
          <w:tcPr>
            <w:tcW w:w="454" w:type="dxa"/>
            <w:vMerge/>
          </w:tcPr>
          <w:p w14:paraId="5FA16436" w14:textId="77777777" w:rsidR="0030131D" w:rsidRPr="00653FDF" w:rsidRDefault="0030131D">
            <w:pPr>
              <w:spacing w:after="1" w:line="0" w:lineRule="atLeast"/>
              <w:rPr>
                <w:rFonts w:ascii="Times New Roman" w:hAnsi="Times New Roman" w:cs="Times New Roman"/>
              </w:rPr>
            </w:pPr>
          </w:p>
        </w:tc>
        <w:tc>
          <w:tcPr>
            <w:tcW w:w="3515" w:type="dxa"/>
            <w:vMerge w:val="restart"/>
            <w:tcBorders>
              <w:top w:val="nil"/>
            </w:tcBorders>
          </w:tcPr>
          <w:p w14:paraId="4D8E66B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Технологический участок трубопровода сети магистральной сети теплоснабжения</w:t>
            </w:r>
          </w:p>
        </w:tc>
        <w:tc>
          <w:tcPr>
            <w:tcW w:w="3685" w:type="dxa"/>
            <w:vMerge/>
          </w:tcPr>
          <w:p w14:paraId="6B07B1C1" w14:textId="77777777" w:rsidR="0030131D" w:rsidRPr="00653FDF" w:rsidRDefault="0030131D">
            <w:pPr>
              <w:spacing w:after="1" w:line="0" w:lineRule="atLeast"/>
              <w:rPr>
                <w:rFonts w:ascii="Times New Roman" w:hAnsi="Times New Roman" w:cs="Times New Roman"/>
              </w:rPr>
            </w:pPr>
          </w:p>
        </w:tc>
        <w:tc>
          <w:tcPr>
            <w:tcW w:w="1697" w:type="dxa"/>
            <w:vMerge/>
          </w:tcPr>
          <w:p w14:paraId="213B1E32" w14:textId="77777777" w:rsidR="0030131D" w:rsidRPr="00653FDF" w:rsidRDefault="0030131D">
            <w:pPr>
              <w:spacing w:after="1" w:line="0" w:lineRule="atLeast"/>
              <w:rPr>
                <w:rFonts w:ascii="Times New Roman" w:hAnsi="Times New Roman" w:cs="Times New Roman"/>
              </w:rPr>
            </w:pPr>
          </w:p>
        </w:tc>
      </w:tr>
      <w:tr w:rsidR="0030131D" w:rsidRPr="00653FDF" w14:paraId="1950FC27" w14:textId="77777777" w:rsidTr="00653FDF">
        <w:tc>
          <w:tcPr>
            <w:tcW w:w="454" w:type="dxa"/>
          </w:tcPr>
          <w:p w14:paraId="0F857DE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19.</w:t>
            </w:r>
          </w:p>
        </w:tc>
        <w:tc>
          <w:tcPr>
            <w:tcW w:w="3515" w:type="dxa"/>
            <w:vMerge/>
            <w:tcBorders>
              <w:top w:val="nil"/>
            </w:tcBorders>
          </w:tcPr>
          <w:p w14:paraId="0F3CA2AD" w14:textId="77777777" w:rsidR="0030131D" w:rsidRPr="00653FDF" w:rsidRDefault="0030131D">
            <w:pPr>
              <w:spacing w:after="1" w:line="0" w:lineRule="atLeast"/>
              <w:rPr>
                <w:rFonts w:ascii="Times New Roman" w:hAnsi="Times New Roman" w:cs="Times New Roman"/>
              </w:rPr>
            </w:pPr>
          </w:p>
        </w:tc>
        <w:tc>
          <w:tcPr>
            <w:tcW w:w="3685" w:type="dxa"/>
          </w:tcPr>
          <w:p w14:paraId="2439757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Диаметр</w:t>
            </w:r>
          </w:p>
        </w:tc>
        <w:tc>
          <w:tcPr>
            <w:tcW w:w="1697" w:type="dxa"/>
          </w:tcPr>
          <w:p w14:paraId="4B5BBC3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мм</w:t>
            </w:r>
          </w:p>
        </w:tc>
      </w:tr>
      <w:tr w:rsidR="0030131D" w:rsidRPr="00653FDF" w14:paraId="74EBEB36" w14:textId="77777777" w:rsidTr="00653FDF">
        <w:tc>
          <w:tcPr>
            <w:tcW w:w="454" w:type="dxa"/>
          </w:tcPr>
          <w:p w14:paraId="52E61A0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20.</w:t>
            </w:r>
          </w:p>
        </w:tc>
        <w:tc>
          <w:tcPr>
            <w:tcW w:w="3515" w:type="dxa"/>
            <w:vMerge/>
            <w:tcBorders>
              <w:top w:val="nil"/>
            </w:tcBorders>
          </w:tcPr>
          <w:p w14:paraId="6081E279" w14:textId="77777777" w:rsidR="0030131D" w:rsidRPr="00653FDF" w:rsidRDefault="0030131D">
            <w:pPr>
              <w:spacing w:after="1" w:line="0" w:lineRule="atLeast"/>
              <w:rPr>
                <w:rFonts w:ascii="Times New Roman" w:hAnsi="Times New Roman" w:cs="Times New Roman"/>
              </w:rPr>
            </w:pPr>
          </w:p>
        </w:tc>
        <w:tc>
          <w:tcPr>
            <w:tcW w:w="3685" w:type="dxa"/>
          </w:tcPr>
          <w:p w14:paraId="71DA2AE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59ADA04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56B07DC" w14:textId="77777777" w:rsidTr="00653FDF">
        <w:tc>
          <w:tcPr>
            <w:tcW w:w="454" w:type="dxa"/>
          </w:tcPr>
          <w:p w14:paraId="19AB61C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21.</w:t>
            </w:r>
          </w:p>
        </w:tc>
        <w:tc>
          <w:tcPr>
            <w:tcW w:w="3515" w:type="dxa"/>
            <w:vMerge/>
            <w:tcBorders>
              <w:top w:val="nil"/>
            </w:tcBorders>
          </w:tcPr>
          <w:p w14:paraId="5ED26C73" w14:textId="77777777" w:rsidR="0030131D" w:rsidRPr="00653FDF" w:rsidRDefault="0030131D">
            <w:pPr>
              <w:spacing w:after="1" w:line="0" w:lineRule="atLeast"/>
              <w:rPr>
                <w:rFonts w:ascii="Times New Roman" w:hAnsi="Times New Roman" w:cs="Times New Roman"/>
              </w:rPr>
            </w:pPr>
          </w:p>
        </w:tc>
        <w:tc>
          <w:tcPr>
            <w:tcW w:w="3685" w:type="dxa"/>
          </w:tcPr>
          <w:p w14:paraId="4997663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Протяженность в двухтрубном исчислении</w:t>
            </w:r>
          </w:p>
        </w:tc>
        <w:tc>
          <w:tcPr>
            <w:tcW w:w="1697" w:type="dxa"/>
          </w:tcPr>
          <w:p w14:paraId="5039688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w:t>
            </w:r>
          </w:p>
        </w:tc>
      </w:tr>
      <w:tr w:rsidR="0030131D" w:rsidRPr="00653FDF" w14:paraId="54606338" w14:textId="77777777" w:rsidTr="00653FDF">
        <w:tc>
          <w:tcPr>
            <w:tcW w:w="454" w:type="dxa"/>
          </w:tcPr>
          <w:p w14:paraId="36196B7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22.</w:t>
            </w:r>
          </w:p>
        </w:tc>
        <w:tc>
          <w:tcPr>
            <w:tcW w:w="3515" w:type="dxa"/>
            <w:vMerge/>
            <w:tcBorders>
              <w:top w:val="nil"/>
            </w:tcBorders>
          </w:tcPr>
          <w:p w14:paraId="083BDD2B" w14:textId="77777777" w:rsidR="0030131D" w:rsidRPr="00653FDF" w:rsidRDefault="0030131D">
            <w:pPr>
              <w:spacing w:after="1" w:line="0" w:lineRule="atLeast"/>
              <w:rPr>
                <w:rFonts w:ascii="Times New Roman" w:hAnsi="Times New Roman" w:cs="Times New Roman"/>
              </w:rPr>
            </w:pPr>
          </w:p>
        </w:tc>
        <w:tc>
          <w:tcPr>
            <w:tcW w:w="3685" w:type="dxa"/>
          </w:tcPr>
          <w:p w14:paraId="7BA06B8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теплоносителя</w:t>
            </w:r>
          </w:p>
        </w:tc>
        <w:tc>
          <w:tcPr>
            <w:tcW w:w="1697" w:type="dxa"/>
          </w:tcPr>
          <w:p w14:paraId="544ACB2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Вода/пар</w:t>
            </w:r>
          </w:p>
        </w:tc>
      </w:tr>
      <w:tr w:rsidR="0030131D" w:rsidRPr="00653FDF" w14:paraId="157DF513" w14:textId="77777777" w:rsidTr="00653FDF">
        <w:tc>
          <w:tcPr>
            <w:tcW w:w="454" w:type="dxa"/>
          </w:tcPr>
          <w:p w14:paraId="10CB433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23.</w:t>
            </w:r>
          </w:p>
        </w:tc>
        <w:tc>
          <w:tcPr>
            <w:tcW w:w="3515" w:type="dxa"/>
            <w:vMerge/>
            <w:tcBorders>
              <w:top w:val="nil"/>
            </w:tcBorders>
          </w:tcPr>
          <w:p w14:paraId="60DDA58F" w14:textId="77777777" w:rsidR="0030131D" w:rsidRPr="00653FDF" w:rsidRDefault="0030131D">
            <w:pPr>
              <w:spacing w:after="1" w:line="0" w:lineRule="atLeast"/>
              <w:rPr>
                <w:rFonts w:ascii="Times New Roman" w:hAnsi="Times New Roman" w:cs="Times New Roman"/>
              </w:rPr>
            </w:pPr>
          </w:p>
        </w:tc>
        <w:tc>
          <w:tcPr>
            <w:tcW w:w="3685" w:type="dxa"/>
          </w:tcPr>
          <w:p w14:paraId="32255B5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прокладки</w:t>
            </w:r>
          </w:p>
        </w:tc>
        <w:tc>
          <w:tcPr>
            <w:tcW w:w="1697" w:type="dxa"/>
          </w:tcPr>
          <w:p w14:paraId="5E2D936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DBE9186" w14:textId="77777777" w:rsidTr="00653FDF">
        <w:tc>
          <w:tcPr>
            <w:tcW w:w="454" w:type="dxa"/>
          </w:tcPr>
          <w:p w14:paraId="1C2F950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24.</w:t>
            </w:r>
          </w:p>
        </w:tc>
        <w:tc>
          <w:tcPr>
            <w:tcW w:w="3515" w:type="dxa"/>
            <w:vMerge/>
            <w:tcBorders>
              <w:top w:val="nil"/>
            </w:tcBorders>
          </w:tcPr>
          <w:p w14:paraId="6874C6B7" w14:textId="77777777" w:rsidR="0030131D" w:rsidRPr="00653FDF" w:rsidRDefault="0030131D">
            <w:pPr>
              <w:spacing w:after="1" w:line="0" w:lineRule="atLeast"/>
              <w:rPr>
                <w:rFonts w:ascii="Times New Roman" w:hAnsi="Times New Roman" w:cs="Times New Roman"/>
              </w:rPr>
            </w:pPr>
          </w:p>
        </w:tc>
        <w:tc>
          <w:tcPr>
            <w:tcW w:w="3685" w:type="dxa"/>
          </w:tcPr>
          <w:p w14:paraId="62F85BE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Материал</w:t>
            </w:r>
          </w:p>
        </w:tc>
        <w:tc>
          <w:tcPr>
            <w:tcW w:w="1697" w:type="dxa"/>
          </w:tcPr>
          <w:p w14:paraId="6CE9BB2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26744E7" w14:textId="77777777" w:rsidTr="00653FDF">
        <w:tc>
          <w:tcPr>
            <w:tcW w:w="454" w:type="dxa"/>
          </w:tcPr>
          <w:p w14:paraId="72E1BC5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25.</w:t>
            </w:r>
          </w:p>
        </w:tc>
        <w:tc>
          <w:tcPr>
            <w:tcW w:w="3515" w:type="dxa"/>
            <w:vMerge/>
            <w:tcBorders>
              <w:top w:val="nil"/>
            </w:tcBorders>
          </w:tcPr>
          <w:p w14:paraId="59031658" w14:textId="77777777" w:rsidR="0030131D" w:rsidRPr="00653FDF" w:rsidRDefault="0030131D">
            <w:pPr>
              <w:spacing w:after="1" w:line="0" w:lineRule="atLeast"/>
              <w:rPr>
                <w:rFonts w:ascii="Times New Roman" w:hAnsi="Times New Roman" w:cs="Times New Roman"/>
              </w:rPr>
            </w:pPr>
          </w:p>
        </w:tc>
        <w:tc>
          <w:tcPr>
            <w:tcW w:w="3685" w:type="dxa"/>
          </w:tcPr>
          <w:p w14:paraId="667D056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Толщина стенки</w:t>
            </w:r>
          </w:p>
        </w:tc>
        <w:tc>
          <w:tcPr>
            <w:tcW w:w="1697" w:type="dxa"/>
          </w:tcPr>
          <w:p w14:paraId="65456602"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мм</w:t>
            </w:r>
          </w:p>
        </w:tc>
      </w:tr>
      <w:tr w:rsidR="0030131D" w:rsidRPr="00653FDF" w14:paraId="042514DA" w14:textId="77777777" w:rsidTr="00653FDF">
        <w:tc>
          <w:tcPr>
            <w:tcW w:w="454" w:type="dxa"/>
          </w:tcPr>
          <w:p w14:paraId="3ECB142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26.</w:t>
            </w:r>
          </w:p>
        </w:tc>
        <w:tc>
          <w:tcPr>
            <w:tcW w:w="3515" w:type="dxa"/>
            <w:vMerge/>
            <w:tcBorders>
              <w:top w:val="nil"/>
            </w:tcBorders>
          </w:tcPr>
          <w:p w14:paraId="0FD10BE4" w14:textId="77777777" w:rsidR="0030131D" w:rsidRPr="00653FDF" w:rsidRDefault="0030131D">
            <w:pPr>
              <w:spacing w:after="1" w:line="0" w:lineRule="atLeast"/>
              <w:rPr>
                <w:rFonts w:ascii="Times New Roman" w:hAnsi="Times New Roman" w:cs="Times New Roman"/>
              </w:rPr>
            </w:pPr>
          </w:p>
        </w:tc>
        <w:tc>
          <w:tcPr>
            <w:tcW w:w="3685" w:type="dxa"/>
          </w:tcPr>
          <w:p w14:paraId="61C1D6A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6453F684" w14:textId="77777777" w:rsidR="0030131D" w:rsidRPr="00653FDF" w:rsidRDefault="0030131D">
            <w:pPr>
              <w:pStyle w:val="ConsPlusNormal"/>
              <w:rPr>
                <w:rFonts w:ascii="Times New Roman" w:hAnsi="Times New Roman" w:cs="Times New Roman"/>
              </w:rPr>
            </w:pPr>
          </w:p>
        </w:tc>
      </w:tr>
      <w:tr w:rsidR="0030131D" w:rsidRPr="00653FDF" w14:paraId="3EAF48A6" w14:textId="77777777" w:rsidTr="00653FDF">
        <w:tc>
          <w:tcPr>
            <w:tcW w:w="454" w:type="dxa"/>
          </w:tcPr>
          <w:p w14:paraId="1D9D9C1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27.</w:t>
            </w:r>
          </w:p>
        </w:tc>
        <w:tc>
          <w:tcPr>
            <w:tcW w:w="3515" w:type="dxa"/>
            <w:vMerge w:val="restart"/>
            <w:tcBorders>
              <w:bottom w:val="nil"/>
            </w:tcBorders>
            <w:vAlign w:val="center"/>
          </w:tcPr>
          <w:p w14:paraId="42797D8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Технологический участок трубопровода распределительной сети теплоснабжения/сети горячего водоснабжения</w:t>
            </w:r>
          </w:p>
        </w:tc>
        <w:tc>
          <w:tcPr>
            <w:tcW w:w="3685" w:type="dxa"/>
          </w:tcPr>
          <w:p w14:paraId="49D1DB8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Диаметр</w:t>
            </w:r>
          </w:p>
        </w:tc>
        <w:tc>
          <w:tcPr>
            <w:tcW w:w="1697" w:type="dxa"/>
          </w:tcPr>
          <w:p w14:paraId="12E0371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мм</w:t>
            </w:r>
          </w:p>
        </w:tc>
      </w:tr>
      <w:tr w:rsidR="0030131D" w:rsidRPr="00653FDF" w14:paraId="338298D4" w14:textId="77777777" w:rsidTr="00653FDF">
        <w:tc>
          <w:tcPr>
            <w:tcW w:w="454" w:type="dxa"/>
          </w:tcPr>
          <w:p w14:paraId="6582DE7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28.</w:t>
            </w:r>
          </w:p>
        </w:tc>
        <w:tc>
          <w:tcPr>
            <w:tcW w:w="3515" w:type="dxa"/>
            <w:vMerge/>
            <w:tcBorders>
              <w:bottom w:val="nil"/>
            </w:tcBorders>
          </w:tcPr>
          <w:p w14:paraId="689D9D73" w14:textId="77777777" w:rsidR="0030131D" w:rsidRPr="00653FDF" w:rsidRDefault="0030131D">
            <w:pPr>
              <w:spacing w:after="1" w:line="0" w:lineRule="atLeast"/>
              <w:rPr>
                <w:rFonts w:ascii="Times New Roman" w:hAnsi="Times New Roman" w:cs="Times New Roman"/>
              </w:rPr>
            </w:pPr>
          </w:p>
        </w:tc>
        <w:tc>
          <w:tcPr>
            <w:tcW w:w="3685" w:type="dxa"/>
          </w:tcPr>
          <w:p w14:paraId="01AE284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114C346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B73DBCE" w14:textId="77777777" w:rsidTr="00653FDF">
        <w:tc>
          <w:tcPr>
            <w:tcW w:w="454" w:type="dxa"/>
          </w:tcPr>
          <w:p w14:paraId="342DC5D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29.</w:t>
            </w:r>
          </w:p>
        </w:tc>
        <w:tc>
          <w:tcPr>
            <w:tcW w:w="3515" w:type="dxa"/>
            <w:vMerge/>
            <w:tcBorders>
              <w:bottom w:val="nil"/>
            </w:tcBorders>
          </w:tcPr>
          <w:p w14:paraId="5B0BDE96" w14:textId="77777777" w:rsidR="0030131D" w:rsidRPr="00653FDF" w:rsidRDefault="0030131D">
            <w:pPr>
              <w:spacing w:after="1" w:line="0" w:lineRule="atLeast"/>
              <w:rPr>
                <w:rFonts w:ascii="Times New Roman" w:hAnsi="Times New Roman" w:cs="Times New Roman"/>
              </w:rPr>
            </w:pPr>
          </w:p>
        </w:tc>
        <w:tc>
          <w:tcPr>
            <w:tcW w:w="3685" w:type="dxa"/>
          </w:tcPr>
          <w:p w14:paraId="716708A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Протяженность в двухтрубном исчислении</w:t>
            </w:r>
          </w:p>
        </w:tc>
        <w:tc>
          <w:tcPr>
            <w:tcW w:w="1697" w:type="dxa"/>
          </w:tcPr>
          <w:p w14:paraId="18C367DA"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w:t>
            </w:r>
          </w:p>
        </w:tc>
      </w:tr>
      <w:tr w:rsidR="0030131D" w:rsidRPr="00653FDF" w14:paraId="7F40F856" w14:textId="77777777" w:rsidTr="00653FDF">
        <w:tc>
          <w:tcPr>
            <w:tcW w:w="454" w:type="dxa"/>
          </w:tcPr>
          <w:p w14:paraId="46C43DD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30.</w:t>
            </w:r>
          </w:p>
        </w:tc>
        <w:tc>
          <w:tcPr>
            <w:tcW w:w="3515" w:type="dxa"/>
            <w:vMerge w:val="restart"/>
            <w:tcBorders>
              <w:top w:val="nil"/>
            </w:tcBorders>
          </w:tcPr>
          <w:p w14:paraId="7185FA75" w14:textId="77777777" w:rsidR="0030131D" w:rsidRPr="00653FDF" w:rsidRDefault="0030131D">
            <w:pPr>
              <w:pStyle w:val="ConsPlusNormal"/>
              <w:rPr>
                <w:rFonts w:ascii="Times New Roman" w:hAnsi="Times New Roman" w:cs="Times New Roman"/>
              </w:rPr>
            </w:pPr>
          </w:p>
        </w:tc>
        <w:tc>
          <w:tcPr>
            <w:tcW w:w="3685" w:type="dxa"/>
          </w:tcPr>
          <w:p w14:paraId="3BE65D0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теплоносителя</w:t>
            </w:r>
          </w:p>
        </w:tc>
        <w:tc>
          <w:tcPr>
            <w:tcW w:w="1697" w:type="dxa"/>
          </w:tcPr>
          <w:p w14:paraId="0F8BBF92"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Вода/пар</w:t>
            </w:r>
          </w:p>
        </w:tc>
      </w:tr>
      <w:tr w:rsidR="0030131D" w:rsidRPr="00653FDF" w14:paraId="2FF5A446" w14:textId="77777777" w:rsidTr="00653FDF">
        <w:tc>
          <w:tcPr>
            <w:tcW w:w="454" w:type="dxa"/>
          </w:tcPr>
          <w:p w14:paraId="7A83F33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31.</w:t>
            </w:r>
          </w:p>
        </w:tc>
        <w:tc>
          <w:tcPr>
            <w:tcW w:w="3515" w:type="dxa"/>
            <w:vMerge/>
            <w:tcBorders>
              <w:top w:val="nil"/>
            </w:tcBorders>
          </w:tcPr>
          <w:p w14:paraId="3315E463" w14:textId="77777777" w:rsidR="0030131D" w:rsidRPr="00653FDF" w:rsidRDefault="0030131D">
            <w:pPr>
              <w:spacing w:after="1" w:line="0" w:lineRule="atLeast"/>
              <w:rPr>
                <w:rFonts w:ascii="Times New Roman" w:hAnsi="Times New Roman" w:cs="Times New Roman"/>
              </w:rPr>
            </w:pPr>
          </w:p>
        </w:tc>
        <w:tc>
          <w:tcPr>
            <w:tcW w:w="3685" w:type="dxa"/>
          </w:tcPr>
          <w:p w14:paraId="69E7835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Вид прокладки</w:t>
            </w:r>
          </w:p>
        </w:tc>
        <w:tc>
          <w:tcPr>
            <w:tcW w:w="1697" w:type="dxa"/>
          </w:tcPr>
          <w:p w14:paraId="71A7084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16A2CEC" w14:textId="77777777" w:rsidTr="00653FDF">
        <w:tc>
          <w:tcPr>
            <w:tcW w:w="454" w:type="dxa"/>
          </w:tcPr>
          <w:p w14:paraId="7DABDD7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32.</w:t>
            </w:r>
          </w:p>
        </w:tc>
        <w:tc>
          <w:tcPr>
            <w:tcW w:w="3515" w:type="dxa"/>
            <w:vMerge/>
            <w:tcBorders>
              <w:top w:val="nil"/>
            </w:tcBorders>
          </w:tcPr>
          <w:p w14:paraId="455C9F89" w14:textId="77777777" w:rsidR="0030131D" w:rsidRPr="00653FDF" w:rsidRDefault="0030131D">
            <w:pPr>
              <w:spacing w:after="1" w:line="0" w:lineRule="atLeast"/>
              <w:rPr>
                <w:rFonts w:ascii="Times New Roman" w:hAnsi="Times New Roman" w:cs="Times New Roman"/>
              </w:rPr>
            </w:pPr>
          </w:p>
        </w:tc>
        <w:tc>
          <w:tcPr>
            <w:tcW w:w="3685" w:type="dxa"/>
          </w:tcPr>
          <w:p w14:paraId="0D611B5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Материал</w:t>
            </w:r>
          </w:p>
        </w:tc>
        <w:tc>
          <w:tcPr>
            <w:tcW w:w="1697" w:type="dxa"/>
          </w:tcPr>
          <w:p w14:paraId="6161D661"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43B4B8E1" w14:textId="77777777" w:rsidTr="00653FDF">
        <w:tc>
          <w:tcPr>
            <w:tcW w:w="454" w:type="dxa"/>
          </w:tcPr>
          <w:p w14:paraId="6149F98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33.</w:t>
            </w:r>
          </w:p>
        </w:tc>
        <w:tc>
          <w:tcPr>
            <w:tcW w:w="3515" w:type="dxa"/>
            <w:vMerge/>
            <w:tcBorders>
              <w:top w:val="nil"/>
            </w:tcBorders>
          </w:tcPr>
          <w:p w14:paraId="6DF5A44D" w14:textId="77777777" w:rsidR="0030131D" w:rsidRPr="00653FDF" w:rsidRDefault="0030131D">
            <w:pPr>
              <w:spacing w:after="1" w:line="0" w:lineRule="atLeast"/>
              <w:rPr>
                <w:rFonts w:ascii="Times New Roman" w:hAnsi="Times New Roman" w:cs="Times New Roman"/>
              </w:rPr>
            </w:pPr>
          </w:p>
        </w:tc>
        <w:tc>
          <w:tcPr>
            <w:tcW w:w="3685" w:type="dxa"/>
          </w:tcPr>
          <w:p w14:paraId="03AD0C7F"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Толщина стенки</w:t>
            </w:r>
          </w:p>
        </w:tc>
        <w:tc>
          <w:tcPr>
            <w:tcW w:w="1697" w:type="dxa"/>
          </w:tcPr>
          <w:p w14:paraId="20C5149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мм</w:t>
            </w:r>
          </w:p>
        </w:tc>
      </w:tr>
      <w:tr w:rsidR="0030131D" w:rsidRPr="00653FDF" w14:paraId="2794E067" w14:textId="77777777" w:rsidTr="00653FDF">
        <w:tc>
          <w:tcPr>
            <w:tcW w:w="454" w:type="dxa"/>
          </w:tcPr>
          <w:p w14:paraId="0725748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34.</w:t>
            </w:r>
          </w:p>
        </w:tc>
        <w:tc>
          <w:tcPr>
            <w:tcW w:w="3515" w:type="dxa"/>
            <w:vMerge/>
            <w:tcBorders>
              <w:top w:val="nil"/>
            </w:tcBorders>
          </w:tcPr>
          <w:p w14:paraId="42F3D18E" w14:textId="77777777" w:rsidR="0030131D" w:rsidRPr="00653FDF" w:rsidRDefault="0030131D">
            <w:pPr>
              <w:spacing w:after="1" w:line="0" w:lineRule="atLeast"/>
              <w:rPr>
                <w:rFonts w:ascii="Times New Roman" w:hAnsi="Times New Roman" w:cs="Times New Roman"/>
              </w:rPr>
            </w:pPr>
          </w:p>
        </w:tc>
        <w:tc>
          <w:tcPr>
            <w:tcW w:w="3685" w:type="dxa"/>
          </w:tcPr>
          <w:p w14:paraId="1EBB1A1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0AE5A919" w14:textId="77777777" w:rsidR="0030131D" w:rsidRPr="00653FDF" w:rsidRDefault="0030131D">
            <w:pPr>
              <w:pStyle w:val="ConsPlusNormal"/>
              <w:rPr>
                <w:rFonts w:ascii="Times New Roman" w:hAnsi="Times New Roman" w:cs="Times New Roman"/>
              </w:rPr>
            </w:pPr>
          </w:p>
        </w:tc>
      </w:tr>
      <w:tr w:rsidR="0030131D" w:rsidRPr="00653FDF" w14:paraId="01C95F5B" w14:textId="77777777" w:rsidTr="00653FDF">
        <w:tc>
          <w:tcPr>
            <w:tcW w:w="454" w:type="dxa"/>
          </w:tcPr>
          <w:p w14:paraId="15718B5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35.</w:t>
            </w:r>
          </w:p>
        </w:tc>
        <w:tc>
          <w:tcPr>
            <w:tcW w:w="3515" w:type="dxa"/>
            <w:tcBorders>
              <w:bottom w:val="nil"/>
            </w:tcBorders>
            <w:vAlign w:val="center"/>
          </w:tcPr>
          <w:p w14:paraId="3FFC2E4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Тепловой пункт</w:t>
            </w:r>
          </w:p>
        </w:tc>
        <w:tc>
          <w:tcPr>
            <w:tcW w:w="3685" w:type="dxa"/>
          </w:tcPr>
          <w:p w14:paraId="4887215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теплового пункта (центральный/индивидуальный)</w:t>
            </w:r>
          </w:p>
        </w:tc>
        <w:tc>
          <w:tcPr>
            <w:tcW w:w="1697" w:type="dxa"/>
          </w:tcPr>
          <w:p w14:paraId="031618F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081AD99" w14:textId="77777777" w:rsidTr="00653FDF">
        <w:tc>
          <w:tcPr>
            <w:tcW w:w="454" w:type="dxa"/>
          </w:tcPr>
          <w:p w14:paraId="255BD77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36.</w:t>
            </w:r>
          </w:p>
        </w:tc>
        <w:tc>
          <w:tcPr>
            <w:tcW w:w="3515" w:type="dxa"/>
            <w:vMerge w:val="restart"/>
            <w:tcBorders>
              <w:top w:val="nil"/>
            </w:tcBorders>
          </w:tcPr>
          <w:p w14:paraId="4F64C90F" w14:textId="77777777" w:rsidR="0030131D" w:rsidRPr="00653FDF" w:rsidRDefault="0030131D">
            <w:pPr>
              <w:pStyle w:val="ConsPlusNormal"/>
              <w:rPr>
                <w:rFonts w:ascii="Times New Roman" w:hAnsi="Times New Roman" w:cs="Times New Roman"/>
              </w:rPr>
            </w:pPr>
          </w:p>
        </w:tc>
        <w:tc>
          <w:tcPr>
            <w:tcW w:w="3685" w:type="dxa"/>
          </w:tcPr>
          <w:p w14:paraId="688233C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6609C97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9885C68" w14:textId="77777777" w:rsidTr="00653FDF">
        <w:tc>
          <w:tcPr>
            <w:tcW w:w="454" w:type="dxa"/>
          </w:tcPr>
          <w:p w14:paraId="29ED8D3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37.</w:t>
            </w:r>
          </w:p>
        </w:tc>
        <w:tc>
          <w:tcPr>
            <w:tcW w:w="3515" w:type="dxa"/>
            <w:vMerge/>
            <w:tcBorders>
              <w:top w:val="nil"/>
            </w:tcBorders>
          </w:tcPr>
          <w:p w14:paraId="19504204" w14:textId="77777777" w:rsidR="0030131D" w:rsidRPr="00653FDF" w:rsidRDefault="0030131D">
            <w:pPr>
              <w:spacing w:after="1" w:line="0" w:lineRule="atLeast"/>
              <w:rPr>
                <w:rFonts w:ascii="Times New Roman" w:hAnsi="Times New Roman" w:cs="Times New Roman"/>
              </w:rPr>
            </w:pPr>
          </w:p>
        </w:tc>
        <w:tc>
          <w:tcPr>
            <w:tcW w:w="3685" w:type="dxa"/>
          </w:tcPr>
          <w:p w14:paraId="370159A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Наличие автоматизированных систем регулирования потребления тепловой энергии</w:t>
            </w:r>
          </w:p>
        </w:tc>
        <w:tc>
          <w:tcPr>
            <w:tcW w:w="1697" w:type="dxa"/>
          </w:tcPr>
          <w:p w14:paraId="49D989CD"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43D4FB5" w14:textId="77777777" w:rsidTr="00653FDF">
        <w:tc>
          <w:tcPr>
            <w:tcW w:w="454" w:type="dxa"/>
          </w:tcPr>
          <w:p w14:paraId="3F4DE0F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38.</w:t>
            </w:r>
          </w:p>
        </w:tc>
        <w:tc>
          <w:tcPr>
            <w:tcW w:w="3515" w:type="dxa"/>
            <w:tcBorders>
              <w:bottom w:val="nil"/>
            </w:tcBorders>
            <w:vAlign w:val="bottom"/>
          </w:tcPr>
          <w:p w14:paraId="29BB4B4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Насосная станция</w:t>
            </w:r>
          </w:p>
        </w:tc>
        <w:tc>
          <w:tcPr>
            <w:tcW w:w="3685" w:type="dxa"/>
          </w:tcPr>
          <w:p w14:paraId="1142BDF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Производительность</w:t>
            </w:r>
          </w:p>
        </w:tc>
        <w:tc>
          <w:tcPr>
            <w:tcW w:w="1697" w:type="dxa"/>
          </w:tcPr>
          <w:p w14:paraId="487DFC1A"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м.куб</w:t>
            </w:r>
            <w:proofErr w:type="spellEnd"/>
            <w:r w:rsidRPr="00653FDF">
              <w:rPr>
                <w:rFonts w:ascii="Times New Roman" w:hAnsi="Times New Roman" w:cs="Times New Roman"/>
              </w:rPr>
              <w:t>./час</w:t>
            </w:r>
          </w:p>
        </w:tc>
      </w:tr>
      <w:tr w:rsidR="0030131D" w:rsidRPr="00653FDF" w14:paraId="5193AF11" w14:textId="77777777" w:rsidTr="00653FDF">
        <w:tc>
          <w:tcPr>
            <w:tcW w:w="454" w:type="dxa"/>
          </w:tcPr>
          <w:p w14:paraId="5F27998F"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39.</w:t>
            </w:r>
          </w:p>
        </w:tc>
        <w:tc>
          <w:tcPr>
            <w:tcW w:w="3515" w:type="dxa"/>
            <w:vMerge w:val="restart"/>
            <w:tcBorders>
              <w:top w:val="nil"/>
            </w:tcBorders>
          </w:tcPr>
          <w:p w14:paraId="0D3AF5BE" w14:textId="77777777" w:rsidR="0030131D" w:rsidRPr="00653FDF" w:rsidRDefault="0030131D">
            <w:pPr>
              <w:pStyle w:val="ConsPlusNormal"/>
              <w:rPr>
                <w:rFonts w:ascii="Times New Roman" w:hAnsi="Times New Roman" w:cs="Times New Roman"/>
              </w:rPr>
            </w:pPr>
          </w:p>
        </w:tc>
        <w:tc>
          <w:tcPr>
            <w:tcW w:w="3685" w:type="dxa"/>
          </w:tcPr>
          <w:p w14:paraId="29F237F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насосной станции</w:t>
            </w:r>
          </w:p>
        </w:tc>
        <w:tc>
          <w:tcPr>
            <w:tcW w:w="1697" w:type="dxa"/>
          </w:tcPr>
          <w:p w14:paraId="4C5AC711" w14:textId="77777777" w:rsidR="0030131D" w:rsidRPr="00653FDF" w:rsidRDefault="0030131D">
            <w:pPr>
              <w:pStyle w:val="ConsPlusNormal"/>
              <w:rPr>
                <w:rFonts w:ascii="Times New Roman" w:hAnsi="Times New Roman" w:cs="Times New Roman"/>
              </w:rPr>
            </w:pPr>
          </w:p>
        </w:tc>
      </w:tr>
      <w:tr w:rsidR="0030131D" w:rsidRPr="00653FDF" w14:paraId="536AFA24" w14:textId="77777777" w:rsidTr="00653FDF">
        <w:tc>
          <w:tcPr>
            <w:tcW w:w="454" w:type="dxa"/>
          </w:tcPr>
          <w:p w14:paraId="29AFFB7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40.</w:t>
            </w:r>
          </w:p>
        </w:tc>
        <w:tc>
          <w:tcPr>
            <w:tcW w:w="3515" w:type="dxa"/>
            <w:vMerge/>
            <w:tcBorders>
              <w:top w:val="nil"/>
            </w:tcBorders>
          </w:tcPr>
          <w:p w14:paraId="5F4FBBDB" w14:textId="77777777" w:rsidR="0030131D" w:rsidRPr="00653FDF" w:rsidRDefault="0030131D">
            <w:pPr>
              <w:spacing w:after="1" w:line="0" w:lineRule="atLeast"/>
              <w:rPr>
                <w:rFonts w:ascii="Times New Roman" w:hAnsi="Times New Roman" w:cs="Times New Roman"/>
              </w:rPr>
            </w:pPr>
          </w:p>
        </w:tc>
        <w:tc>
          <w:tcPr>
            <w:tcW w:w="3685" w:type="dxa"/>
          </w:tcPr>
          <w:p w14:paraId="10E6AB6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7C4A8F5E" w14:textId="77777777" w:rsidR="0030131D" w:rsidRPr="00653FDF" w:rsidRDefault="0030131D">
            <w:pPr>
              <w:pStyle w:val="ConsPlusNormal"/>
              <w:rPr>
                <w:rFonts w:ascii="Times New Roman" w:hAnsi="Times New Roman" w:cs="Times New Roman"/>
              </w:rPr>
            </w:pPr>
          </w:p>
        </w:tc>
      </w:tr>
    </w:tbl>
    <w:p w14:paraId="4A0B0D9F" w14:textId="77777777" w:rsidR="0030131D" w:rsidRDefault="0030131D">
      <w:pPr>
        <w:pStyle w:val="ConsPlusNormal"/>
        <w:jc w:val="both"/>
      </w:pPr>
    </w:p>
    <w:p w14:paraId="663D2132" w14:textId="77777777" w:rsidR="0030131D" w:rsidRPr="00653FDF" w:rsidRDefault="0030131D">
      <w:pPr>
        <w:pStyle w:val="ConsPlusNormal"/>
        <w:jc w:val="both"/>
        <w:rPr>
          <w:rFonts w:ascii="Times New Roman" w:hAnsi="Times New Roman" w:cs="Times New Roman"/>
          <w:sz w:val="24"/>
          <w:szCs w:val="24"/>
        </w:rPr>
      </w:pPr>
    </w:p>
    <w:p w14:paraId="522F5F44" w14:textId="77777777" w:rsidR="0030131D" w:rsidRPr="00BC20D9" w:rsidRDefault="0030131D">
      <w:pPr>
        <w:pStyle w:val="ConsPlusNormal"/>
        <w:jc w:val="center"/>
        <w:rPr>
          <w:rFonts w:ascii="Times New Roman" w:hAnsi="Times New Roman" w:cs="Times New Roman"/>
          <w:b/>
          <w:bCs/>
          <w:sz w:val="24"/>
          <w:szCs w:val="24"/>
        </w:rPr>
      </w:pPr>
      <w:r w:rsidRPr="00BC20D9">
        <w:rPr>
          <w:rFonts w:ascii="Times New Roman" w:hAnsi="Times New Roman" w:cs="Times New Roman"/>
          <w:b/>
          <w:bCs/>
          <w:sz w:val="24"/>
          <w:szCs w:val="24"/>
        </w:rPr>
        <w:t>Для объектов электроснабжения</w:t>
      </w:r>
    </w:p>
    <w:p w14:paraId="17A96680" w14:textId="77777777" w:rsidR="00BC20D9" w:rsidRPr="00653FDF" w:rsidRDefault="00BC20D9" w:rsidP="00BC20D9">
      <w:pPr>
        <w:pStyle w:val="ConsPlusNormal"/>
        <w:jc w:val="right"/>
        <w:outlineLvl w:val="2"/>
        <w:rPr>
          <w:rFonts w:ascii="Times New Roman" w:hAnsi="Times New Roman" w:cs="Times New Roman"/>
          <w:sz w:val="24"/>
          <w:szCs w:val="24"/>
        </w:rPr>
      </w:pPr>
      <w:r w:rsidRPr="00653FDF">
        <w:rPr>
          <w:rFonts w:ascii="Times New Roman" w:hAnsi="Times New Roman" w:cs="Times New Roman"/>
          <w:sz w:val="24"/>
          <w:szCs w:val="24"/>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3685"/>
        <w:gridCol w:w="1697"/>
      </w:tblGrid>
      <w:tr w:rsidR="0030131D" w:rsidRPr="00653FDF" w14:paraId="588F04E5" w14:textId="77777777" w:rsidTr="00B55B2A">
        <w:tc>
          <w:tcPr>
            <w:tcW w:w="454" w:type="dxa"/>
          </w:tcPr>
          <w:p w14:paraId="432DB2A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N</w:t>
            </w:r>
          </w:p>
        </w:tc>
        <w:tc>
          <w:tcPr>
            <w:tcW w:w="7200" w:type="dxa"/>
            <w:gridSpan w:val="2"/>
          </w:tcPr>
          <w:p w14:paraId="4B2C988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Категория сведений</w:t>
            </w:r>
          </w:p>
        </w:tc>
        <w:tc>
          <w:tcPr>
            <w:tcW w:w="1697" w:type="dxa"/>
          </w:tcPr>
          <w:p w14:paraId="08E51CD0"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Единицы измерения</w:t>
            </w:r>
          </w:p>
        </w:tc>
      </w:tr>
      <w:tr w:rsidR="0030131D" w:rsidRPr="00653FDF" w14:paraId="43618F3B" w14:textId="77777777" w:rsidTr="00B55B2A">
        <w:tc>
          <w:tcPr>
            <w:tcW w:w="454" w:type="dxa"/>
            <w:vMerge w:val="restart"/>
          </w:tcPr>
          <w:p w14:paraId="01BB9AE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w:t>
            </w:r>
          </w:p>
        </w:tc>
        <w:tc>
          <w:tcPr>
            <w:tcW w:w="3515" w:type="dxa"/>
            <w:tcBorders>
              <w:bottom w:val="nil"/>
            </w:tcBorders>
          </w:tcPr>
          <w:p w14:paraId="1532AEB2" w14:textId="77777777" w:rsidR="0030131D" w:rsidRPr="00653FDF" w:rsidRDefault="0030131D">
            <w:pPr>
              <w:pStyle w:val="ConsPlusNormal"/>
              <w:rPr>
                <w:rFonts w:ascii="Times New Roman" w:hAnsi="Times New Roman" w:cs="Times New Roman"/>
              </w:rPr>
            </w:pPr>
          </w:p>
        </w:tc>
        <w:tc>
          <w:tcPr>
            <w:tcW w:w="3685" w:type="dxa"/>
            <w:vMerge w:val="restart"/>
          </w:tcPr>
          <w:p w14:paraId="5464922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по виду первичных двигателей (тепловая паротурбинная/дизельная/с газогенераторным двигателем и другими двигателями/атомная/гидро/ветровая/геотермальная/солнечная/биоэлектростанция)</w:t>
            </w:r>
          </w:p>
        </w:tc>
        <w:tc>
          <w:tcPr>
            <w:tcW w:w="1697" w:type="dxa"/>
            <w:vMerge w:val="restart"/>
          </w:tcPr>
          <w:p w14:paraId="3148729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36293CDB" w14:textId="77777777" w:rsidTr="00B55B2A">
        <w:trPr>
          <w:trHeight w:val="270"/>
        </w:trPr>
        <w:tc>
          <w:tcPr>
            <w:tcW w:w="454" w:type="dxa"/>
            <w:vMerge/>
          </w:tcPr>
          <w:p w14:paraId="10C0ABFE" w14:textId="77777777" w:rsidR="0030131D" w:rsidRPr="00653FDF" w:rsidRDefault="0030131D">
            <w:pPr>
              <w:spacing w:after="1" w:line="0" w:lineRule="atLeast"/>
              <w:rPr>
                <w:rFonts w:ascii="Times New Roman" w:hAnsi="Times New Roman" w:cs="Times New Roman"/>
              </w:rPr>
            </w:pPr>
          </w:p>
        </w:tc>
        <w:tc>
          <w:tcPr>
            <w:tcW w:w="3515" w:type="dxa"/>
            <w:vMerge w:val="restart"/>
            <w:tcBorders>
              <w:top w:val="nil"/>
            </w:tcBorders>
          </w:tcPr>
          <w:p w14:paraId="4A92F5C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Электростанция (электрогенераторная установка)</w:t>
            </w:r>
          </w:p>
        </w:tc>
        <w:tc>
          <w:tcPr>
            <w:tcW w:w="3685" w:type="dxa"/>
            <w:vMerge/>
          </w:tcPr>
          <w:p w14:paraId="02EBD094" w14:textId="77777777" w:rsidR="0030131D" w:rsidRPr="00653FDF" w:rsidRDefault="0030131D">
            <w:pPr>
              <w:spacing w:after="1" w:line="0" w:lineRule="atLeast"/>
              <w:rPr>
                <w:rFonts w:ascii="Times New Roman" w:hAnsi="Times New Roman" w:cs="Times New Roman"/>
              </w:rPr>
            </w:pPr>
          </w:p>
        </w:tc>
        <w:tc>
          <w:tcPr>
            <w:tcW w:w="1697" w:type="dxa"/>
            <w:vMerge/>
          </w:tcPr>
          <w:p w14:paraId="2BAD65DB" w14:textId="77777777" w:rsidR="0030131D" w:rsidRPr="00653FDF" w:rsidRDefault="0030131D">
            <w:pPr>
              <w:spacing w:after="1" w:line="0" w:lineRule="atLeast"/>
              <w:rPr>
                <w:rFonts w:ascii="Times New Roman" w:hAnsi="Times New Roman" w:cs="Times New Roman"/>
              </w:rPr>
            </w:pPr>
          </w:p>
        </w:tc>
      </w:tr>
      <w:tr w:rsidR="0030131D" w:rsidRPr="00653FDF" w14:paraId="779165EB" w14:textId="77777777" w:rsidTr="00B55B2A">
        <w:tc>
          <w:tcPr>
            <w:tcW w:w="454" w:type="dxa"/>
          </w:tcPr>
          <w:p w14:paraId="6710742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w:t>
            </w:r>
          </w:p>
        </w:tc>
        <w:tc>
          <w:tcPr>
            <w:tcW w:w="3515" w:type="dxa"/>
            <w:vMerge/>
            <w:tcBorders>
              <w:top w:val="nil"/>
            </w:tcBorders>
          </w:tcPr>
          <w:p w14:paraId="7D45BB49" w14:textId="77777777" w:rsidR="0030131D" w:rsidRPr="00653FDF" w:rsidRDefault="0030131D">
            <w:pPr>
              <w:spacing w:after="1" w:line="0" w:lineRule="atLeast"/>
              <w:rPr>
                <w:rFonts w:ascii="Times New Roman" w:hAnsi="Times New Roman" w:cs="Times New Roman"/>
              </w:rPr>
            </w:pPr>
          </w:p>
        </w:tc>
        <w:tc>
          <w:tcPr>
            <w:tcW w:w="3685" w:type="dxa"/>
          </w:tcPr>
          <w:p w14:paraId="772ED0A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Основной вид топлива</w:t>
            </w:r>
          </w:p>
        </w:tc>
        <w:tc>
          <w:tcPr>
            <w:tcW w:w="1697" w:type="dxa"/>
          </w:tcPr>
          <w:p w14:paraId="5A07C80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B2C3CA8" w14:textId="77777777" w:rsidTr="00B55B2A">
        <w:tc>
          <w:tcPr>
            <w:tcW w:w="454" w:type="dxa"/>
          </w:tcPr>
          <w:p w14:paraId="1FFFDD1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3.</w:t>
            </w:r>
          </w:p>
        </w:tc>
        <w:tc>
          <w:tcPr>
            <w:tcW w:w="3515" w:type="dxa"/>
            <w:vMerge/>
            <w:tcBorders>
              <w:top w:val="nil"/>
            </w:tcBorders>
          </w:tcPr>
          <w:p w14:paraId="35D25503" w14:textId="77777777" w:rsidR="0030131D" w:rsidRPr="00653FDF" w:rsidRDefault="0030131D">
            <w:pPr>
              <w:spacing w:after="1" w:line="0" w:lineRule="atLeast"/>
              <w:rPr>
                <w:rFonts w:ascii="Times New Roman" w:hAnsi="Times New Roman" w:cs="Times New Roman"/>
              </w:rPr>
            </w:pPr>
          </w:p>
        </w:tc>
        <w:tc>
          <w:tcPr>
            <w:tcW w:w="3685" w:type="dxa"/>
          </w:tcPr>
          <w:p w14:paraId="611425C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Установленная мощность</w:t>
            </w:r>
          </w:p>
        </w:tc>
        <w:tc>
          <w:tcPr>
            <w:tcW w:w="1697" w:type="dxa"/>
          </w:tcPr>
          <w:p w14:paraId="5CF9833A"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МВт</w:t>
            </w:r>
          </w:p>
        </w:tc>
      </w:tr>
      <w:tr w:rsidR="0030131D" w:rsidRPr="00653FDF" w14:paraId="2D641384" w14:textId="77777777" w:rsidTr="00B55B2A">
        <w:tc>
          <w:tcPr>
            <w:tcW w:w="454" w:type="dxa"/>
            <w:vAlign w:val="center"/>
          </w:tcPr>
          <w:p w14:paraId="1B1FEB26"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4.</w:t>
            </w:r>
          </w:p>
        </w:tc>
        <w:tc>
          <w:tcPr>
            <w:tcW w:w="3515" w:type="dxa"/>
            <w:vMerge/>
            <w:tcBorders>
              <w:top w:val="nil"/>
            </w:tcBorders>
          </w:tcPr>
          <w:p w14:paraId="328CDCDC" w14:textId="77777777" w:rsidR="0030131D" w:rsidRPr="00653FDF" w:rsidRDefault="0030131D">
            <w:pPr>
              <w:spacing w:after="1" w:line="0" w:lineRule="atLeast"/>
              <w:rPr>
                <w:rFonts w:ascii="Times New Roman" w:hAnsi="Times New Roman" w:cs="Times New Roman"/>
              </w:rPr>
            </w:pPr>
          </w:p>
        </w:tc>
        <w:tc>
          <w:tcPr>
            <w:tcW w:w="3685" w:type="dxa"/>
            <w:vAlign w:val="center"/>
          </w:tcPr>
          <w:p w14:paraId="6101A56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17337D8C"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06CD170D" w14:textId="77777777" w:rsidTr="00B55B2A">
        <w:tc>
          <w:tcPr>
            <w:tcW w:w="454" w:type="dxa"/>
          </w:tcPr>
          <w:p w14:paraId="734D768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5.</w:t>
            </w:r>
          </w:p>
        </w:tc>
        <w:tc>
          <w:tcPr>
            <w:tcW w:w="3515" w:type="dxa"/>
            <w:vMerge/>
            <w:tcBorders>
              <w:top w:val="nil"/>
            </w:tcBorders>
          </w:tcPr>
          <w:p w14:paraId="7DC844F8" w14:textId="77777777" w:rsidR="0030131D" w:rsidRPr="00653FDF" w:rsidRDefault="0030131D">
            <w:pPr>
              <w:spacing w:after="1" w:line="0" w:lineRule="atLeast"/>
              <w:rPr>
                <w:rFonts w:ascii="Times New Roman" w:hAnsi="Times New Roman" w:cs="Times New Roman"/>
              </w:rPr>
            </w:pPr>
          </w:p>
        </w:tc>
        <w:tc>
          <w:tcPr>
            <w:tcW w:w="3685" w:type="dxa"/>
          </w:tcPr>
          <w:p w14:paraId="070AE61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4829CDE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3E0DDCD" w14:textId="77777777" w:rsidTr="00B55B2A">
        <w:tc>
          <w:tcPr>
            <w:tcW w:w="454" w:type="dxa"/>
          </w:tcPr>
          <w:p w14:paraId="04F9F21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6.</w:t>
            </w:r>
          </w:p>
        </w:tc>
        <w:tc>
          <w:tcPr>
            <w:tcW w:w="3515" w:type="dxa"/>
            <w:vMerge w:val="restart"/>
            <w:tcBorders>
              <w:bottom w:val="nil"/>
            </w:tcBorders>
            <w:vAlign w:val="center"/>
          </w:tcPr>
          <w:p w14:paraId="03C82D54" w14:textId="77777777" w:rsidR="0030131D" w:rsidRPr="00653FDF" w:rsidRDefault="0030131D">
            <w:pPr>
              <w:pStyle w:val="ConsPlusNormal"/>
              <w:rPr>
                <w:rFonts w:ascii="Times New Roman" w:hAnsi="Times New Roman" w:cs="Times New Roman"/>
              </w:rPr>
            </w:pPr>
            <w:proofErr w:type="spellStart"/>
            <w:r w:rsidRPr="00653FDF">
              <w:rPr>
                <w:rFonts w:ascii="Times New Roman" w:hAnsi="Times New Roman" w:cs="Times New Roman"/>
              </w:rPr>
              <w:t>Когенерационная</w:t>
            </w:r>
            <w:proofErr w:type="spellEnd"/>
            <w:r w:rsidRPr="00653FDF">
              <w:rPr>
                <w:rFonts w:ascii="Times New Roman" w:hAnsi="Times New Roman" w:cs="Times New Roman"/>
              </w:rPr>
              <w:t xml:space="preserve"> установка тепловой и электрической энергии</w:t>
            </w:r>
          </w:p>
        </w:tc>
        <w:tc>
          <w:tcPr>
            <w:tcW w:w="3685" w:type="dxa"/>
          </w:tcPr>
          <w:p w14:paraId="317F970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Тепловая мощность</w:t>
            </w:r>
          </w:p>
        </w:tc>
        <w:tc>
          <w:tcPr>
            <w:tcW w:w="1697" w:type="dxa"/>
          </w:tcPr>
          <w:p w14:paraId="06D0D0A4"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тыс.кВт</w:t>
            </w:r>
            <w:proofErr w:type="spellEnd"/>
          </w:p>
        </w:tc>
      </w:tr>
      <w:tr w:rsidR="0030131D" w:rsidRPr="00653FDF" w14:paraId="0FEE9A5D" w14:textId="77777777" w:rsidTr="00B55B2A">
        <w:tc>
          <w:tcPr>
            <w:tcW w:w="454" w:type="dxa"/>
          </w:tcPr>
          <w:p w14:paraId="34A9BA1F"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7.</w:t>
            </w:r>
          </w:p>
        </w:tc>
        <w:tc>
          <w:tcPr>
            <w:tcW w:w="3515" w:type="dxa"/>
            <w:vMerge/>
            <w:tcBorders>
              <w:bottom w:val="nil"/>
            </w:tcBorders>
          </w:tcPr>
          <w:p w14:paraId="6E55F706" w14:textId="77777777" w:rsidR="0030131D" w:rsidRPr="00653FDF" w:rsidRDefault="0030131D">
            <w:pPr>
              <w:spacing w:after="1" w:line="0" w:lineRule="atLeast"/>
              <w:rPr>
                <w:rFonts w:ascii="Times New Roman" w:hAnsi="Times New Roman" w:cs="Times New Roman"/>
              </w:rPr>
            </w:pPr>
          </w:p>
        </w:tc>
        <w:tc>
          <w:tcPr>
            <w:tcW w:w="3685" w:type="dxa"/>
          </w:tcPr>
          <w:p w14:paraId="72F2911F"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Электрическая мощность</w:t>
            </w:r>
          </w:p>
        </w:tc>
        <w:tc>
          <w:tcPr>
            <w:tcW w:w="1697" w:type="dxa"/>
          </w:tcPr>
          <w:p w14:paraId="5EB63A7C"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тыс.кВт</w:t>
            </w:r>
            <w:proofErr w:type="spellEnd"/>
          </w:p>
        </w:tc>
      </w:tr>
      <w:tr w:rsidR="0030131D" w:rsidRPr="00653FDF" w14:paraId="28EAD759" w14:textId="77777777" w:rsidTr="00B55B2A">
        <w:tc>
          <w:tcPr>
            <w:tcW w:w="454" w:type="dxa"/>
          </w:tcPr>
          <w:p w14:paraId="4FA4AA2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8.</w:t>
            </w:r>
          </w:p>
        </w:tc>
        <w:tc>
          <w:tcPr>
            <w:tcW w:w="3515" w:type="dxa"/>
            <w:vMerge w:val="restart"/>
            <w:tcBorders>
              <w:top w:val="nil"/>
            </w:tcBorders>
          </w:tcPr>
          <w:p w14:paraId="7B20F8ED" w14:textId="77777777" w:rsidR="0030131D" w:rsidRPr="00653FDF" w:rsidRDefault="0030131D">
            <w:pPr>
              <w:pStyle w:val="ConsPlusNormal"/>
              <w:rPr>
                <w:rFonts w:ascii="Times New Roman" w:hAnsi="Times New Roman" w:cs="Times New Roman"/>
              </w:rPr>
            </w:pPr>
          </w:p>
        </w:tc>
        <w:tc>
          <w:tcPr>
            <w:tcW w:w="3685" w:type="dxa"/>
          </w:tcPr>
          <w:p w14:paraId="3AFA9CF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Действующий статус</w:t>
            </w:r>
          </w:p>
        </w:tc>
        <w:tc>
          <w:tcPr>
            <w:tcW w:w="1697" w:type="dxa"/>
          </w:tcPr>
          <w:p w14:paraId="3B64E67B"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5C7D708" w14:textId="77777777" w:rsidTr="00B55B2A">
        <w:tc>
          <w:tcPr>
            <w:tcW w:w="454" w:type="dxa"/>
          </w:tcPr>
          <w:p w14:paraId="545442E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9.</w:t>
            </w:r>
          </w:p>
        </w:tc>
        <w:tc>
          <w:tcPr>
            <w:tcW w:w="3515" w:type="dxa"/>
            <w:vMerge/>
            <w:tcBorders>
              <w:top w:val="nil"/>
            </w:tcBorders>
          </w:tcPr>
          <w:p w14:paraId="3F9876E2" w14:textId="77777777" w:rsidR="0030131D" w:rsidRPr="00653FDF" w:rsidRDefault="0030131D">
            <w:pPr>
              <w:spacing w:after="1" w:line="0" w:lineRule="atLeast"/>
              <w:rPr>
                <w:rFonts w:ascii="Times New Roman" w:hAnsi="Times New Roman" w:cs="Times New Roman"/>
              </w:rPr>
            </w:pPr>
          </w:p>
        </w:tc>
        <w:tc>
          <w:tcPr>
            <w:tcW w:w="3685" w:type="dxa"/>
          </w:tcPr>
          <w:p w14:paraId="57158E7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71069D27"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DFC243B" w14:textId="77777777" w:rsidTr="00B55B2A">
        <w:tc>
          <w:tcPr>
            <w:tcW w:w="454" w:type="dxa"/>
          </w:tcPr>
          <w:p w14:paraId="7E911D1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10.</w:t>
            </w:r>
          </w:p>
        </w:tc>
        <w:tc>
          <w:tcPr>
            <w:tcW w:w="3515" w:type="dxa"/>
            <w:vMerge/>
            <w:tcBorders>
              <w:top w:val="nil"/>
            </w:tcBorders>
          </w:tcPr>
          <w:p w14:paraId="20166E6D" w14:textId="77777777" w:rsidR="0030131D" w:rsidRPr="00653FDF" w:rsidRDefault="0030131D">
            <w:pPr>
              <w:spacing w:after="1" w:line="0" w:lineRule="atLeast"/>
              <w:rPr>
                <w:rFonts w:ascii="Times New Roman" w:hAnsi="Times New Roman" w:cs="Times New Roman"/>
              </w:rPr>
            </w:pPr>
          </w:p>
        </w:tc>
        <w:tc>
          <w:tcPr>
            <w:tcW w:w="3685" w:type="dxa"/>
          </w:tcPr>
          <w:p w14:paraId="1797085E"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Наработка с последнего капитального ремонта</w:t>
            </w:r>
          </w:p>
        </w:tc>
        <w:tc>
          <w:tcPr>
            <w:tcW w:w="1697" w:type="dxa"/>
          </w:tcPr>
          <w:p w14:paraId="1828BD8A"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тыс.час</w:t>
            </w:r>
            <w:proofErr w:type="spellEnd"/>
          </w:p>
        </w:tc>
      </w:tr>
      <w:tr w:rsidR="0030131D" w:rsidRPr="00653FDF" w14:paraId="40682352" w14:textId="77777777" w:rsidTr="00B55B2A">
        <w:tc>
          <w:tcPr>
            <w:tcW w:w="454" w:type="dxa"/>
            <w:vMerge w:val="restart"/>
          </w:tcPr>
          <w:p w14:paraId="7D06E81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11.</w:t>
            </w:r>
          </w:p>
        </w:tc>
        <w:tc>
          <w:tcPr>
            <w:tcW w:w="3515" w:type="dxa"/>
            <w:tcBorders>
              <w:bottom w:val="nil"/>
            </w:tcBorders>
          </w:tcPr>
          <w:p w14:paraId="0D0383F8" w14:textId="77777777" w:rsidR="0030131D" w:rsidRPr="00653FDF" w:rsidRDefault="0030131D">
            <w:pPr>
              <w:pStyle w:val="ConsPlusNormal"/>
              <w:rPr>
                <w:rFonts w:ascii="Times New Roman" w:hAnsi="Times New Roman" w:cs="Times New Roman"/>
              </w:rPr>
            </w:pPr>
          </w:p>
        </w:tc>
        <w:tc>
          <w:tcPr>
            <w:tcW w:w="3685" w:type="dxa"/>
            <w:vMerge w:val="restart"/>
          </w:tcPr>
          <w:p w14:paraId="5AEA761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Класс напряжения</w:t>
            </w:r>
          </w:p>
        </w:tc>
        <w:tc>
          <w:tcPr>
            <w:tcW w:w="1697" w:type="dxa"/>
            <w:vMerge w:val="restart"/>
          </w:tcPr>
          <w:p w14:paraId="6FC0541F"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кВ</w:t>
            </w:r>
            <w:proofErr w:type="spellEnd"/>
          </w:p>
        </w:tc>
      </w:tr>
      <w:tr w:rsidR="0030131D" w:rsidRPr="00653FDF" w14:paraId="37FF2537" w14:textId="77777777" w:rsidTr="00B55B2A">
        <w:trPr>
          <w:trHeight w:val="270"/>
        </w:trPr>
        <w:tc>
          <w:tcPr>
            <w:tcW w:w="454" w:type="dxa"/>
            <w:vMerge/>
          </w:tcPr>
          <w:p w14:paraId="761FD694" w14:textId="77777777" w:rsidR="0030131D" w:rsidRPr="00653FDF" w:rsidRDefault="0030131D">
            <w:pPr>
              <w:spacing w:after="1" w:line="0" w:lineRule="atLeast"/>
              <w:rPr>
                <w:rFonts w:ascii="Times New Roman" w:hAnsi="Times New Roman" w:cs="Times New Roman"/>
              </w:rPr>
            </w:pPr>
          </w:p>
        </w:tc>
        <w:tc>
          <w:tcPr>
            <w:tcW w:w="3515" w:type="dxa"/>
            <w:vMerge w:val="restart"/>
            <w:tcBorders>
              <w:top w:val="nil"/>
            </w:tcBorders>
          </w:tcPr>
          <w:p w14:paraId="3E77EB25"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Трансформаторная и иная подстанция (ПС)</w:t>
            </w:r>
          </w:p>
        </w:tc>
        <w:tc>
          <w:tcPr>
            <w:tcW w:w="3685" w:type="dxa"/>
            <w:vMerge/>
          </w:tcPr>
          <w:p w14:paraId="1984BC31" w14:textId="77777777" w:rsidR="0030131D" w:rsidRPr="00653FDF" w:rsidRDefault="0030131D">
            <w:pPr>
              <w:spacing w:after="1" w:line="0" w:lineRule="atLeast"/>
              <w:rPr>
                <w:rFonts w:ascii="Times New Roman" w:hAnsi="Times New Roman" w:cs="Times New Roman"/>
              </w:rPr>
            </w:pPr>
          </w:p>
        </w:tc>
        <w:tc>
          <w:tcPr>
            <w:tcW w:w="1697" w:type="dxa"/>
            <w:vMerge/>
          </w:tcPr>
          <w:p w14:paraId="14345DCC" w14:textId="77777777" w:rsidR="0030131D" w:rsidRPr="00653FDF" w:rsidRDefault="0030131D">
            <w:pPr>
              <w:spacing w:after="1" w:line="0" w:lineRule="atLeast"/>
              <w:rPr>
                <w:rFonts w:ascii="Times New Roman" w:hAnsi="Times New Roman" w:cs="Times New Roman"/>
              </w:rPr>
            </w:pPr>
          </w:p>
        </w:tc>
      </w:tr>
      <w:tr w:rsidR="0030131D" w:rsidRPr="00653FDF" w14:paraId="6BC9A29E" w14:textId="77777777" w:rsidTr="00B55B2A">
        <w:tc>
          <w:tcPr>
            <w:tcW w:w="454" w:type="dxa"/>
          </w:tcPr>
          <w:p w14:paraId="52437B1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12.</w:t>
            </w:r>
          </w:p>
        </w:tc>
        <w:tc>
          <w:tcPr>
            <w:tcW w:w="3515" w:type="dxa"/>
            <w:vMerge/>
            <w:tcBorders>
              <w:top w:val="nil"/>
            </w:tcBorders>
          </w:tcPr>
          <w:p w14:paraId="01D6A9A2" w14:textId="77777777" w:rsidR="0030131D" w:rsidRPr="00653FDF" w:rsidRDefault="0030131D">
            <w:pPr>
              <w:spacing w:after="1" w:line="0" w:lineRule="atLeast"/>
              <w:rPr>
                <w:rFonts w:ascii="Times New Roman" w:hAnsi="Times New Roman" w:cs="Times New Roman"/>
              </w:rPr>
            </w:pPr>
          </w:p>
        </w:tc>
        <w:tc>
          <w:tcPr>
            <w:tcW w:w="3685" w:type="dxa"/>
          </w:tcPr>
          <w:p w14:paraId="233651C4"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Тип ПС по охвату территории (локальная/местная/районная)</w:t>
            </w:r>
          </w:p>
        </w:tc>
        <w:tc>
          <w:tcPr>
            <w:tcW w:w="1697" w:type="dxa"/>
          </w:tcPr>
          <w:p w14:paraId="75EBA29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6D4B0C10" w14:textId="77777777" w:rsidTr="00B55B2A">
        <w:tc>
          <w:tcPr>
            <w:tcW w:w="454" w:type="dxa"/>
          </w:tcPr>
          <w:p w14:paraId="31707BE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13.</w:t>
            </w:r>
          </w:p>
        </w:tc>
        <w:tc>
          <w:tcPr>
            <w:tcW w:w="3515" w:type="dxa"/>
            <w:vMerge/>
            <w:tcBorders>
              <w:top w:val="nil"/>
            </w:tcBorders>
          </w:tcPr>
          <w:p w14:paraId="434E84DE" w14:textId="77777777" w:rsidR="0030131D" w:rsidRPr="00653FDF" w:rsidRDefault="0030131D">
            <w:pPr>
              <w:spacing w:after="1" w:line="0" w:lineRule="atLeast"/>
              <w:rPr>
                <w:rFonts w:ascii="Times New Roman" w:hAnsi="Times New Roman" w:cs="Times New Roman"/>
              </w:rPr>
            </w:pPr>
          </w:p>
        </w:tc>
        <w:tc>
          <w:tcPr>
            <w:tcW w:w="3685" w:type="dxa"/>
          </w:tcPr>
          <w:p w14:paraId="364C0FB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1F03BBDF"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23B1009A" w14:textId="77777777" w:rsidTr="00B55B2A">
        <w:tc>
          <w:tcPr>
            <w:tcW w:w="454" w:type="dxa"/>
          </w:tcPr>
          <w:p w14:paraId="731AA88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14.</w:t>
            </w:r>
          </w:p>
        </w:tc>
        <w:tc>
          <w:tcPr>
            <w:tcW w:w="3515" w:type="dxa"/>
            <w:vMerge w:val="restart"/>
            <w:tcBorders>
              <w:bottom w:val="nil"/>
            </w:tcBorders>
            <w:vAlign w:val="center"/>
          </w:tcPr>
          <w:p w14:paraId="60C0912B"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Воздушные линии электропередач (ВЛ)</w:t>
            </w:r>
          </w:p>
        </w:tc>
        <w:tc>
          <w:tcPr>
            <w:tcW w:w="3685" w:type="dxa"/>
          </w:tcPr>
          <w:p w14:paraId="568E132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Номинальный класс напряжения</w:t>
            </w:r>
          </w:p>
        </w:tc>
        <w:tc>
          <w:tcPr>
            <w:tcW w:w="1697" w:type="dxa"/>
          </w:tcPr>
          <w:p w14:paraId="2380EA80"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кВ</w:t>
            </w:r>
            <w:proofErr w:type="spellEnd"/>
          </w:p>
        </w:tc>
      </w:tr>
      <w:tr w:rsidR="0030131D" w:rsidRPr="00653FDF" w14:paraId="46143174" w14:textId="77777777" w:rsidTr="00B55B2A">
        <w:tc>
          <w:tcPr>
            <w:tcW w:w="454" w:type="dxa"/>
          </w:tcPr>
          <w:p w14:paraId="5870CE1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15.</w:t>
            </w:r>
          </w:p>
        </w:tc>
        <w:tc>
          <w:tcPr>
            <w:tcW w:w="3515" w:type="dxa"/>
            <w:vMerge/>
            <w:tcBorders>
              <w:bottom w:val="nil"/>
            </w:tcBorders>
          </w:tcPr>
          <w:p w14:paraId="7A9F2065" w14:textId="77777777" w:rsidR="0030131D" w:rsidRPr="00653FDF" w:rsidRDefault="0030131D">
            <w:pPr>
              <w:spacing w:after="1" w:line="0" w:lineRule="atLeast"/>
              <w:rPr>
                <w:rFonts w:ascii="Times New Roman" w:hAnsi="Times New Roman" w:cs="Times New Roman"/>
              </w:rPr>
            </w:pPr>
          </w:p>
        </w:tc>
        <w:tc>
          <w:tcPr>
            <w:tcW w:w="3685" w:type="dxa"/>
          </w:tcPr>
          <w:p w14:paraId="45AAACF1"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Протяженность</w:t>
            </w:r>
          </w:p>
        </w:tc>
        <w:tc>
          <w:tcPr>
            <w:tcW w:w="1697" w:type="dxa"/>
          </w:tcPr>
          <w:p w14:paraId="3FB962E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км</w:t>
            </w:r>
          </w:p>
        </w:tc>
      </w:tr>
      <w:tr w:rsidR="0030131D" w:rsidRPr="00653FDF" w14:paraId="6FD24AE6" w14:textId="77777777" w:rsidTr="00B55B2A">
        <w:tc>
          <w:tcPr>
            <w:tcW w:w="454" w:type="dxa"/>
          </w:tcPr>
          <w:p w14:paraId="0FB9FA7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16.</w:t>
            </w:r>
          </w:p>
        </w:tc>
        <w:tc>
          <w:tcPr>
            <w:tcW w:w="3515" w:type="dxa"/>
            <w:tcBorders>
              <w:top w:val="nil"/>
            </w:tcBorders>
          </w:tcPr>
          <w:p w14:paraId="6CC9AFF1" w14:textId="77777777" w:rsidR="0030131D" w:rsidRPr="00653FDF" w:rsidRDefault="0030131D">
            <w:pPr>
              <w:pStyle w:val="ConsPlusNormal"/>
              <w:rPr>
                <w:rFonts w:ascii="Times New Roman" w:hAnsi="Times New Roman" w:cs="Times New Roman"/>
              </w:rPr>
            </w:pPr>
          </w:p>
        </w:tc>
        <w:tc>
          <w:tcPr>
            <w:tcW w:w="3685" w:type="dxa"/>
          </w:tcPr>
          <w:p w14:paraId="106FAA2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26DFB93E"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13694541" w14:textId="77777777" w:rsidTr="00B55B2A">
        <w:tc>
          <w:tcPr>
            <w:tcW w:w="454" w:type="dxa"/>
          </w:tcPr>
          <w:p w14:paraId="71904F6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17.</w:t>
            </w:r>
          </w:p>
        </w:tc>
        <w:tc>
          <w:tcPr>
            <w:tcW w:w="3515" w:type="dxa"/>
            <w:vMerge w:val="restart"/>
            <w:tcBorders>
              <w:bottom w:val="nil"/>
            </w:tcBorders>
            <w:vAlign w:val="center"/>
          </w:tcPr>
          <w:p w14:paraId="48438B1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Кабельные линии электропередач</w:t>
            </w:r>
          </w:p>
        </w:tc>
        <w:tc>
          <w:tcPr>
            <w:tcW w:w="3685" w:type="dxa"/>
          </w:tcPr>
          <w:p w14:paraId="623B0B3A"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Номинальный класс напряжения</w:t>
            </w:r>
          </w:p>
        </w:tc>
        <w:tc>
          <w:tcPr>
            <w:tcW w:w="1697" w:type="dxa"/>
          </w:tcPr>
          <w:p w14:paraId="0E2A9A2C"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кВ</w:t>
            </w:r>
            <w:proofErr w:type="spellEnd"/>
          </w:p>
        </w:tc>
      </w:tr>
      <w:tr w:rsidR="0030131D" w:rsidRPr="00653FDF" w14:paraId="44ABB197" w14:textId="77777777" w:rsidTr="00B55B2A">
        <w:tc>
          <w:tcPr>
            <w:tcW w:w="454" w:type="dxa"/>
          </w:tcPr>
          <w:p w14:paraId="48929C17"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18.</w:t>
            </w:r>
          </w:p>
        </w:tc>
        <w:tc>
          <w:tcPr>
            <w:tcW w:w="3515" w:type="dxa"/>
            <w:vMerge/>
            <w:tcBorders>
              <w:bottom w:val="nil"/>
            </w:tcBorders>
          </w:tcPr>
          <w:p w14:paraId="3B7AF127" w14:textId="77777777" w:rsidR="0030131D" w:rsidRPr="00653FDF" w:rsidRDefault="0030131D">
            <w:pPr>
              <w:spacing w:after="1" w:line="0" w:lineRule="atLeast"/>
              <w:rPr>
                <w:rFonts w:ascii="Times New Roman" w:hAnsi="Times New Roman" w:cs="Times New Roman"/>
              </w:rPr>
            </w:pPr>
          </w:p>
        </w:tc>
        <w:tc>
          <w:tcPr>
            <w:tcW w:w="3685" w:type="dxa"/>
          </w:tcPr>
          <w:p w14:paraId="768233F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Протяженность</w:t>
            </w:r>
          </w:p>
        </w:tc>
        <w:tc>
          <w:tcPr>
            <w:tcW w:w="1697" w:type="dxa"/>
          </w:tcPr>
          <w:p w14:paraId="7C117468"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км</w:t>
            </w:r>
          </w:p>
        </w:tc>
      </w:tr>
      <w:tr w:rsidR="0030131D" w:rsidRPr="00653FDF" w14:paraId="4C1AA518" w14:textId="77777777" w:rsidTr="00B55B2A">
        <w:tc>
          <w:tcPr>
            <w:tcW w:w="454" w:type="dxa"/>
          </w:tcPr>
          <w:p w14:paraId="09C8D8C8"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19.</w:t>
            </w:r>
          </w:p>
        </w:tc>
        <w:tc>
          <w:tcPr>
            <w:tcW w:w="3515" w:type="dxa"/>
            <w:tcBorders>
              <w:top w:val="nil"/>
            </w:tcBorders>
          </w:tcPr>
          <w:p w14:paraId="79312BD9" w14:textId="77777777" w:rsidR="0030131D" w:rsidRPr="00653FDF" w:rsidRDefault="0030131D">
            <w:pPr>
              <w:pStyle w:val="ConsPlusNormal"/>
              <w:rPr>
                <w:rFonts w:ascii="Times New Roman" w:hAnsi="Times New Roman" w:cs="Times New Roman"/>
              </w:rPr>
            </w:pPr>
          </w:p>
        </w:tc>
        <w:tc>
          <w:tcPr>
            <w:tcW w:w="3685" w:type="dxa"/>
          </w:tcPr>
          <w:p w14:paraId="6E6C10B3"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42C9A062"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r w:rsidR="0030131D" w:rsidRPr="00653FDF" w14:paraId="5B1CA60B" w14:textId="77777777" w:rsidTr="00B55B2A">
        <w:tc>
          <w:tcPr>
            <w:tcW w:w="454" w:type="dxa"/>
          </w:tcPr>
          <w:p w14:paraId="353C6D39"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20.</w:t>
            </w:r>
          </w:p>
        </w:tc>
        <w:tc>
          <w:tcPr>
            <w:tcW w:w="3515" w:type="dxa"/>
            <w:tcBorders>
              <w:bottom w:val="nil"/>
            </w:tcBorders>
            <w:vAlign w:val="bottom"/>
          </w:tcPr>
          <w:p w14:paraId="6A3705F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Питающая сеть</w:t>
            </w:r>
          </w:p>
        </w:tc>
        <w:tc>
          <w:tcPr>
            <w:tcW w:w="3685" w:type="dxa"/>
          </w:tcPr>
          <w:p w14:paraId="5BEBA70C"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Номинальный класс напряжения</w:t>
            </w:r>
          </w:p>
        </w:tc>
        <w:tc>
          <w:tcPr>
            <w:tcW w:w="1697" w:type="dxa"/>
          </w:tcPr>
          <w:p w14:paraId="7A744F8C" w14:textId="77777777" w:rsidR="0030131D" w:rsidRPr="00653FDF" w:rsidRDefault="0030131D">
            <w:pPr>
              <w:pStyle w:val="ConsPlusNormal"/>
              <w:jc w:val="center"/>
              <w:rPr>
                <w:rFonts w:ascii="Times New Roman" w:hAnsi="Times New Roman" w:cs="Times New Roman"/>
              </w:rPr>
            </w:pPr>
            <w:proofErr w:type="spellStart"/>
            <w:r w:rsidRPr="00653FDF">
              <w:rPr>
                <w:rFonts w:ascii="Times New Roman" w:hAnsi="Times New Roman" w:cs="Times New Roman"/>
              </w:rPr>
              <w:t>кВ</w:t>
            </w:r>
            <w:proofErr w:type="spellEnd"/>
          </w:p>
        </w:tc>
      </w:tr>
      <w:tr w:rsidR="0030131D" w:rsidRPr="00653FDF" w14:paraId="3F6BB69C" w14:textId="77777777" w:rsidTr="00B55B2A">
        <w:tc>
          <w:tcPr>
            <w:tcW w:w="454" w:type="dxa"/>
          </w:tcPr>
          <w:p w14:paraId="751ADB52"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21.</w:t>
            </w:r>
          </w:p>
        </w:tc>
        <w:tc>
          <w:tcPr>
            <w:tcW w:w="3515" w:type="dxa"/>
            <w:vMerge w:val="restart"/>
            <w:tcBorders>
              <w:top w:val="nil"/>
            </w:tcBorders>
          </w:tcPr>
          <w:p w14:paraId="225CC523" w14:textId="77777777" w:rsidR="0030131D" w:rsidRPr="00653FDF" w:rsidRDefault="0030131D">
            <w:pPr>
              <w:pStyle w:val="ConsPlusNormal"/>
              <w:rPr>
                <w:rFonts w:ascii="Times New Roman" w:hAnsi="Times New Roman" w:cs="Times New Roman"/>
              </w:rPr>
            </w:pPr>
          </w:p>
        </w:tc>
        <w:tc>
          <w:tcPr>
            <w:tcW w:w="3685" w:type="dxa"/>
          </w:tcPr>
          <w:p w14:paraId="5C039C5D"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Протяженность</w:t>
            </w:r>
          </w:p>
        </w:tc>
        <w:tc>
          <w:tcPr>
            <w:tcW w:w="1697" w:type="dxa"/>
          </w:tcPr>
          <w:p w14:paraId="11929506"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м</w:t>
            </w:r>
          </w:p>
        </w:tc>
      </w:tr>
      <w:tr w:rsidR="0030131D" w:rsidRPr="00653FDF" w14:paraId="71CEC554" w14:textId="77777777" w:rsidTr="00B55B2A">
        <w:tc>
          <w:tcPr>
            <w:tcW w:w="454" w:type="dxa"/>
          </w:tcPr>
          <w:p w14:paraId="224957B0"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22.</w:t>
            </w:r>
          </w:p>
        </w:tc>
        <w:tc>
          <w:tcPr>
            <w:tcW w:w="3515" w:type="dxa"/>
            <w:vMerge/>
            <w:tcBorders>
              <w:top w:val="nil"/>
            </w:tcBorders>
          </w:tcPr>
          <w:p w14:paraId="72B5CCAE" w14:textId="77777777" w:rsidR="0030131D" w:rsidRPr="00653FDF" w:rsidRDefault="0030131D">
            <w:pPr>
              <w:spacing w:after="1" w:line="0" w:lineRule="atLeast"/>
              <w:rPr>
                <w:rFonts w:ascii="Times New Roman" w:hAnsi="Times New Roman" w:cs="Times New Roman"/>
              </w:rPr>
            </w:pPr>
          </w:p>
        </w:tc>
        <w:tc>
          <w:tcPr>
            <w:tcW w:w="3685" w:type="dxa"/>
          </w:tcPr>
          <w:p w14:paraId="437A35EF" w14:textId="77777777" w:rsidR="0030131D" w:rsidRPr="00653FDF" w:rsidRDefault="0030131D">
            <w:pPr>
              <w:pStyle w:val="ConsPlusNormal"/>
              <w:rPr>
                <w:rFonts w:ascii="Times New Roman" w:hAnsi="Times New Roman" w:cs="Times New Roman"/>
              </w:rPr>
            </w:pPr>
            <w:r w:rsidRPr="00653FDF">
              <w:rPr>
                <w:rFonts w:ascii="Times New Roman" w:hAnsi="Times New Roman" w:cs="Times New Roman"/>
              </w:rPr>
              <w:t>Год ввода в эксплуатацию</w:t>
            </w:r>
          </w:p>
        </w:tc>
        <w:tc>
          <w:tcPr>
            <w:tcW w:w="1697" w:type="dxa"/>
          </w:tcPr>
          <w:p w14:paraId="4273DC14" w14:textId="77777777" w:rsidR="0030131D" w:rsidRPr="00653FDF" w:rsidRDefault="0030131D">
            <w:pPr>
              <w:pStyle w:val="ConsPlusNormal"/>
              <w:jc w:val="center"/>
              <w:rPr>
                <w:rFonts w:ascii="Times New Roman" w:hAnsi="Times New Roman" w:cs="Times New Roman"/>
              </w:rPr>
            </w:pPr>
            <w:r w:rsidRPr="00653FDF">
              <w:rPr>
                <w:rFonts w:ascii="Times New Roman" w:hAnsi="Times New Roman" w:cs="Times New Roman"/>
              </w:rPr>
              <w:t>x</w:t>
            </w:r>
          </w:p>
        </w:tc>
      </w:tr>
    </w:tbl>
    <w:p w14:paraId="24750E18" w14:textId="77777777" w:rsidR="0030131D" w:rsidRDefault="0030131D">
      <w:pPr>
        <w:pStyle w:val="ConsPlusNormal"/>
        <w:jc w:val="both"/>
      </w:pPr>
    </w:p>
    <w:p w14:paraId="5C5CFD9B" w14:textId="77777777" w:rsidR="0030131D" w:rsidRPr="00BC20D9" w:rsidRDefault="0030131D">
      <w:pPr>
        <w:pStyle w:val="ConsPlusNormal"/>
        <w:jc w:val="both"/>
        <w:rPr>
          <w:rFonts w:ascii="Times New Roman" w:hAnsi="Times New Roman" w:cs="Times New Roman"/>
          <w:b/>
          <w:bCs/>
        </w:rPr>
      </w:pPr>
    </w:p>
    <w:p w14:paraId="767A06BC" w14:textId="77777777" w:rsidR="0030131D" w:rsidRPr="00BC20D9" w:rsidRDefault="0030131D">
      <w:pPr>
        <w:pStyle w:val="ConsPlusNormal"/>
        <w:jc w:val="center"/>
        <w:rPr>
          <w:rFonts w:ascii="Times New Roman" w:hAnsi="Times New Roman" w:cs="Times New Roman"/>
          <w:b/>
          <w:bCs/>
        </w:rPr>
      </w:pPr>
      <w:r w:rsidRPr="00BC20D9">
        <w:rPr>
          <w:rFonts w:ascii="Times New Roman" w:hAnsi="Times New Roman" w:cs="Times New Roman"/>
          <w:b/>
          <w:bCs/>
        </w:rPr>
        <w:t>Для объектов холодного водоснабжения</w:t>
      </w:r>
    </w:p>
    <w:p w14:paraId="70C98C7D" w14:textId="77777777" w:rsidR="00BC20D9" w:rsidRPr="00BC20D9" w:rsidRDefault="00BC20D9" w:rsidP="00BC20D9">
      <w:pPr>
        <w:pStyle w:val="ConsPlusNormal"/>
        <w:jc w:val="right"/>
        <w:outlineLvl w:val="2"/>
        <w:rPr>
          <w:rFonts w:ascii="Times New Roman" w:hAnsi="Times New Roman" w:cs="Times New Roman"/>
          <w:sz w:val="24"/>
          <w:szCs w:val="24"/>
        </w:rPr>
      </w:pPr>
      <w:r w:rsidRPr="00BC20D9">
        <w:rPr>
          <w:rFonts w:ascii="Times New Roman" w:hAnsi="Times New Roman" w:cs="Times New Roman"/>
          <w:sz w:val="24"/>
          <w:szCs w:val="24"/>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3685"/>
        <w:gridCol w:w="1697"/>
      </w:tblGrid>
      <w:tr w:rsidR="0030131D" w:rsidRPr="00B55B2A" w14:paraId="11C14D9E" w14:textId="77777777" w:rsidTr="00B55B2A">
        <w:tc>
          <w:tcPr>
            <w:tcW w:w="454" w:type="dxa"/>
          </w:tcPr>
          <w:p w14:paraId="2C104FDE"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N</w:t>
            </w:r>
          </w:p>
        </w:tc>
        <w:tc>
          <w:tcPr>
            <w:tcW w:w="7200" w:type="dxa"/>
            <w:gridSpan w:val="2"/>
          </w:tcPr>
          <w:p w14:paraId="08D4B70B"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Категория сведений</w:t>
            </w:r>
          </w:p>
        </w:tc>
        <w:tc>
          <w:tcPr>
            <w:tcW w:w="1697" w:type="dxa"/>
          </w:tcPr>
          <w:p w14:paraId="637EC7BB"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Единицы измерения</w:t>
            </w:r>
          </w:p>
        </w:tc>
      </w:tr>
      <w:tr w:rsidR="0030131D" w:rsidRPr="00B55B2A" w14:paraId="02F05DAE" w14:textId="77777777" w:rsidTr="00B55B2A">
        <w:tc>
          <w:tcPr>
            <w:tcW w:w="454" w:type="dxa"/>
          </w:tcPr>
          <w:p w14:paraId="3FCB6377"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1.</w:t>
            </w:r>
          </w:p>
        </w:tc>
        <w:tc>
          <w:tcPr>
            <w:tcW w:w="3515" w:type="dxa"/>
            <w:vMerge w:val="restart"/>
            <w:vAlign w:val="bottom"/>
          </w:tcPr>
          <w:p w14:paraId="78B3A77D"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 xml:space="preserve">Все объекты холодного водоснабжения, за исключением технологических участков трубопроводов и станций водоподготовки, согласно </w:t>
            </w:r>
            <w:hyperlink w:anchor="P709" w:history="1">
              <w:r w:rsidRPr="00B55B2A">
                <w:rPr>
                  <w:rFonts w:ascii="Times New Roman" w:hAnsi="Times New Roman" w:cs="Times New Roman"/>
                  <w:color w:val="0000FF"/>
                </w:rPr>
                <w:t>приложению 5</w:t>
              </w:r>
            </w:hyperlink>
            <w:r w:rsidRPr="00B55B2A">
              <w:rPr>
                <w:rFonts w:ascii="Times New Roman" w:hAnsi="Times New Roman" w:cs="Times New Roman"/>
              </w:rPr>
              <w:t xml:space="preserve"> настоящих Методических рекомендаций.</w:t>
            </w:r>
          </w:p>
        </w:tc>
        <w:tc>
          <w:tcPr>
            <w:tcW w:w="3685" w:type="dxa"/>
          </w:tcPr>
          <w:p w14:paraId="1F2D6FC2"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Действующий статус</w:t>
            </w:r>
          </w:p>
        </w:tc>
        <w:tc>
          <w:tcPr>
            <w:tcW w:w="1697" w:type="dxa"/>
          </w:tcPr>
          <w:p w14:paraId="2D251701"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5DD2307D" w14:textId="77777777" w:rsidTr="00B55B2A">
        <w:tc>
          <w:tcPr>
            <w:tcW w:w="454" w:type="dxa"/>
          </w:tcPr>
          <w:p w14:paraId="5A46874B"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2.</w:t>
            </w:r>
          </w:p>
        </w:tc>
        <w:tc>
          <w:tcPr>
            <w:tcW w:w="3515" w:type="dxa"/>
            <w:vMerge/>
          </w:tcPr>
          <w:p w14:paraId="5EC13318" w14:textId="77777777" w:rsidR="0030131D" w:rsidRPr="00B55B2A" w:rsidRDefault="0030131D">
            <w:pPr>
              <w:spacing w:after="1" w:line="0" w:lineRule="atLeast"/>
              <w:rPr>
                <w:rFonts w:ascii="Times New Roman" w:hAnsi="Times New Roman" w:cs="Times New Roman"/>
              </w:rPr>
            </w:pPr>
          </w:p>
        </w:tc>
        <w:tc>
          <w:tcPr>
            <w:tcW w:w="3685" w:type="dxa"/>
          </w:tcPr>
          <w:p w14:paraId="34D21150"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Год ввода в эксплуатацию</w:t>
            </w:r>
          </w:p>
        </w:tc>
        <w:tc>
          <w:tcPr>
            <w:tcW w:w="1697" w:type="dxa"/>
          </w:tcPr>
          <w:p w14:paraId="79EEEB9F"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29579680" w14:textId="77777777" w:rsidTr="00B55B2A">
        <w:tc>
          <w:tcPr>
            <w:tcW w:w="454" w:type="dxa"/>
          </w:tcPr>
          <w:p w14:paraId="639B23D1"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3.</w:t>
            </w:r>
          </w:p>
        </w:tc>
        <w:tc>
          <w:tcPr>
            <w:tcW w:w="3515" w:type="dxa"/>
            <w:tcBorders>
              <w:bottom w:val="nil"/>
            </w:tcBorders>
            <w:vAlign w:val="bottom"/>
          </w:tcPr>
          <w:p w14:paraId="51BA0528"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Станция водоподготовки</w:t>
            </w:r>
          </w:p>
        </w:tc>
        <w:tc>
          <w:tcPr>
            <w:tcW w:w="3685" w:type="dxa"/>
          </w:tcPr>
          <w:p w14:paraId="6864AF83"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Действующий статус</w:t>
            </w:r>
          </w:p>
        </w:tc>
        <w:tc>
          <w:tcPr>
            <w:tcW w:w="1697" w:type="dxa"/>
          </w:tcPr>
          <w:p w14:paraId="79AE2893"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729C9E42" w14:textId="77777777" w:rsidTr="00B55B2A">
        <w:tc>
          <w:tcPr>
            <w:tcW w:w="454" w:type="dxa"/>
          </w:tcPr>
          <w:p w14:paraId="20357329"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4.</w:t>
            </w:r>
          </w:p>
        </w:tc>
        <w:tc>
          <w:tcPr>
            <w:tcW w:w="3515" w:type="dxa"/>
            <w:vMerge w:val="restart"/>
            <w:tcBorders>
              <w:top w:val="nil"/>
            </w:tcBorders>
          </w:tcPr>
          <w:p w14:paraId="3D8FAA63" w14:textId="77777777" w:rsidR="0030131D" w:rsidRPr="00B55B2A" w:rsidRDefault="0030131D">
            <w:pPr>
              <w:pStyle w:val="ConsPlusNormal"/>
              <w:rPr>
                <w:rFonts w:ascii="Times New Roman" w:hAnsi="Times New Roman" w:cs="Times New Roman"/>
              </w:rPr>
            </w:pPr>
          </w:p>
        </w:tc>
        <w:tc>
          <w:tcPr>
            <w:tcW w:w="3685" w:type="dxa"/>
          </w:tcPr>
          <w:p w14:paraId="4B885E2C"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Год ввода в эксплуатацию</w:t>
            </w:r>
          </w:p>
        </w:tc>
        <w:tc>
          <w:tcPr>
            <w:tcW w:w="1697" w:type="dxa"/>
          </w:tcPr>
          <w:p w14:paraId="49919F64"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2F1425C0" w14:textId="77777777" w:rsidTr="00B55B2A">
        <w:tc>
          <w:tcPr>
            <w:tcW w:w="454" w:type="dxa"/>
          </w:tcPr>
          <w:p w14:paraId="7D704F7F"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5.</w:t>
            </w:r>
          </w:p>
        </w:tc>
        <w:tc>
          <w:tcPr>
            <w:tcW w:w="3515" w:type="dxa"/>
            <w:vMerge/>
            <w:tcBorders>
              <w:top w:val="nil"/>
            </w:tcBorders>
          </w:tcPr>
          <w:p w14:paraId="58A6AF59" w14:textId="77777777" w:rsidR="0030131D" w:rsidRPr="00B55B2A" w:rsidRDefault="0030131D">
            <w:pPr>
              <w:spacing w:after="1" w:line="0" w:lineRule="atLeast"/>
              <w:rPr>
                <w:rFonts w:ascii="Times New Roman" w:hAnsi="Times New Roman" w:cs="Times New Roman"/>
              </w:rPr>
            </w:pPr>
          </w:p>
        </w:tc>
        <w:tc>
          <w:tcPr>
            <w:tcW w:w="3685" w:type="dxa"/>
          </w:tcPr>
          <w:p w14:paraId="0DA1DF0C"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Технология процесса водоподготовки на установке станции водоподготовки, на которой произошло происшествие</w:t>
            </w:r>
          </w:p>
        </w:tc>
        <w:tc>
          <w:tcPr>
            <w:tcW w:w="1697" w:type="dxa"/>
          </w:tcPr>
          <w:p w14:paraId="15F6908D"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18370B6A" w14:textId="77777777" w:rsidTr="00B55B2A">
        <w:tc>
          <w:tcPr>
            <w:tcW w:w="454" w:type="dxa"/>
          </w:tcPr>
          <w:p w14:paraId="32F8F6E4"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6.</w:t>
            </w:r>
          </w:p>
        </w:tc>
        <w:tc>
          <w:tcPr>
            <w:tcW w:w="3515" w:type="dxa"/>
            <w:vMerge w:val="restart"/>
            <w:tcBorders>
              <w:bottom w:val="nil"/>
            </w:tcBorders>
            <w:vAlign w:val="center"/>
          </w:tcPr>
          <w:p w14:paraId="14244EE4"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Технологический участок трубопровода</w:t>
            </w:r>
          </w:p>
        </w:tc>
        <w:tc>
          <w:tcPr>
            <w:tcW w:w="3685" w:type="dxa"/>
          </w:tcPr>
          <w:p w14:paraId="4FF32DEF"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Действующий статус</w:t>
            </w:r>
          </w:p>
        </w:tc>
        <w:tc>
          <w:tcPr>
            <w:tcW w:w="1697" w:type="dxa"/>
          </w:tcPr>
          <w:p w14:paraId="3F361100"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2ED31F58" w14:textId="77777777" w:rsidTr="00B55B2A">
        <w:tc>
          <w:tcPr>
            <w:tcW w:w="454" w:type="dxa"/>
          </w:tcPr>
          <w:p w14:paraId="12BD8FE4"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7.</w:t>
            </w:r>
          </w:p>
        </w:tc>
        <w:tc>
          <w:tcPr>
            <w:tcW w:w="3515" w:type="dxa"/>
            <w:vMerge/>
            <w:tcBorders>
              <w:bottom w:val="nil"/>
            </w:tcBorders>
          </w:tcPr>
          <w:p w14:paraId="0D45E204" w14:textId="77777777" w:rsidR="0030131D" w:rsidRPr="00B55B2A" w:rsidRDefault="0030131D">
            <w:pPr>
              <w:spacing w:after="1" w:line="0" w:lineRule="atLeast"/>
              <w:rPr>
                <w:rFonts w:ascii="Times New Roman" w:hAnsi="Times New Roman" w:cs="Times New Roman"/>
              </w:rPr>
            </w:pPr>
          </w:p>
        </w:tc>
        <w:tc>
          <w:tcPr>
            <w:tcW w:w="3685" w:type="dxa"/>
          </w:tcPr>
          <w:p w14:paraId="4CFC722B"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Диаметр</w:t>
            </w:r>
          </w:p>
        </w:tc>
        <w:tc>
          <w:tcPr>
            <w:tcW w:w="1697" w:type="dxa"/>
          </w:tcPr>
          <w:p w14:paraId="0BB4B6BD"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мм</w:t>
            </w:r>
          </w:p>
        </w:tc>
      </w:tr>
      <w:tr w:rsidR="0030131D" w:rsidRPr="00B55B2A" w14:paraId="0CDDCD4A" w14:textId="77777777" w:rsidTr="00B55B2A">
        <w:tc>
          <w:tcPr>
            <w:tcW w:w="454" w:type="dxa"/>
          </w:tcPr>
          <w:p w14:paraId="74662CA9"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8.</w:t>
            </w:r>
          </w:p>
        </w:tc>
        <w:tc>
          <w:tcPr>
            <w:tcW w:w="3515" w:type="dxa"/>
            <w:vMerge w:val="restart"/>
            <w:tcBorders>
              <w:top w:val="nil"/>
            </w:tcBorders>
            <w:vAlign w:val="center"/>
          </w:tcPr>
          <w:p w14:paraId="0ECC4A5B" w14:textId="77777777" w:rsidR="0030131D" w:rsidRPr="00B55B2A" w:rsidRDefault="0030131D">
            <w:pPr>
              <w:pStyle w:val="ConsPlusNormal"/>
              <w:rPr>
                <w:rFonts w:ascii="Times New Roman" w:hAnsi="Times New Roman" w:cs="Times New Roman"/>
              </w:rPr>
            </w:pPr>
          </w:p>
        </w:tc>
        <w:tc>
          <w:tcPr>
            <w:tcW w:w="3685" w:type="dxa"/>
          </w:tcPr>
          <w:p w14:paraId="4E4D3B62"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Протяженность</w:t>
            </w:r>
          </w:p>
        </w:tc>
        <w:tc>
          <w:tcPr>
            <w:tcW w:w="1697" w:type="dxa"/>
          </w:tcPr>
          <w:p w14:paraId="03EBEC88"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м</w:t>
            </w:r>
          </w:p>
        </w:tc>
      </w:tr>
      <w:tr w:rsidR="0030131D" w:rsidRPr="00B55B2A" w14:paraId="748BC2B8" w14:textId="77777777" w:rsidTr="00B55B2A">
        <w:tc>
          <w:tcPr>
            <w:tcW w:w="454" w:type="dxa"/>
          </w:tcPr>
          <w:p w14:paraId="341945FB"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9.</w:t>
            </w:r>
          </w:p>
        </w:tc>
        <w:tc>
          <w:tcPr>
            <w:tcW w:w="3515" w:type="dxa"/>
            <w:vMerge/>
            <w:tcBorders>
              <w:top w:val="nil"/>
            </w:tcBorders>
          </w:tcPr>
          <w:p w14:paraId="489E8D91" w14:textId="77777777" w:rsidR="0030131D" w:rsidRPr="00B55B2A" w:rsidRDefault="0030131D">
            <w:pPr>
              <w:spacing w:after="1" w:line="0" w:lineRule="atLeast"/>
              <w:rPr>
                <w:rFonts w:ascii="Times New Roman" w:hAnsi="Times New Roman" w:cs="Times New Roman"/>
              </w:rPr>
            </w:pPr>
          </w:p>
        </w:tc>
        <w:tc>
          <w:tcPr>
            <w:tcW w:w="3685" w:type="dxa"/>
          </w:tcPr>
          <w:p w14:paraId="05A9D649"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Вид прокладки (подземная/наземная/надземная)</w:t>
            </w:r>
          </w:p>
        </w:tc>
        <w:tc>
          <w:tcPr>
            <w:tcW w:w="1697" w:type="dxa"/>
          </w:tcPr>
          <w:p w14:paraId="5F8E637E"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6EC01D70" w14:textId="77777777" w:rsidTr="00B55B2A">
        <w:tc>
          <w:tcPr>
            <w:tcW w:w="454" w:type="dxa"/>
          </w:tcPr>
          <w:p w14:paraId="30BA06E7"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10.</w:t>
            </w:r>
          </w:p>
        </w:tc>
        <w:tc>
          <w:tcPr>
            <w:tcW w:w="3515" w:type="dxa"/>
            <w:vMerge/>
            <w:tcBorders>
              <w:top w:val="nil"/>
            </w:tcBorders>
          </w:tcPr>
          <w:p w14:paraId="6BA7A1B5" w14:textId="77777777" w:rsidR="0030131D" w:rsidRPr="00B55B2A" w:rsidRDefault="0030131D">
            <w:pPr>
              <w:spacing w:after="1" w:line="0" w:lineRule="atLeast"/>
              <w:rPr>
                <w:rFonts w:ascii="Times New Roman" w:hAnsi="Times New Roman" w:cs="Times New Roman"/>
              </w:rPr>
            </w:pPr>
          </w:p>
        </w:tc>
        <w:tc>
          <w:tcPr>
            <w:tcW w:w="3685" w:type="dxa"/>
          </w:tcPr>
          <w:p w14:paraId="18F39C22"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Материал</w:t>
            </w:r>
          </w:p>
        </w:tc>
        <w:tc>
          <w:tcPr>
            <w:tcW w:w="1697" w:type="dxa"/>
          </w:tcPr>
          <w:p w14:paraId="54B99619"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x</w:t>
            </w:r>
          </w:p>
        </w:tc>
      </w:tr>
      <w:tr w:rsidR="0030131D" w:rsidRPr="00B55B2A" w14:paraId="147B8A8E" w14:textId="77777777" w:rsidTr="00B55B2A">
        <w:tc>
          <w:tcPr>
            <w:tcW w:w="454" w:type="dxa"/>
            <w:vMerge w:val="restart"/>
          </w:tcPr>
          <w:p w14:paraId="5B364227"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11. 12.</w:t>
            </w:r>
          </w:p>
        </w:tc>
        <w:tc>
          <w:tcPr>
            <w:tcW w:w="3515" w:type="dxa"/>
            <w:vMerge/>
            <w:tcBorders>
              <w:top w:val="nil"/>
            </w:tcBorders>
          </w:tcPr>
          <w:p w14:paraId="4B94C4BC" w14:textId="77777777" w:rsidR="0030131D" w:rsidRPr="00B55B2A" w:rsidRDefault="0030131D">
            <w:pPr>
              <w:spacing w:after="1" w:line="0" w:lineRule="atLeast"/>
              <w:rPr>
                <w:rFonts w:ascii="Times New Roman" w:hAnsi="Times New Roman" w:cs="Times New Roman"/>
              </w:rPr>
            </w:pPr>
          </w:p>
        </w:tc>
        <w:tc>
          <w:tcPr>
            <w:tcW w:w="3685" w:type="dxa"/>
          </w:tcPr>
          <w:p w14:paraId="254C2FB9"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Толщина стенки</w:t>
            </w:r>
          </w:p>
        </w:tc>
        <w:tc>
          <w:tcPr>
            <w:tcW w:w="1697" w:type="dxa"/>
          </w:tcPr>
          <w:p w14:paraId="76CF945C" w14:textId="77777777" w:rsidR="0030131D" w:rsidRPr="00B55B2A" w:rsidRDefault="0030131D">
            <w:pPr>
              <w:pStyle w:val="ConsPlusNormal"/>
              <w:jc w:val="center"/>
              <w:rPr>
                <w:rFonts w:ascii="Times New Roman" w:hAnsi="Times New Roman" w:cs="Times New Roman"/>
              </w:rPr>
            </w:pPr>
            <w:r w:rsidRPr="00B55B2A">
              <w:rPr>
                <w:rFonts w:ascii="Times New Roman" w:hAnsi="Times New Roman" w:cs="Times New Roman"/>
              </w:rPr>
              <w:t>мм</w:t>
            </w:r>
          </w:p>
        </w:tc>
      </w:tr>
      <w:tr w:rsidR="0030131D" w:rsidRPr="00B55B2A" w14:paraId="676089B4" w14:textId="77777777" w:rsidTr="00B55B2A">
        <w:tc>
          <w:tcPr>
            <w:tcW w:w="454" w:type="dxa"/>
            <w:vMerge/>
          </w:tcPr>
          <w:p w14:paraId="627F2A3F" w14:textId="77777777" w:rsidR="0030131D" w:rsidRPr="00B55B2A" w:rsidRDefault="0030131D">
            <w:pPr>
              <w:spacing w:after="1" w:line="0" w:lineRule="atLeast"/>
              <w:rPr>
                <w:rFonts w:ascii="Times New Roman" w:hAnsi="Times New Roman" w:cs="Times New Roman"/>
              </w:rPr>
            </w:pPr>
          </w:p>
        </w:tc>
        <w:tc>
          <w:tcPr>
            <w:tcW w:w="3515" w:type="dxa"/>
            <w:vMerge/>
            <w:tcBorders>
              <w:top w:val="nil"/>
            </w:tcBorders>
          </w:tcPr>
          <w:p w14:paraId="4384A9B9" w14:textId="77777777" w:rsidR="0030131D" w:rsidRPr="00B55B2A" w:rsidRDefault="0030131D">
            <w:pPr>
              <w:spacing w:after="1" w:line="0" w:lineRule="atLeast"/>
              <w:rPr>
                <w:rFonts w:ascii="Times New Roman" w:hAnsi="Times New Roman" w:cs="Times New Roman"/>
              </w:rPr>
            </w:pPr>
          </w:p>
        </w:tc>
        <w:tc>
          <w:tcPr>
            <w:tcW w:w="3685" w:type="dxa"/>
          </w:tcPr>
          <w:p w14:paraId="536FFB31" w14:textId="77777777" w:rsidR="0030131D" w:rsidRPr="00B55B2A" w:rsidRDefault="0030131D">
            <w:pPr>
              <w:pStyle w:val="ConsPlusNormal"/>
              <w:rPr>
                <w:rFonts w:ascii="Times New Roman" w:hAnsi="Times New Roman" w:cs="Times New Roman"/>
              </w:rPr>
            </w:pPr>
            <w:r w:rsidRPr="00B55B2A">
              <w:rPr>
                <w:rFonts w:ascii="Times New Roman" w:hAnsi="Times New Roman" w:cs="Times New Roman"/>
              </w:rPr>
              <w:t>Год ввода в эксплуатацию</w:t>
            </w:r>
          </w:p>
        </w:tc>
        <w:tc>
          <w:tcPr>
            <w:tcW w:w="1697" w:type="dxa"/>
          </w:tcPr>
          <w:p w14:paraId="0A04709A" w14:textId="77777777" w:rsidR="0030131D" w:rsidRPr="00B55B2A" w:rsidRDefault="0030131D">
            <w:pPr>
              <w:pStyle w:val="ConsPlusNormal"/>
              <w:rPr>
                <w:rFonts w:ascii="Times New Roman" w:hAnsi="Times New Roman" w:cs="Times New Roman"/>
              </w:rPr>
            </w:pPr>
          </w:p>
        </w:tc>
      </w:tr>
    </w:tbl>
    <w:p w14:paraId="7D8F9C59" w14:textId="77777777" w:rsidR="0030131D" w:rsidRDefault="0030131D">
      <w:pPr>
        <w:pStyle w:val="ConsPlusNormal"/>
        <w:jc w:val="both"/>
      </w:pPr>
    </w:p>
    <w:p w14:paraId="5B1C6242" w14:textId="77777777" w:rsidR="0030131D" w:rsidRPr="008332C9" w:rsidRDefault="0030131D">
      <w:pPr>
        <w:pStyle w:val="ConsPlusNormal"/>
        <w:jc w:val="both"/>
        <w:rPr>
          <w:rFonts w:ascii="Times New Roman" w:hAnsi="Times New Roman" w:cs="Times New Roman"/>
        </w:rPr>
      </w:pPr>
    </w:p>
    <w:p w14:paraId="6AF267C6" w14:textId="77777777" w:rsidR="0030131D" w:rsidRPr="00BC20D9" w:rsidRDefault="0030131D">
      <w:pPr>
        <w:pStyle w:val="ConsPlusNormal"/>
        <w:jc w:val="center"/>
        <w:rPr>
          <w:rFonts w:ascii="Times New Roman" w:hAnsi="Times New Roman" w:cs="Times New Roman"/>
          <w:b/>
          <w:bCs/>
        </w:rPr>
      </w:pPr>
      <w:r w:rsidRPr="00BC20D9">
        <w:rPr>
          <w:rFonts w:ascii="Times New Roman" w:hAnsi="Times New Roman" w:cs="Times New Roman"/>
          <w:b/>
          <w:bCs/>
        </w:rPr>
        <w:t>Для объектов водоотведения</w:t>
      </w:r>
    </w:p>
    <w:p w14:paraId="77509313" w14:textId="77777777" w:rsidR="00BC20D9" w:rsidRPr="00BC20D9" w:rsidRDefault="00BC20D9" w:rsidP="00BC20D9">
      <w:pPr>
        <w:pStyle w:val="ConsPlusNormal"/>
        <w:jc w:val="right"/>
        <w:outlineLvl w:val="2"/>
        <w:rPr>
          <w:rFonts w:ascii="Times New Roman" w:hAnsi="Times New Roman" w:cs="Times New Roman"/>
          <w:sz w:val="24"/>
          <w:szCs w:val="24"/>
        </w:rPr>
      </w:pPr>
      <w:r w:rsidRPr="00BC20D9">
        <w:rPr>
          <w:rFonts w:ascii="Times New Roman" w:hAnsi="Times New Roman" w:cs="Times New Roman"/>
          <w:sz w:val="24"/>
          <w:szCs w:val="24"/>
        </w:rPr>
        <w:t>Таблица 5</w:t>
      </w:r>
    </w:p>
    <w:tbl>
      <w:tblPr>
        <w:tblW w:w="1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3685"/>
        <w:gridCol w:w="1697"/>
        <w:gridCol w:w="1697"/>
      </w:tblGrid>
      <w:tr w:rsidR="00BC20D9" w:rsidRPr="008332C9" w14:paraId="47EB22A8" w14:textId="45B5C4EC" w:rsidTr="00BC20D9">
        <w:tc>
          <w:tcPr>
            <w:tcW w:w="454" w:type="dxa"/>
          </w:tcPr>
          <w:p w14:paraId="1375E7C3"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N</w:t>
            </w:r>
          </w:p>
        </w:tc>
        <w:tc>
          <w:tcPr>
            <w:tcW w:w="7200" w:type="dxa"/>
            <w:gridSpan w:val="2"/>
          </w:tcPr>
          <w:p w14:paraId="2D48D5D2"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Категория сведений</w:t>
            </w:r>
          </w:p>
        </w:tc>
        <w:tc>
          <w:tcPr>
            <w:tcW w:w="1697" w:type="dxa"/>
          </w:tcPr>
          <w:p w14:paraId="5E3F92AF"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Единицы измерения</w:t>
            </w:r>
          </w:p>
        </w:tc>
        <w:tc>
          <w:tcPr>
            <w:tcW w:w="1697" w:type="dxa"/>
          </w:tcPr>
          <w:p w14:paraId="6950772F" w14:textId="77777777" w:rsidR="00BC20D9" w:rsidRPr="008332C9" w:rsidRDefault="00BC20D9">
            <w:pPr>
              <w:pStyle w:val="ConsPlusNormal"/>
              <w:jc w:val="center"/>
              <w:rPr>
                <w:rFonts w:ascii="Times New Roman" w:hAnsi="Times New Roman" w:cs="Times New Roman"/>
                <w:szCs w:val="22"/>
              </w:rPr>
            </w:pPr>
          </w:p>
        </w:tc>
      </w:tr>
      <w:tr w:rsidR="00BC20D9" w:rsidRPr="008332C9" w14:paraId="4FA25396" w14:textId="4EF94407" w:rsidTr="00BC20D9">
        <w:tc>
          <w:tcPr>
            <w:tcW w:w="454" w:type="dxa"/>
          </w:tcPr>
          <w:p w14:paraId="229D7421"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1.</w:t>
            </w:r>
          </w:p>
        </w:tc>
        <w:tc>
          <w:tcPr>
            <w:tcW w:w="3515" w:type="dxa"/>
            <w:vMerge w:val="restart"/>
            <w:vAlign w:val="bottom"/>
          </w:tcPr>
          <w:p w14:paraId="0D7CDB73"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 xml:space="preserve">Все объекты водоотведения, за исключением очистных сооружений для смешанных (городских)/поверхностных сточных вод, технологических участков трубопроводов согласно </w:t>
            </w:r>
            <w:hyperlink w:anchor="P709" w:history="1">
              <w:r w:rsidRPr="008332C9">
                <w:rPr>
                  <w:rFonts w:ascii="Times New Roman" w:hAnsi="Times New Roman" w:cs="Times New Roman"/>
                  <w:color w:val="0000FF"/>
                  <w:szCs w:val="22"/>
                </w:rPr>
                <w:t>приложению 5</w:t>
              </w:r>
            </w:hyperlink>
            <w:r w:rsidRPr="008332C9">
              <w:rPr>
                <w:rFonts w:ascii="Times New Roman" w:hAnsi="Times New Roman" w:cs="Times New Roman"/>
                <w:szCs w:val="22"/>
              </w:rPr>
              <w:t xml:space="preserve"> настоящих Методических рекомендаций.</w:t>
            </w:r>
          </w:p>
        </w:tc>
        <w:tc>
          <w:tcPr>
            <w:tcW w:w="3685" w:type="dxa"/>
          </w:tcPr>
          <w:p w14:paraId="09FB8CDE"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Действующий статус</w:t>
            </w:r>
          </w:p>
        </w:tc>
        <w:tc>
          <w:tcPr>
            <w:tcW w:w="1697" w:type="dxa"/>
          </w:tcPr>
          <w:p w14:paraId="1257DC12"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4BB3A758" w14:textId="77777777" w:rsidR="00BC20D9" w:rsidRPr="008332C9" w:rsidRDefault="00BC20D9">
            <w:pPr>
              <w:pStyle w:val="ConsPlusNormal"/>
              <w:jc w:val="center"/>
              <w:rPr>
                <w:rFonts w:ascii="Times New Roman" w:hAnsi="Times New Roman" w:cs="Times New Roman"/>
                <w:szCs w:val="22"/>
              </w:rPr>
            </w:pPr>
          </w:p>
        </w:tc>
      </w:tr>
      <w:tr w:rsidR="00BC20D9" w:rsidRPr="008332C9" w14:paraId="7DF84FBD" w14:textId="4627BCE6" w:rsidTr="00BC20D9">
        <w:tc>
          <w:tcPr>
            <w:tcW w:w="454" w:type="dxa"/>
          </w:tcPr>
          <w:p w14:paraId="216D9269"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2.</w:t>
            </w:r>
          </w:p>
        </w:tc>
        <w:tc>
          <w:tcPr>
            <w:tcW w:w="3515" w:type="dxa"/>
            <w:vMerge/>
          </w:tcPr>
          <w:p w14:paraId="039695B9" w14:textId="77777777" w:rsidR="00BC20D9" w:rsidRPr="008332C9" w:rsidRDefault="00BC20D9">
            <w:pPr>
              <w:spacing w:after="1" w:line="0" w:lineRule="atLeast"/>
              <w:rPr>
                <w:rFonts w:ascii="Times New Roman" w:hAnsi="Times New Roman" w:cs="Times New Roman"/>
              </w:rPr>
            </w:pPr>
          </w:p>
        </w:tc>
        <w:tc>
          <w:tcPr>
            <w:tcW w:w="3685" w:type="dxa"/>
          </w:tcPr>
          <w:p w14:paraId="42FA89F0"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Год ввода в эксплуатацию</w:t>
            </w:r>
          </w:p>
        </w:tc>
        <w:tc>
          <w:tcPr>
            <w:tcW w:w="1697" w:type="dxa"/>
          </w:tcPr>
          <w:p w14:paraId="208A8AB7"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7D86ACE7" w14:textId="77777777" w:rsidR="00BC20D9" w:rsidRPr="008332C9" w:rsidRDefault="00BC20D9">
            <w:pPr>
              <w:pStyle w:val="ConsPlusNormal"/>
              <w:jc w:val="center"/>
              <w:rPr>
                <w:rFonts w:ascii="Times New Roman" w:hAnsi="Times New Roman" w:cs="Times New Roman"/>
                <w:szCs w:val="22"/>
              </w:rPr>
            </w:pPr>
          </w:p>
        </w:tc>
      </w:tr>
      <w:tr w:rsidR="00BC20D9" w:rsidRPr="008332C9" w14:paraId="663FA816" w14:textId="32A40298" w:rsidTr="00BC20D9">
        <w:tc>
          <w:tcPr>
            <w:tcW w:w="454" w:type="dxa"/>
          </w:tcPr>
          <w:p w14:paraId="3A180DE1"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3.</w:t>
            </w:r>
          </w:p>
        </w:tc>
        <w:tc>
          <w:tcPr>
            <w:tcW w:w="3515" w:type="dxa"/>
            <w:vMerge w:val="restart"/>
            <w:vAlign w:val="center"/>
          </w:tcPr>
          <w:p w14:paraId="47D95345"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Очистные сооружения для смешанных (городских)/поверхностных сточных вод</w:t>
            </w:r>
          </w:p>
        </w:tc>
        <w:tc>
          <w:tcPr>
            <w:tcW w:w="3685" w:type="dxa"/>
          </w:tcPr>
          <w:p w14:paraId="775C526F"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Действующий статус</w:t>
            </w:r>
          </w:p>
        </w:tc>
        <w:tc>
          <w:tcPr>
            <w:tcW w:w="1697" w:type="dxa"/>
          </w:tcPr>
          <w:p w14:paraId="2BD35A65"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5904519E" w14:textId="77777777" w:rsidR="00BC20D9" w:rsidRPr="008332C9" w:rsidRDefault="00BC20D9">
            <w:pPr>
              <w:pStyle w:val="ConsPlusNormal"/>
              <w:jc w:val="center"/>
              <w:rPr>
                <w:rFonts w:ascii="Times New Roman" w:hAnsi="Times New Roman" w:cs="Times New Roman"/>
                <w:szCs w:val="22"/>
              </w:rPr>
            </w:pPr>
          </w:p>
        </w:tc>
      </w:tr>
      <w:tr w:rsidR="00BC20D9" w:rsidRPr="008332C9" w14:paraId="2097AEB3" w14:textId="15BBF06B" w:rsidTr="00BC20D9">
        <w:tc>
          <w:tcPr>
            <w:tcW w:w="454" w:type="dxa"/>
          </w:tcPr>
          <w:p w14:paraId="33203434"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4.</w:t>
            </w:r>
          </w:p>
        </w:tc>
        <w:tc>
          <w:tcPr>
            <w:tcW w:w="3515" w:type="dxa"/>
            <w:vMerge/>
          </w:tcPr>
          <w:p w14:paraId="757F6B0E" w14:textId="77777777" w:rsidR="00BC20D9" w:rsidRPr="008332C9" w:rsidRDefault="00BC20D9">
            <w:pPr>
              <w:spacing w:after="1" w:line="0" w:lineRule="atLeast"/>
              <w:rPr>
                <w:rFonts w:ascii="Times New Roman" w:hAnsi="Times New Roman" w:cs="Times New Roman"/>
              </w:rPr>
            </w:pPr>
          </w:p>
        </w:tc>
        <w:tc>
          <w:tcPr>
            <w:tcW w:w="3685" w:type="dxa"/>
          </w:tcPr>
          <w:p w14:paraId="343AF2D2"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Год ввода в эксплуатацию</w:t>
            </w:r>
          </w:p>
        </w:tc>
        <w:tc>
          <w:tcPr>
            <w:tcW w:w="1697" w:type="dxa"/>
          </w:tcPr>
          <w:p w14:paraId="54822A25"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6603006D" w14:textId="77777777" w:rsidR="00BC20D9" w:rsidRPr="008332C9" w:rsidRDefault="00BC20D9">
            <w:pPr>
              <w:pStyle w:val="ConsPlusNormal"/>
              <w:jc w:val="center"/>
              <w:rPr>
                <w:rFonts w:ascii="Times New Roman" w:hAnsi="Times New Roman" w:cs="Times New Roman"/>
                <w:szCs w:val="22"/>
              </w:rPr>
            </w:pPr>
          </w:p>
        </w:tc>
      </w:tr>
      <w:tr w:rsidR="00BC20D9" w:rsidRPr="008332C9" w14:paraId="6316928C" w14:textId="1C344159" w:rsidTr="00BC20D9">
        <w:tc>
          <w:tcPr>
            <w:tcW w:w="454" w:type="dxa"/>
          </w:tcPr>
          <w:p w14:paraId="7615DA06"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5.</w:t>
            </w:r>
          </w:p>
        </w:tc>
        <w:tc>
          <w:tcPr>
            <w:tcW w:w="3515" w:type="dxa"/>
            <w:vMerge/>
          </w:tcPr>
          <w:p w14:paraId="3F59FF95" w14:textId="77777777" w:rsidR="00BC20D9" w:rsidRPr="008332C9" w:rsidRDefault="00BC20D9">
            <w:pPr>
              <w:spacing w:after="1" w:line="0" w:lineRule="atLeast"/>
              <w:rPr>
                <w:rFonts w:ascii="Times New Roman" w:hAnsi="Times New Roman" w:cs="Times New Roman"/>
              </w:rPr>
            </w:pPr>
          </w:p>
        </w:tc>
        <w:tc>
          <w:tcPr>
            <w:tcW w:w="3685" w:type="dxa"/>
          </w:tcPr>
          <w:p w14:paraId="7AAEC414"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Разновидность ОСК (централизованное/локальное)</w:t>
            </w:r>
          </w:p>
        </w:tc>
        <w:tc>
          <w:tcPr>
            <w:tcW w:w="1697" w:type="dxa"/>
          </w:tcPr>
          <w:p w14:paraId="1DA52203"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1BBBAE74" w14:textId="77777777" w:rsidR="00BC20D9" w:rsidRPr="008332C9" w:rsidRDefault="00BC20D9">
            <w:pPr>
              <w:pStyle w:val="ConsPlusNormal"/>
              <w:jc w:val="center"/>
              <w:rPr>
                <w:rFonts w:ascii="Times New Roman" w:hAnsi="Times New Roman" w:cs="Times New Roman"/>
                <w:szCs w:val="22"/>
              </w:rPr>
            </w:pPr>
          </w:p>
        </w:tc>
      </w:tr>
      <w:tr w:rsidR="00BC20D9" w:rsidRPr="008332C9" w14:paraId="214E9AAE" w14:textId="0A2057AF" w:rsidTr="00BC20D9">
        <w:tc>
          <w:tcPr>
            <w:tcW w:w="454" w:type="dxa"/>
            <w:vAlign w:val="center"/>
          </w:tcPr>
          <w:p w14:paraId="7400ED4E"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6.</w:t>
            </w:r>
          </w:p>
        </w:tc>
        <w:tc>
          <w:tcPr>
            <w:tcW w:w="3515" w:type="dxa"/>
            <w:vMerge w:val="restart"/>
            <w:tcBorders>
              <w:bottom w:val="nil"/>
            </w:tcBorders>
            <w:vAlign w:val="center"/>
          </w:tcPr>
          <w:p w14:paraId="629CD17B"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Технологический участок трубопровода</w:t>
            </w:r>
          </w:p>
        </w:tc>
        <w:tc>
          <w:tcPr>
            <w:tcW w:w="3685" w:type="dxa"/>
            <w:vAlign w:val="center"/>
          </w:tcPr>
          <w:p w14:paraId="351D372C"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Действующий статус</w:t>
            </w:r>
          </w:p>
        </w:tc>
        <w:tc>
          <w:tcPr>
            <w:tcW w:w="1697" w:type="dxa"/>
          </w:tcPr>
          <w:p w14:paraId="3CDA6482"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15D08940" w14:textId="77777777" w:rsidR="00BC20D9" w:rsidRPr="008332C9" w:rsidRDefault="00BC20D9">
            <w:pPr>
              <w:pStyle w:val="ConsPlusNormal"/>
              <w:jc w:val="center"/>
              <w:rPr>
                <w:rFonts w:ascii="Times New Roman" w:hAnsi="Times New Roman" w:cs="Times New Roman"/>
                <w:szCs w:val="22"/>
              </w:rPr>
            </w:pPr>
          </w:p>
        </w:tc>
      </w:tr>
      <w:tr w:rsidR="00BC20D9" w:rsidRPr="008332C9" w14:paraId="6532C7B4" w14:textId="7C2E2A52" w:rsidTr="00BC20D9">
        <w:tc>
          <w:tcPr>
            <w:tcW w:w="454" w:type="dxa"/>
          </w:tcPr>
          <w:p w14:paraId="5F90DBAD"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7.</w:t>
            </w:r>
          </w:p>
        </w:tc>
        <w:tc>
          <w:tcPr>
            <w:tcW w:w="3515" w:type="dxa"/>
            <w:vMerge/>
            <w:tcBorders>
              <w:bottom w:val="nil"/>
            </w:tcBorders>
          </w:tcPr>
          <w:p w14:paraId="53486D37" w14:textId="77777777" w:rsidR="00BC20D9" w:rsidRPr="008332C9" w:rsidRDefault="00BC20D9">
            <w:pPr>
              <w:spacing w:after="1" w:line="0" w:lineRule="atLeast"/>
              <w:rPr>
                <w:rFonts w:ascii="Times New Roman" w:hAnsi="Times New Roman" w:cs="Times New Roman"/>
              </w:rPr>
            </w:pPr>
          </w:p>
        </w:tc>
        <w:tc>
          <w:tcPr>
            <w:tcW w:w="3685" w:type="dxa"/>
          </w:tcPr>
          <w:p w14:paraId="1C92AA01"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Диаметр</w:t>
            </w:r>
          </w:p>
        </w:tc>
        <w:tc>
          <w:tcPr>
            <w:tcW w:w="1697" w:type="dxa"/>
          </w:tcPr>
          <w:p w14:paraId="4190A5BB"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мм</w:t>
            </w:r>
          </w:p>
        </w:tc>
        <w:tc>
          <w:tcPr>
            <w:tcW w:w="1697" w:type="dxa"/>
          </w:tcPr>
          <w:p w14:paraId="121A9656" w14:textId="77777777" w:rsidR="00BC20D9" w:rsidRPr="008332C9" w:rsidRDefault="00BC20D9">
            <w:pPr>
              <w:pStyle w:val="ConsPlusNormal"/>
              <w:jc w:val="center"/>
              <w:rPr>
                <w:rFonts w:ascii="Times New Roman" w:hAnsi="Times New Roman" w:cs="Times New Roman"/>
                <w:szCs w:val="22"/>
              </w:rPr>
            </w:pPr>
          </w:p>
        </w:tc>
      </w:tr>
      <w:tr w:rsidR="00BC20D9" w:rsidRPr="008332C9" w14:paraId="52F704A1" w14:textId="21060F2D" w:rsidTr="00BC20D9">
        <w:tc>
          <w:tcPr>
            <w:tcW w:w="454" w:type="dxa"/>
          </w:tcPr>
          <w:p w14:paraId="68243D3F"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8.</w:t>
            </w:r>
          </w:p>
        </w:tc>
        <w:tc>
          <w:tcPr>
            <w:tcW w:w="3515" w:type="dxa"/>
            <w:vMerge w:val="restart"/>
            <w:tcBorders>
              <w:top w:val="nil"/>
            </w:tcBorders>
          </w:tcPr>
          <w:p w14:paraId="514E9990" w14:textId="77777777" w:rsidR="00BC20D9" w:rsidRPr="008332C9" w:rsidRDefault="00BC20D9">
            <w:pPr>
              <w:pStyle w:val="ConsPlusNormal"/>
              <w:rPr>
                <w:rFonts w:ascii="Times New Roman" w:hAnsi="Times New Roman" w:cs="Times New Roman"/>
                <w:szCs w:val="22"/>
              </w:rPr>
            </w:pPr>
          </w:p>
        </w:tc>
        <w:tc>
          <w:tcPr>
            <w:tcW w:w="3685" w:type="dxa"/>
          </w:tcPr>
          <w:p w14:paraId="4F6616EF"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Протяженность</w:t>
            </w:r>
          </w:p>
        </w:tc>
        <w:tc>
          <w:tcPr>
            <w:tcW w:w="1697" w:type="dxa"/>
          </w:tcPr>
          <w:p w14:paraId="1A8A9EB3"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м</w:t>
            </w:r>
          </w:p>
        </w:tc>
        <w:tc>
          <w:tcPr>
            <w:tcW w:w="1697" w:type="dxa"/>
          </w:tcPr>
          <w:p w14:paraId="0080F217" w14:textId="77777777" w:rsidR="00BC20D9" w:rsidRPr="008332C9" w:rsidRDefault="00BC20D9">
            <w:pPr>
              <w:pStyle w:val="ConsPlusNormal"/>
              <w:jc w:val="center"/>
              <w:rPr>
                <w:rFonts w:ascii="Times New Roman" w:hAnsi="Times New Roman" w:cs="Times New Roman"/>
                <w:szCs w:val="22"/>
              </w:rPr>
            </w:pPr>
          </w:p>
        </w:tc>
      </w:tr>
      <w:tr w:rsidR="00BC20D9" w:rsidRPr="008332C9" w14:paraId="12F78C20" w14:textId="6DD40D6E" w:rsidTr="00BC20D9">
        <w:tc>
          <w:tcPr>
            <w:tcW w:w="454" w:type="dxa"/>
          </w:tcPr>
          <w:p w14:paraId="697978E4"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9.</w:t>
            </w:r>
          </w:p>
        </w:tc>
        <w:tc>
          <w:tcPr>
            <w:tcW w:w="3515" w:type="dxa"/>
            <w:vMerge/>
            <w:tcBorders>
              <w:top w:val="nil"/>
            </w:tcBorders>
          </w:tcPr>
          <w:p w14:paraId="741FABF3" w14:textId="77777777" w:rsidR="00BC20D9" w:rsidRPr="008332C9" w:rsidRDefault="00BC20D9">
            <w:pPr>
              <w:spacing w:after="1" w:line="0" w:lineRule="atLeast"/>
              <w:rPr>
                <w:rFonts w:ascii="Times New Roman" w:hAnsi="Times New Roman" w:cs="Times New Roman"/>
              </w:rPr>
            </w:pPr>
          </w:p>
        </w:tc>
        <w:tc>
          <w:tcPr>
            <w:tcW w:w="3685" w:type="dxa"/>
          </w:tcPr>
          <w:p w14:paraId="7E148368"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Материал</w:t>
            </w:r>
          </w:p>
        </w:tc>
        <w:tc>
          <w:tcPr>
            <w:tcW w:w="1697" w:type="dxa"/>
          </w:tcPr>
          <w:p w14:paraId="74022FFA"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7B143430" w14:textId="77777777" w:rsidR="00BC20D9" w:rsidRPr="008332C9" w:rsidRDefault="00BC20D9">
            <w:pPr>
              <w:pStyle w:val="ConsPlusNormal"/>
              <w:jc w:val="center"/>
              <w:rPr>
                <w:rFonts w:ascii="Times New Roman" w:hAnsi="Times New Roman" w:cs="Times New Roman"/>
                <w:szCs w:val="22"/>
              </w:rPr>
            </w:pPr>
          </w:p>
        </w:tc>
      </w:tr>
      <w:tr w:rsidR="00BC20D9" w:rsidRPr="008332C9" w14:paraId="7DC74D4E" w14:textId="51230B26" w:rsidTr="00BC20D9">
        <w:tc>
          <w:tcPr>
            <w:tcW w:w="454" w:type="dxa"/>
          </w:tcPr>
          <w:p w14:paraId="3DC7564E"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10.</w:t>
            </w:r>
          </w:p>
        </w:tc>
        <w:tc>
          <w:tcPr>
            <w:tcW w:w="3515" w:type="dxa"/>
            <w:vMerge/>
            <w:tcBorders>
              <w:top w:val="nil"/>
            </w:tcBorders>
          </w:tcPr>
          <w:p w14:paraId="2346CE65" w14:textId="77777777" w:rsidR="00BC20D9" w:rsidRPr="008332C9" w:rsidRDefault="00BC20D9">
            <w:pPr>
              <w:spacing w:after="1" w:line="0" w:lineRule="atLeast"/>
              <w:rPr>
                <w:rFonts w:ascii="Times New Roman" w:hAnsi="Times New Roman" w:cs="Times New Roman"/>
              </w:rPr>
            </w:pPr>
          </w:p>
        </w:tc>
        <w:tc>
          <w:tcPr>
            <w:tcW w:w="3685" w:type="dxa"/>
          </w:tcPr>
          <w:p w14:paraId="6E68CD48"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Толщина стенки</w:t>
            </w:r>
          </w:p>
        </w:tc>
        <w:tc>
          <w:tcPr>
            <w:tcW w:w="1697" w:type="dxa"/>
          </w:tcPr>
          <w:p w14:paraId="45984622"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мм</w:t>
            </w:r>
          </w:p>
        </w:tc>
        <w:tc>
          <w:tcPr>
            <w:tcW w:w="1697" w:type="dxa"/>
          </w:tcPr>
          <w:p w14:paraId="486F986E" w14:textId="77777777" w:rsidR="00BC20D9" w:rsidRPr="008332C9" w:rsidRDefault="00BC20D9">
            <w:pPr>
              <w:pStyle w:val="ConsPlusNormal"/>
              <w:jc w:val="center"/>
              <w:rPr>
                <w:rFonts w:ascii="Times New Roman" w:hAnsi="Times New Roman" w:cs="Times New Roman"/>
                <w:szCs w:val="22"/>
              </w:rPr>
            </w:pPr>
          </w:p>
        </w:tc>
      </w:tr>
      <w:tr w:rsidR="00BC20D9" w:rsidRPr="008332C9" w14:paraId="4DD68217" w14:textId="7C3795D0" w:rsidTr="00BC20D9">
        <w:tc>
          <w:tcPr>
            <w:tcW w:w="454" w:type="dxa"/>
          </w:tcPr>
          <w:p w14:paraId="61EDAA10"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11.</w:t>
            </w:r>
          </w:p>
        </w:tc>
        <w:tc>
          <w:tcPr>
            <w:tcW w:w="3515" w:type="dxa"/>
            <w:vMerge/>
            <w:tcBorders>
              <w:top w:val="nil"/>
            </w:tcBorders>
          </w:tcPr>
          <w:p w14:paraId="75A2040C" w14:textId="77777777" w:rsidR="00BC20D9" w:rsidRPr="008332C9" w:rsidRDefault="00BC20D9">
            <w:pPr>
              <w:spacing w:after="1" w:line="0" w:lineRule="atLeast"/>
              <w:rPr>
                <w:rFonts w:ascii="Times New Roman" w:hAnsi="Times New Roman" w:cs="Times New Roman"/>
              </w:rPr>
            </w:pPr>
          </w:p>
        </w:tc>
        <w:tc>
          <w:tcPr>
            <w:tcW w:w="3685" w:type="dxa"/>
          </w:tcPr>
          <w:p w14:paraId="63823133"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Год ввода в эксплуатацию</w:t>
            </w:r>
          </w:p>
        </w:tc>
        <w:tc>
          <w:tcPr>
            <w:tcW w:w="1697" w:type="dxa"/>
          </w:tcPr>
          <w:p w14:paraId="14A660A6"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x</w:t>
            </w:r>
          </w:p>
        </w:tc>
        <w:tc>
          <w:tcPr>
            <w:tcW w:w="1697" w:type="dxa"/>
          </w:tcPr>
          <w:p w14:paraId="7B7B554E" w14:textId="77777777" w:rsidR="00BC20D9" w:rsidRPr="008332C9" w:rsidRDefault="00BC20D9">
            <w:pPr>
              <w:pStyle w:val="ConsPlusNormal"/>
              <w:jc w:val="center"/>
              <w:rPr>
                <w:rFonts w:ascii="Times New Roman" w:hAnsi="Times New Roman" w:cs="Times New Roman"/>
                <w:szCs w:val="22"/>
              </w:rPr>
            </w:pPr>
          </w:p>
        </w:tc>
      </w:tr>
      <w:tr w:rsidR="00BC20D9" w:rsidRPr="008332C9" w14:paraId="6827F04A" w14:textId="45847E35" w:rsidTr="00BC20D9">
        <w:tc>
          <w:tcPr>
            <w:tcW w:w="454" w:type="dxa"/>
          </w:tcPr>
          <w:p w14:paraId="394998A1"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12.</w:t>
            </w:r>
          </w:p>
        </w:tc>
        <w:tc>
          <w:tcPr>
            <w:tcW w:w="3515" w:type="dxa"/>
            <w:vMerge/>
            <w:tcBorders>
              <w:top w:val="nil"/>
            </w:tcBorders>
          </w:tcPr>
          <w:p w14:paraId="57711E05" w14:textId="77777777" w:rsidR="00BC20D9" w:rsidRPr="008332C9" w:rsidRDefault="00BC20D9">
            <w:pPr>
              <w:spacing w:after="1" w:line="0" w:lineRule="atLeast"/>
              <w:rPr>
                <w:rFonts w:ascii="Times New Roman" w:hAnsi="Times New Roman" w:cs="Times New Roman"/>
              </w:rPr>
            </w:pPr>
          </w:p>
        </w:tc>
        <w:tc>
          <w:tcPr>
            <w:tcW w:w="3685" w:type="dxa"/>
          </w:tcPr>
          <w:p w14:paraId="2999953D"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Прямой выпуск</w:t>
            </w:r>
          </w:p>
        </w:tc>
        <w:tc>
          <w:tcPr>
            <w:tcW w:w="1697" w:type="dxa"/>
          </w:tcPr>
          <w:p w14:paraId="03FEFC76"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Да/нет</w:t>
            </w:r>
          </w:p>
        </w:tc>
        <w:tc>
          <w:tcPr>
            <w:tcW w:w="1697" w:type="dxa"/>
          </w:tcPr>
          <w:p w14:paraId="06EA8E40" w14:textId="77777777" w:rsidR="00BC20D9" w:rsidRPr="008332C9" w:rsidRDefault="00BC20D9">
            <w:pPr>
              <w:pStyle w:val="ConsPlusNormal"/>
              <w:jc w:val="center"/>
              <w:rPr>
                <w:rFonts w:ascii="Times New Roman" w:hAnsi="Times New Roman" w:cs="Times New Roman"/>
                <w:szCs w:val="22"/>
              </w:rPr>
            </w:pPr>
          </w:p>
        </w:tc>
      </w:tr>
      <w:tr w:rsidR="00BC20D9" w:rsidRPr="008332C9" w14:paraId="4F8F081D" w14:textId="6F5FDC4D" w:rsidTr="00BC20D9">
        <w:tc>
          <w:tcPr>
            <w:tcW w:w="454" w:type="dxa"/>
          </w:tcPr>
          <w:p w14:paraId="5F3A3447"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13.</w:t>
            </w:r>
          </w:p>
        </w:tc>
        <w:tc>
          <w:tcPr>
            <w:tcW w:w="3515" w:type="dxa"/>
            <w:vMerge/>
            <w:tcBorders>
              <w:top w:val="nil"/>
            </w:tcBorders>
          </w:tcPr>
          <w:p w14:paraId="56F46920" w14:textId="77777777" w:rsidR="00BC20D9" w:rsidRPr="008332C9" w:rsidRDefault="00BC20D9">
            <w:pPr>
              <w:spacing w:after="1" w:line="0" w:lineRule="atLeast"/>
              <w:rPr>
                <w:rFonts w:ascii="Times New Roman" w:hAnsi="Times New Roman" w:cs="Times New Roman"/>
              </w:rPr>
            </w:pPr>
          </w:p>
        </w:tc>
        <w:tc>
          <w:tcPr>
            <w:tcW w:w="3685" w:type="dxa"/>
          </w:tcPr>
          <w:p w14:paraId="7971C896" w14:textId="77777777" w:rsidR="00BC20D9" w:rsidRPr="008332C9" w:rsidRDefault="00BC20D9">
            <w:pPr>
              <w:pStyle w:val="ConsPlusNormal"/>
              <w:rPr>
                <w:rFonts w:ascii="Times New Roman" w:hAnsi="Times New Roman" w:cs="Times New Roman"/>
                <w:szCs w:val="22"/>
              </w:rPr>
            </w:pPr>
            <w:r w:rsidRPr="008332C9">
              <w:rPr>
                <w:rFonts w:ascii="Times New Roman" w:hAnsi="Times New Roman" w:cs="Times New Roman"/>
                <w:szCs w:val="22"/>
              </w:rPr>
              <w:t>Транспортировка поверхностных сточных вод</w:t>
            </w:r>
          </w:p>
        </w:tc>
        <w:tc>
          <w:tcPr>
            <w:tcW w:w="1697" w:type="dxa"/>
          </w:tcPr>
          <w:p w14:paraId="1D292C23" w14:textId="77777777" w:rsidR="00BC20D9" w:rsidRPr="008332C9" w:rsidRDefault="00BC20D9">
            <w:pPr>
              <w:pStyle w:val="ConsPlusNormal"/>
              <w:jc w:val="center"/>
              <w:rPr>
                <w:rFonts w:ascii="Times New Roman" w:hAnsi="Times New Roman" w:cs="Times New Roman"/>
                <w:szCs w:val="22"/>
              </w:rPr>
            </w:pPr>
            <w:r w:rsidRPr="008332C9">
              <w:rPr>
                <w:rFonts w:ascii="Times New Roman" w:hAnsi="Times New Roman" w:cs="Times New Roman"/>
                <w:szCs w:val="22"/>
              </w:rPr>
              <w:t>Да/нет</w:t>
            </w:r>
          </w:p>
        </w:tc>
        <w:tc>
          <w:tcPr>
            <w:tcW w:w="1697" w:type="dxa"/>
          </w:tcPr>
          <w:p w14:paraId="4B9378DF" w14:textId="77777777" w:rsidR="00BC20D9" w:rsidRPr="008332C9" w:rsidRDefault="00BC20D9">
            <w:pPr>
              <w:pStyle w:val="ConsPlusNormal"/>
              <w:jc w:val="center"/>
              <w:rPr>
                <w:rFonts w:ascii="Times New Roman" w:hAnsi="Times New Roman" w:cs="Times New Roman"/>
                <w:szCs w:val="22"/>
              </w:rPr>
            </w:pPr>
          </w:p>
        </w:tc>
      </w:tr>
    </w:tbl>
    <w:p w14:paraId="3D3732BA" w14:textId="77777777" w:rsidR="0030131D" w:rsidRDefault="0030131D">
      <w:pPr>
        <w:pStyle w:val="ConsPlusNormal"/>
        <w:jc w:val="both"/>
      </w:pPr>
    </w:p>
    <w:p w14:paraId="219590B7" w14:textId="77777777" w:rsidR="0030131D" w:rsidRPr="00BC20D9" w:rsidRDefault="0030131D">
      <w:pPr>
        <w:pStyle w:val="ConsPlusNormal"/>
        <w:jc w:val="both"/>
        <w:rPr>
          <w:rFonts w:ascii="Times New Roman" w:hAnsi="Times New Roman" w:cs="Times New Roman"/>
          <w:b/>
          <w:bCs/>
          <w:sz w:val="24"/>
          <w:szCs w:val="24"/>
        </w:rPr>
      </w:pPr>
      <w:bookmarkStart w:id="160" w:name="P2135"/>
      <w:bookmarkEnd w:id="160"/>
    </w:p>
    <w:p w14:paraId="01DD9161" w14:textId="77777777" w:rsidR="0030131D" w:rsidRPr="00BC20D9" w:rsidRDefault="0030131D">
      <w:pPr>
        <w:pStyle w:val="ConsPlusNormal"/>
        <w:jc w:val="center"/>
        <w:rPr>
          <w:rFonts w:ascii="Times New Roman" w:hAnsi="Times New Roman" w:cs="Times New Roman"/>
          <w:b/>
          <w:bCs/>
          <w:sz w:val="24"/>
          <w:szCs w:val="24"/>
        </w:rPr>
      </w:pPr>
      <w:r w:rsidRPr="00BC20D9">
        <w:rPr>
          <w:rFonts w:ascii="Times New Roman" w:hAnsi="Times New Roman" w:cs="Times New Roman"/>
          <w:b/>
          <w:bCs/>
          <w:sz w:val="24"/>
          <w:szCs w:val="24"/>
        </w:rPr>
        <w:t>Для объектов газоснабжения</w:t>
      </w:r>
    </w:p>
    <w:p w14:paraId="29C99C2A" w14:textId="77777777" w:rsidR="00BC20D9" w:rsidRPr="008332C9" w:rsidRDefault="00BC20D9" w:rsidP="00BC20D9">
      <w:pPr>
        <w:pStyle w:val="ConsPlusNormal"/>
        <w:jc w:val="right"/>
        <w:outlineLvl w:val="2"/>
        <w:rPr>
          <w:rFonts w:ascii="Times New Roman" w:hAnsi="Times New Roman" w:cs="Times New Roman"/>
          <w:sz w:val="24"/>
          <w:szCs w:val="24"/>
        </w:rPr>
      </w:pPr>
      <w:r w:rsidRPr="008332C9">
        <w:rPr>
          <w:rFonts w:ascii="Times New Roman" w:hAnsi="Times New Roman" w:cs="Times New Roman"/>
          <w:sz w:val="24"/>
          <w:szCs w:val="24"/>
        </w:rPr>
        <w:t>Таблица 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3685"/>
        <w:gridCol w:w="1697"/>
      </w:tblGrid>
      <w:tr w:rsidR="0030131D" w:rsidRPr="008332C9" w14:paraId="63B41386" w14:textId="77777777" w:rsidTr="008332C9">
        <w:tc>
          <w:tcPr>
            <w:tcW w:w="454" w:type="dxa"/>
          </w:tcPr>
          <w:p w14:paraId="37D0D07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N</w:t>
            </w:r>
          </w:p>
        </w:tc>
        <w:tc>
          <w:tcPr>
            <w:tcW w:w="7200" w:type="dxa"/>
            <w:gridSpan w:val="2"/>
          </w:tcPr>
          <w:p w14:paraId="60DAA4D2"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Категория сведений</w:t>
            </w:r>
          </w:p>
        </w:tc>
        <w:tc>
          <w:tcPr>
            <w:tcW w:w="1697" w:type="dxa"/>
          </w:tcPr>
          <w:p w14:paraId="3EF1F796"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Единицы измерения</w:t>
            </w:r>
          </w:p>
        </w:tc>
      </w:tr>
      <w:tr w:rsidR="0030131D" w:rsidRPr="008332C9" w14:paraId="5490A058" w14:textId="77777777" w:rsidTr="008332C9">
        <w:tc>
          <w:tcPr>
            <w:tcW w:w="454" w:type="dxa"/>
          </w:tcPr>
          <w:p w14:paraId="0E5DFA5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w:t>
            </w:r>
          </w:p>
        </w:tc>
        <w:tc>
          <w:tcPr>
            <w:tcW w:w="3515" w:type="dxa"/>
            <w:vMerge w:val="restart"/>
            <w:vAlign w:val="bottom"/>
          </w:tcPr>
          <w:p w14:paraId="4658817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Газотурбинные и парогазовые установки</w:t>
            </w:r>
          </w:p>
          <w:p w14:paraId="4C6C7B9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Компрессорные станции на магистральных газопроводах</w:t>
            </w:r>
          </w:p>
        </w:tc>
        <w:tc>
          <w:tcPr>
            <w:tcW w:w="3685" w:type="dxa"/>
          </w:tcPr>
          <w:p w14:paraId="78CF22C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3D75357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D0D5937" w14:textId="77777777" w:rsidTr="008332C9">
        <w:tc>
          <w:tcPr>
            <w:tcW w:w="454" w:type="dxa"/>
          </w:tcPr>
          <w:p w14:paraId="4B643DD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w:t>
            </w:r>
          </w:p>
        </w:tc>
        <w:tc>
          <w:tcPr>
            <w:tcW w:w="3515" w:type="dxa"/>
            <w:vMerge/>
          </w:tcPr>
          <w:p w14:paraId="5FA43957" w14:textId="77777777" w:rsidR="0030131D" w:rsidRPr="008332C9" w:rsidRDefault="0030131D">
            <w:pPr>
              <w:spacing w:after="1" w:line="0" w:lineRule="atLeast"/>
              <w:rPr>
                <w:rFonts w:ascii="Times New Roman" w:hAnsi="Times New Roman" w:cs="Times New Roman"/>
              </w:rPr>
            </w:pPr>
          </w:p>
        </w:tc>
        <w:tc>
          <w:tcPr>
            <w:tcW w:w="3685" w:type="dxa"/>
          </w:tcPr>
          <w:p w14:paraId="3A38A43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2A006AC9"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1E8939E4" w14:textId="77777777" w:rsidTr="008332C9">
        <w:tc>
          <w:tcPr>
            <w:tcW w:w="454" w:type="dxa"/>
            <w:vMerge w:val="restart"/>
          </w:tcPr>
          <w:p w14:paraId="342475A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w:t>
            </w:r>
          </w:p>
        </w:tc>
        <w:tc>
          <w:tcPr>
            <w:tcW w:w="3515" w:type="dxa"/>
            <w:tcBorders>
              <w:bottom w:val="nil"/>
            </w:tcBorders>
          </w:tcPr>
          <w:p w14:paraId="75C2B6C6" w14:textId="77777777" w:rsidR="0030131D" w:rsidRPr="008332C9" w:rsidRDefault="0030131D">
            <w:pPr>
              <w:pStyle w:val="ConsPlusNormal"/>
              <w:rPr>
                <w:rFonts w:ascii="Times New Roman" w:hAnsi="Times New Roman" w:cs="Times New Roman"/>
              </w:rPr>
            </w:pPr>
          </w:p>
        </w:tc>
        <w:tc>
          <w:tcPr>
            <w:tcW w:w="3685" w:type="dxa"/>
            <w:vMerge w:val="restart"/>
          </w:tcPr>
          <w:p w14:paraId="49EAB6B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Категория давления газопровода (высокого давления 1а категории, высокого давления 1 категории, высокого давления 2 категории, среднего давления)</w:t>
            </w:r>
          </w:p>
        </w:tc>
        <w:tc>
          <w:tcPr>
            <w:tcW w:w="1697" w:type="dxa"/>
            <w:vMerge w:val="restart"/>
          </w:tcPr>
          <w:p w14:paraId="4C70CD8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70B74D42" w14:textId="77777777" w:rsidTr="008332C9">
        <w:tc>
          <w:tcPr>
            <w:tcW w:w="454" w:type="dxa"/>
            <w:vMerge/>
          </w:tcPr>
          <w:p w14:paraId="117E99C0" w14:textId="77777777" w:rsidR="0030131D" w:rsidRPr="008332C9" w:rsidRDefault="0030131D">
            <w:pPr>
              <w:spacing w:after="1" w:line="0" w:lineRule="atLeast"/>
              <w:rPr>
                <w:rFonts w:ascii="Times New Roman" w:hAnsi="Times New Roman" w:cs="Times New Roman"/>
              </w:rPr>
            </w:pPr>
          </w:p>
        </w:tc>
        <w:tc>
          <w:tcPr>
            <w:tcW w:w="3515" w:type="dxa"/>
            <w:tcBorders>
              <w:top w:val="nil"/>
              <w:bottom w:val="nil"/>
            </w:tcBorders>
          </w:tcPr>
          <w:p w14:paraId="40DD1DE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Газопроводы магистральные и отводы от них</w:t>
            </w:r>
          </w:p>
        </w:tc>
        <w:tc>
          <w:tcPr>
            <w:tcW w:w="3685" w:type="dxa"/>
            <w:vMerge/>
          </w:tcPr>
          <w:p w14:paraId="7DD05DB6" w14:textId="77777777" w:rsidR="0030131D" w:rsidRPr="008332C9" w:rsidRDefault="0030131D">
            <w:pPr>
              <w:spacing w:after="1" w:line="0" w:lineRule="atLeast"/>
              <w:rPr>
                <w:rFonts w:ascii="Times New Roman" w:hAnsi="Times New Roman" w:cs="Times New Roman"/>
              </w:rPr>
            </w:pPr>
          </w:p>
        </w:tc>
        <w:tc>
          <w:tcPr>
            <w:tcW w:w="1697" w:type="dxa"/>
            <w:vMerge/>
          </w:tcPr>
          <w:p w14:paraId="3DA7FD90" w14:textId="77777777" w:rsidR="0030131D" w:rsidRPr="008332C9" w:rsidRDefault="0030131D">
            <w:pPr>
              <w:spacing w:after="1" w:line="0" w:lineRule="atLeast"/>
              <w:rPr>
                <w:rFonts w:ascii="Times New Roman" w:hAnsi="Times New Roman" w:cs="Times New Roman"/>
              </w:rPr>
            </w:pPr>
          </w:p>
        </w:tc>
      </w:tr>
      <w:tr w:rsidR="0030131D" w:rsidRPr="008332C9" w14:paraId="307868DE" w14:textId="77777777" w:rsidTr="008332C9">
        <w:tc>
          <w:tcPr>
            <w:tcW w:w="454" w:type="dxa"/>
          </w:tcPr>
          <w:p w14:paraId="431BD5E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w:t>
            </w:r>
          </w:p>
        </w:tc>
        <w:tc>
          <w:tcPr>
            <w:tcW w:w="3515" w:type="dxa"/>
            <w:vMerge w:val="restart"/>
            <w:tcBorders>
              <w:top w:val="nil"/>
            </w:tcBorders>
          </w:tcPr>
          <w:p w14:paraId="1DEA2C14" w14:textId="77777777" w:rsidR="0030131D" w:rsidRPr="008332C9" w:rsidRDefault="0030131D">
            <w:pPr>
              <w:pStyle w:val="ConsPlusNormal"/>
              <w:rPr>
                <w:rFonts w:ascii="Times New Roman" w:hAnsi="Times New Roman" w:cs="Times New Roman"/>
              </w:rPr>
            </w:pPr>
          </w:p>
        </w:tc>
        <w:tc>
          <w:tcPr>
            <w:tcW w:w="3685" w:type="dxa"/>
          </w:tcPr>
          <w:p w14:paraId="3BA9CC5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Рабочее давление</w:t>
            </w:r>
          </w:p>
        </w:tc>
        <w:tc>
          <w:tcPr>
            <w:tcW w:w="1697" w:type="dxa"/>
          </w:tcPr>
          <w:p w14:paraId="7C10ED9C"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МПа</w:t>
            </w:r>
          </w:p>
        </w:tc>
      </w:tr>
      <w:tr w:rsidR="0030131D" w:rsidRPr="008332C9" w14:paraId="39F7F59E" w14:textId="77777777" w:rsidTr="008332C9">
        <w:tc>
          <w:tcPr>
            <w:tcW w:w="454" w:type="dxa"/>
          </w:tcPr>
          <w:p w14:paraId="165BD56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5.</w:t>
            </w:r>
          </w:p>
        </w:tc>
        <w:tc>
          <w:tcPr>
            <w:tcW w:w="3515" w:type="dxa"/>
            <w:vMerge/>
            <w:tcBorders>
              <w:top w:val="nil"/>
            </w:tcBorders>
          </w:tcPr>
          <w:p w14:paraId="5C16B891" w14:textId="77777777" w:rsidR="0030131D" w:rsidRPr="008332C9" w:rsidRDefault="0030131D">
            <w:pPr>
              <w:spacing w:after="1" w:line="0" w:lineRule="atLeast"/>
              <w:rPr>
                <w:rFonts w:ascii="Times New Roman" w:hAnsi="Times New Roman" w:cs="Times New Roman"/>
              </w:rPr>
            </w:pPr>
          </w:p>
        </w:tc>
        <w:tc>
          <w:tcPr>
            <w:tcW w:w="3685" w:type="dxa"/>
          </w:tcPr>
          <w:p w14:paraId="6EB37EF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Протяженность</w:t>
            </w:r>
          </w:p>
        </w:tc>
        <w:tc>
          <w:tcPr>
            <w:tcW w:w="1697" w:type="dxa"/>
          </w:tcPr>
          <w:p w14:paraId="7719F5CF"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км</w:t>
            </w:r>
          </w:p>
        </w:tc>
      </w:tr>
      <w:tr w:rsidR="0030131D" w:rsidRPr="008332C9" w14:paraId="3762A678" w14:textId="77777777" w:rsidTr="008332C9">
        <w:tc>
          <w:tcPr>
            <w:tcW w:w="454" w:type="dxa"/>
          </w:tcPr>
          <w:p w14:paraId="78968C2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6.</w:t>
            </w:r>
          </w:p>
        </w:tc>
        <w:tc>
          <w:tcPr>
            <w:tcW w:w="3515" w:type="dxa"/>
            <w:vMerge/>
            <w:tcBorders>
              <w:top w:val="nil"/>
            </w:tcBorders>
          </w:tcPr>
          <w:p w14:paraId="428AD71B" w14:textId="77777777" w:rsidR="0030131D" w:rsidRPr="008332C9" w:rsidRDefault="0030131D">
            <w:pPr>
              <w:spacing w:after="1" w:line="0" w:lineRule="atLeast"/>
              <w:rPr>
                <w:rFonts w:ascii="Times New Roman" w:hAnsi="Times New Roman" w:cs="Times New Roman"/>
              </w:rPr>
            </w:pPr>
          </w:p>
        </w:tc>
        <w:tc>
          <w:tcPr>
            <w:tcW w:w="3685" w:type="dxa"/>
          </w:tcPr>
          <w:p w14:paraId="636B103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1D5A9714"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CA6F507" w14:textId="77777777" w:rsidTr="008332C9">
        <w:tc>
          <w:tcPr>
            <w:tcW w:w="454" w:type="dxa"/>
          </w:tcPr>
          <w:p w14:paraId="5E99190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7.</w:t>
            </w:r>
          </w:p>
        </w:tc>
        <w:tc>
          <w:tcPr>
            <w:tcW w:w="3515" w:type="dxa"/>
            <w:vMerge/>
            <w:tcBorders>
              <w:top w:val="nil"/>
            </w:tcBorders>
          </w:tcPr>
          <w:p w14:paraId="32619CF9" w14:textId="77777777" w:rsidR="0030131D" w:rsidRPr="008332C9" w:rsidRDefault="0030131D">
            <w:pPr>
              <w:spacing w:after="1" w:line="0" w:lineRule="atLeast"/>
              <w:rPr>
                <w:rFonts w:ascii="Times New Roman" w:hAnsi="Times New Roman" w:cs="Times New Roman"/>
              </w:rPr>
            </w:pPr>
          </w:p>
        </w:tc>
        <w:tc>
          <w:tcPr>
            <w:tcW w:w="3685" w:type="dxa"/>
          </w:tcPr>
          <w:p w14:paraId="65CFD33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70E7189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26E7D3FF" w14:textId="77777777" w:rsidTr="008332C9">
        <w:tc>
          <w:tcPr>
            <w:tcW w:w="454" w:type="dxa"/>
          </w:tcPr>
          <w:p w14:paraId="5C12F2C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8.</w:t>
            </w:r>
          </w:p>
        </w:tc>
        <w:tc>
          <w:tcPr>
            <w:tcW w:w="3515" w:type="dxa"/>
            <w:vMerge/>
            <w:tcBorders>
              <w:top w:val="nil"/>
            </w:tcBorders>
          </w:tcPr>
          <w:p w14:paraId="5DF858B0" w14:textId="77777777" w:rsidR="0030131D" w:rsidRPr="008332C9" w:rsidRDefault="0030131D">
            <w:pPr>
              <w:spacing w:after="1" w:line="0" w:lineRule="atLeast"/>
              <w:rPr>
                <w:rFonts w:ascii="Times New Roman" w:hAnsi="Times New Roman" w:cs="Times New Roman"/>
              </w:rPr>
            </w:pPr>
          </w:p>
        </w:tc>
        <w:tc>
          <w:tcPr>
            <w:tcW w:w="3685" w:type="dxa"/>
          </w:tcPr>
          <w:p w14:paraId="1B6F521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Диаметр</w:t>
            </w:r>
          </w:p>
        </w:tc>
        <w:tc>
          <w:tcPr>
            <w:tcW w:w="1697" w:type="dxa"/>
          </w:tcPr>
          <w:p w14:paraId="18AC593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0C4FCD97" w14:textId="77777777" w:rsidTr="008332C9">
        <w:tc>
          <w:tcPr>
            <w:tcW w:w="454" w:type="dxa"/>
          </w:tcPr>
          <w:p w14:paraId="26BCB3E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9.</w:t>
            </w:r>
          </w:p>
        </w:tc>
        <w:tc>
          <w:tcPr>
            <w:tcW w:w="3515" w:type="dxa"/>
            <w:vMerge/>
            <w:tcBorders>
              <w:top w:val="nil"/>
            </w:tcBorders>
          </w:tcPr>
          <w:p w14:paraId="304D9B33" w14:textId="77777777" w:rsidR="0030131D" w:rsidRPr="008332C9" w:rsidRDefault="0030131D">
            <w:pPr>
              <w:spacing w:after="1" w:line="0" w:lineRule="atLeast"/>
              <w:rPr>
                <w:rFonts w:ascii="Times New Roman" w:hAnsi="Times New Roman" w:cs="Times New Roman"/>
              </w:rPr>
            </w:pPr>
          </w:p>
        </w:tc>
        <w:tc>
          <w:tcPr>
            <w:tcW w:w="3685" w:type="dxa"/>
          </w:tcPr>
          <w:p w14:paraId="2C47D2E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Толщина стенки</w:t>
            </w:r>
          </w:p>
        </w:tc>
        <w:tc>
          <w:tcPr>
            <w:tcW w:w="1697" w:type="dxa"/>
          </w:tcPr>
          <w:p w14:paraId="5A731740"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02026E52" w14:textId="77777777" w:rsidTr="008332C9">
        <w:tc>
          <w:tcPr>
            <w:tcW w:w="454" w:type="dxa"/>
          </w:tcPr>
          <w:p w14:paraId="6C8EDD7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10.</w:t>
            </w:r>
          </w:p>
        </w:tc>
        <w:tc>
          <w:tcPr>
            <w:tcW w:w="3515" w:type="dxa"/>
            <w:vMerge/>
            <w:tcBorders>
              <w:top w:val="nil"/>
            </w:tcBorders>
          </w:tcPr>
          <w:p w14:paraId="3FD20BBF" w14:textId="77777777" w:rsidR="0030131D" w:rsidRPr="008332C9" w:rsidRDefault="0030131D">
            <w:pPr>
              <w:spacing w:after="1" w:line="0" w:lineRule="atLeast"/>
              <w:rPr>
                <w:rFonts w:ascii="Times New Roman" w:hAnsi="Times New Roman" w:cs="Times New Roman"/>
              </w:rPr>
            </w:pPr>
          </w:p>
        </w:tc>
        <w:tc>
          <w:tcPr>
            <w:tcW w:w="3685" w:type="dxa"/>
          </w:tcPr>
          <w:p w14:paraId="7819742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038AE1B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04372E6" w14:textId="77777777" w:rsidTr="008332C9">
        <w:tc>
          <w:tcPr>
            <w:tcW w:w="454" w:type="dxa"/>
          </w:tcPr>
          <w:p w14:paraId="324EF9C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11</w:t>
            </w:r>
          </w:p>
        </w:tc>
        <w:tc>
          <w:tcPr>
            <w:tcW w:w="3515" w:type="dxa"/>
            <w:tcBorders>
              <w:bottom w:val="nil"/>
            </w:tcBorders>
            <w:vAlign w:val="bottom"/>
          </w:tcPr>
          <w:p w14:paraId="1AD15E2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Газопроводы низкого давления</w:t>
            </w:r>
          </w:p>
        </w:tc>
        <w:tc>
          <w:tcPr>
            <w:tcW w:w="3685" w:type="dxa"/>
          </w:tcPr>
          <w:p w14:paraId="6D14D4C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Рабочее давление</w:t>
            </w:r>
          </w:p>
        </w:tc>
        <w:tc>
          <w:tcPr>
            <w:tcW w:w="1697" w:type="dxa"/>
          </w:tcPr>
          <w:p w14:paraId="5332D5DD"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МПа</w:t>
            </w:r>
          </w:p>
        </w:tc>
      </w:tr>
      <w:tr w:rsidR="0030131D" w:rsidRPr="008332C9" w14:paraId="6E52DF71" w14:textId="77777777" w:rsidTr="008332C9">
        <w:tc>
          <w:tcPr>
            <w:tcW w:w="454" w:type="dxa"/>
          </w:tcPr>
          <w:p w14:paraId="169BC5D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12.</w:t>
            </w:r>
          </w:p>
        </w:tc>
        <w:tc>
          <w:tcPr>
            <w:tcW w:w="3515" w:type="dxa"/>
            <w:vMerge w:val="restart"/>
            <w:tcBorders>
              <w:top w:val="nil"/>
            </w:tcBorders>
          </w:tcPr>
          <w:p w14:paraId="71007162" w14:textId="77777777" w:rsidR="0030131D" w:rsidRPr="008332C9" w:rsidRDefault="0030131D">
            <w:pPr>
              <w:pStyle w:val="ConsPlusNormal"/>
              <w:rPr>
                <w:rFonts w:ascii="Times New Roman" w:hAnsi="Times New Roman" w:cs="Times New Roman"/>
              </w:rPr>
            </w:pPr>
          </w:p>
        </w:tc>
        <w:tc>
          <w:tcPr>
            <w:tcW w:w="3685" w:type="dxa"/>
          </w:tcPr>
          <w:p w14:paraId="390ABEF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Протяженность</w:t>
            </w:r>
          </w:p>
        </w:tc>
        <w:tc>
          <w:tcPr>
            <w:tcW w:w="1697" w:type="dxa"/>
          </w:tcPr>
          <w:p w14:paraId="6C4D58C1"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км</w:t>
            </w:r>
          </w:p>
        </w:tc>
      </w:tr>
      <w:tr w:rsidR="0030131D" w:rsidRPr="008332C9" w14:paraId="3CB03BE8" w14:textId="77777777" w:rsidTr="008332C9">
        <w:tc>
          <w:tcPr>
            <w:tcW w:w="454" w:type="dxa"/>
          </w:tcPr>
          <w:p w14:paraId="7C52F1A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13.</w:t>
            </w:r>
          </w:p>
        </w:tc>
        <w:tc>
          <w:tcPr>
            <w:tcW w:w="3515" w:type="dxa"/>
            <w:vMerge/>
            <w:tcBorders>
              <w:top w:val="nil"/>
            </w:tcBorders>
          </w:tcPr>
          <w:p w14:paraId="150D7A66" w14:textId="77777777" w:rsidR="0030131D" w:rsidRPr="008332C9" w:rsidRDefault="0030131D">
            <w:pPr>
              <w:spacing w:after="1" w:line="0" w:lineRule="atLeast"/>
              <w:rPr>
                <w:rFonts w:ascii="Times New Roman" w:hAnsi="Times New Roman" w:cs="Times New Roman"/>
              </w:rPr>
            </w:pPr>
          </w:p>
        </w:tc>
        <w:tc>
          <w:tcPr>
            <w:tcW w:w="3685" w:type="dxa"/>
          </w:tcPr>
          <w:p w14:paraId="411D4FB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1C888703"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798E6554" w14:textId="77777777" w:rsidTr="008332C9">
        <w:tc>
          <w:tcPr>
            <w:tcW w:w="454" w:type="dxa"/>
          </w:tcPr>
          <w:p w14:paraId="4FF7078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14.</w:t>
            </w:r>
          </w:p>
        </w:tc>
        <w:tc>
          <w:tcPr>
            <w:tcW w:w="3515" w:type="dxa"/>
            <w:vMerge/>
            <w:tcBorders>
              <w:top w:val="nil"/>
            </w:tcBorders>
          </w:tcPr>
          <w:p w14:paraId="52E799A2" w14:textId="77777777" w:rsidR="0030131D" w:rsidRPr="008332C9" w:rsidRDefault="0030131D">
            <w:pPr>
              <w:spacing w:after="1" w:line="0" w:lineRule="atLeast"/>
              <w:rPr>
                <w:rFonts w:ascii="Times New Roman" w:hAnsi="Times New Roman" w:cs="Times New Roman"/>
              </w:rPr>
            </w:pPr>
          </w:p>
        </w:tc>
        <w:tc>
          <w:tcPr>
            <w:tcW w:w="3685" w:type="dxa"/>
          </w:tcPr>
          <w:p w14:paraId="19FDB76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35723600"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3A068D5C" w14:textId="77777777" w:rsidTr="008332C9">
        <w:tc>
          <w:tcPr>
            <w:tcW w:w="454" w:type="dxa"/>
          </w:tcPr>
          <w:p w14:paraId="66D244B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15.</w:t>
            </w:r>
          </w:p>
        </w:tc>
        <w:tc>
          <w:tcPr>
            <w:tcW w:w="3515" w:type="dxa"/>
            <w:vMerge/>
            <w:tcBorders>
              <w:top w:val="nil"/>
            </w:tcBorders>
          </w:tcPr>
          <w:p w14:paraId="2BA334C4" w14:textId="77777777" w:rsidR="0030131D" w:rsidRPr="008332C9" w:rsidRDefault="0030131D">
            <w:pPr>
              <w:spacing w:after="1" w:line="0" w:lineRule="atLeast"/>
              <w:rPr>
                <w:rFonts w:ascii="Times New Roman" w:hAnsi="Times New Roman" w:cs="Times New Roman"/>
              </w:rPr>
            </w:pPr>
          </w:p>
        </w:tc>
        <w:tc>
          <w:tcPr>
            <w:tcW w:w="3685" w:type="dxa"/>
          </w:tcPr>
          <w:p w14:paraId="2F2C089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Диаметр</w:t>
            </w:r>
          </w:p>
        </w:tc>
        <w:tc>
          <w:tcPr>
            <w:tcW w:w="1697" w:type="dxa"/>
          </w:tcPr>
          <w:p w14:paraId="475243F9"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124D9AB1" w14:textId="77777777" w:rsidTr="008332C9">
        <w:tc>
          <w:tcPr>
            <w:tcW w:w="454" w:type="dxa"/>
          </w:tcPr>
          <w:p w14:paraId="2869DD7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16.</w:t>
            </w:r>
          </w:p>
        </w:tc>
        <w:tc>
          <w:tcPr>
            <w:tcW w:w="3515" w:type="dxa"/>
            <w:vMerge/>
            <w:tcBorders>
              <w:top w:val="nil"/>
            </w:tcBorders>
          </w:tcPr>
          <w:p w14:paraId="0061C5F2" w14:textId="77777777" w:rsidR="0030131D" w:rsidRPr="008332C9" w:rsidRDefault="0030131D">
            <w:pPr>
              <w:spacing w:after="1" w:line="0" w:lineRule="atLeast"/>
              <w:rPr>
                <w:rFonts w:ascii="Times New Roman" w:hAnsi="Times New Roman" w:cs="Times New Roman"/>
              </w:rPr>
            </w:pPr>
          </w:p>
        </w:tc>
        <w:tc>
          <w:tcPr>
            <w:tcW w:w="3685" w:type="dxa"/>
          </w:tcPr>
          <w:p w14:paraId="41F392B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Толщина стенки</w:t>
            </w:r>
          </w:p>
        </w:tc>
        <w:tc>
          <w:tcPr>
            <w:tcW w:w="1697" w:type="dxa"/>
          </w:tcPr>
          <w:p w14:paraId="3850E428"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63269F08" w14:textId="77777777" w:rsidTr="008332C9">
        <w:tc>
          <w:tcPr>
            <w:tcW w:w="454" w:type="dxa"/>
          </w:tcPr>
          <w:p w14:paraId="463428B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17.</w:t>
            </w:r>
          </w:p>
        </w:tc>
        <w:tc>
          <w:tcPr>
            <w:tcW w:w="3515" w:type="dxa"/>
            <w:vMerge/>
            <w:tcBorders>
              <w:top w:val="nil"/>
            </w:tcBorders>
          </w:tcPr>
          <w:p w14:paraId="5A0A6844" w14:textId="77777777" w:rsidR="0030131D" w:rsidRPr="008332C9" w:rsidRDefault="0030131D">
            <w:pPr>
              <w:spacing w:after="1" w:line="0" w:lineRule="atLeast"/>
              <w:rPr>
                <w:rFonts w:ascii="Times New Roman" w:hAnsi="Times New Roman" w:cs="Times New Roman"/>
              </w:rPr>
            </w:pPr>
          </w:p>
        </w:tc>
        <w:tc>
          <w:tcPr>
            <w:tcW w:w="3685" w:type="dxa"/>
          </w:tcPr>
          <w:p w14:paraId="5C4EE19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5931B62C"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372F1D81" w14:textId="77777777" w:rsidTr="008332C9">
        <w:tc>
          <w:tcPr>
            <w:tcW w:w="454" w:type="dxa"/>
          </w:tcPr>
          <w:p w14:paraId="5BAFE91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18.</w:t>
            </w:r>
          </w:p>
        </w:tc>
        <w:tc>
          <w:tcPr>
            <w:tcW w:w="3515" w:type="dxa"/>
            <w:tcBorders>
              <w:bottom w:val="nil"/>
            </w:tcBorders>
          </w:tcPr>
          <w:p w14:paraId="068D385A" w14:textId="77777777" w:rsidR="0030131D" w:rsidRPr="008332C9" w:rsidRDefault="0030131D">
            <w:pPr>
              <w:pStyle w:val="ConsPlusNormal"/>
              <w:rPr>
                <w:rFonts w:ascii="Times New Roman" w:hAnsi="Times New Roman" w:cs="Times New Roman"/>
              </w:rPr>
            </w:pPr>
          </w:p>
        </w:tc>
        <w:tc>
          <w:tcPr>
            <w:tcW w:w="3685" w:type="dxa"/>
          </w:tcPr>
          <w:p w14:paraId="72B77BE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041866DF"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02C5AB71" w14:textId="77777777" w:rsidTr="008332C9">
        <w:tc>
          <w:tcPr>
            <w:tcW w:w="454" w:type="dxa"/>
          </w:tcPr>
          <w:p w14:paraId="258BA2F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19.</w:t>
            </w:r>
          </w:p>
        </w:tc>
        <w:tc>
          <w:tcPr>
            <w:tcW w:w="3515" w:type="dxa"/>
            <w:vMerge w:val="restart"/>
            <w:tcBorders>
              <w:top w:val="nil"/>
            </w:tcBorders>
          </w:tcPr>
          <w:p w14:paraId="78F709E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Газораспределительная станция (ГРС)</w:t>
            </w:r>
          </w:p>
        </w:tc>
        <w:tc>
          <w:tcPr>
            <w:tcW w:w="3685" w:type="dxa"/>
          </w:tcPr>
          <w:p w14:paraId="3843197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Тип конструкции (индивидуального проектирования/</w:t>
            </w:r>
            <w:proofErr w:type="spellStart"/>
            <w:r w:rsidRPr="008332C9">
              <w:rPr>
                <w:rFonts w:ascii="Times New Roman" w:hAnsi="Times New Roman" w:cs="Times New Roman"/>
              </w:rPr>
              <w:t>блочно</w:t>
            </w:r>
            <w:proofErr w:type="spellEnd"/>
            <w:r w:rsidRPr="008332C9">
              <w:rPr>
                <w:rFonts w:ascii="Times New Roman" w:hAnsi="Times New Roman" w:cs="Times New Roman"/>
              </w:rPr>
              <w:t>-комплектная/автоматическая)</w:t>
            </w:r>
          </w:p>
        </w:tc>
        <w:tc>
          <w:tcPr>
            <w:tcW w:w="1697" w:type="dxa"/>
          </w:tcPr>
          <w:p w14:paraId="0135A9F4"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0C8C6169" w14:textId="77777777" w:rsidTr="008332C9">
        <w:tc>
          <w:tcPr>
            <w:tcW w:w="454" w:type="dxa"/>
          </w:tcPr>
          <w:p w14:paraId="744ED18F"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20.</w:t>
            </w:r>
          </w:p>
        </w:tc>
        <w:tc>
          <w:tcPr>
            <w:tcW w:w="3515" w:type="dxa"/>
            <w:vMerge/>
            <w:tcBorders>
              <w:top w:val="nil"/>
            </w:tcBorders>
          </w:tcPr>
          <w:p w14:paraId="0ECA598B" w14:textId="77777777" w:rsidR="0030131D" w:rsidRPr="008332C9" w:rsidRDefault="0030131D">
            <w:pPr>
              <w:spacing w:after="1" w:line="0" w:lineRule="atLeast"/>
              <w:rPr>
                <w:rFonts w:ascii="Times New Roman" w:hAnsi="Times New Roman" w:cs="Times New Roman"/>
              </w:rPr>
            </w:pPr>
          </w:p>
        </w:tc>
        <w:tc>
          <w:tcPr>
            <w:tcW w:w="3685" w:type="dxa"/>
          </w:tcPr>
          <w:p w14:paraId="03D9D4BC"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Производительность</w:t>
            </w:r>
          </w:p>
        </w:tc>
        <w:tc>
          <w:tcPr>
            <w:tcW w:w="1697" w:type="dxa"/>
          </w:tcPr>
          <w:p w14:paraId="56C2DC5B" w14:textId="77777777" w:rsidR="0030131D" w:rsidRPr="008332C9" w:rsidRDefault="0030131D">
            <w:pPr>
              <w:pStyle w:val="ConsPlusNormal"/>
              <w:jc w:val="center"/>
              <w:rPr>
                <w:rFonts w:ascii="Times New Roman" w:hAnsi="Times New Roman" w:cs="Times New Roman"/>
              </w:rPr>
            </w:pPr>
            <w:proofErr w:type="spellStart"/>
            <w:r w:rsidRPr="008332C9">
              <w:rPr>
                <w:rFonts w:ascii="Times New Roman" w:hAnsi="Times New Roman" w:cs="Times New Roman"/>
              </w:rPr>
              <w:t>тыс.м.куб</w:t>
            </w:r>
            <w:proofErr w:type="spellEnd"/>
            <w:r w:rsidRPr="008332C9">
              <w:rPr>
                <w:rFonts w:ascii="Times New Roman" w:hAnsi="Times New Roman" w:cs="Times New Roman"/>
              </w:rPr>
              <w:t>./ч</w:t>
            </w:r>
          </w:p>
        </w:tc>
      </w:tr>
      <w:tr w:rsidR="0030131D" w:rsidRPr="008332C9" w14:paraId="047D137B" w14:textId="77777777" w:rsidTr="008332C9">
        <w:tc>
          <w:tcPr>
            <w:tcW w:w="454" w:type="dxa"/>
          </w:tcPr>
          <w:p w14:paraId="00819E2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21.</w:t>
            </w:r>
          </w:p>
        </w:tc>
        <w:tc>
          <w:tcPr>
            <w:tcW w:w="3515" w:type="dxa"/>
            <w:vMerge/>
            <w:tcBorders>
              <w:top w:val="nil"/>
            </w:tcBorders>
          </w:tcPr>
          <w:p w14:paraId="079D5A66" w14:textId="77777777" w:rsidR="0030131D" w:rsidRPr="008332C9" w:rsidRDefault="0030131D">
            <w:pPr>
              <w:spacing w:after="1" w:line="0" w:lineRule="atLeast"/>
              <w:rPr>
                <w:rFonts w:ascii="Times New Roman" w:hAnsi="Times New Roman" w:cs="Times New Roman"/>
              </w:rPr>
            </w:pPr>
          </w:p>
        </w:tc>
        <w:tc>
          <w:tcPr>
            <w:tcW w:w="3685" w:type="dxa"/>
          </w:tcPr>
          <w:p w14:paraId="3AA1A3D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66166712"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1D7237B9" w14:textId="77777777" w:rsidTr="008332C9">
        <w:tc>
          <w:tcPr>
            <w:tcW w:w="454" w:type="dxa"/>
          </w:tcPr>
          <w:p w14:paraId="4D61056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22.</w:t>
            </w:r>
          </w:p>
        </w:tc>
        <w:tc>
          <w:tcPr>
            <w:tcW w:w="3515" w:type="dxa"/>
            <w:vMerge/>
            <w:tcBorders>
              <w:top w:val="nil"/>
            </w:tcBorders>
          </w:tcPr>
          <w:p w14:paraId="1E198209" w14:textId="77777777" w:rsidR="0030131D" w:rsidRPr="008332C9" w:rsidRDefault="0030131D">
            <w:pPr>
              <w:spacing w:after="1" w:line="0" w:lineRule="atLeast"/>
              <w:rPr>
                <w:rFonts w:ascii="Times New Roman" w:hAnsi="Times New Roman" w:cs="Times New Roman"/>
              </w:rPr>
            </w:pPr>
          </w:p>
        </w:tc>
        <w:tc>
          <w:tcPr>
            <w:tcW w:w="3685" w:type="dxa"/>
          </w:tcPr>
          <w:p w14:paraId="539E548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7C1DC742"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7E28ED29" w14:textId="77777777" w:rsidTr="008332C9">
        <w:tc>
          <w:tcPr>
            <w:tcW w:w="454" w:type="dxa"/>
          </w:tcPr>
          <w:p w14:paraId="41D07AB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23.</w:t>
            </w:r>
          </w:p>
        </w:tc>
        <w:tc>
          <w:tcPr>
            <w:tcW w:w="3515" w:type="dxa"/>
            <w:vMerge w:val="restart"/>
          </w:tcPr>
          <w:p w14:paraId="7600956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Блочный газорегуляторный пункт (ГРП)/шкафной пункт редуцирования (ШПР)/газорегуляторная установка (ГРУ)/подземный пункт редуцирования газа (ПРГП)</w:t>
            </w:r>
          </w:p>
        </w:tc>
        <w:tc>
          <w:tcPr>
            <w:tcW w:w="3685" w:type="dxa"/>
          </w:tcPr>
          <w:p w14:paraId="0F70388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5F348D98"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531E46AF" w14:textId="77777777" w:rsidTr="008332C9">
        <w:tc>
          <w:tcPr>
            <w:tcW w:w="454" w:type="dxa"/>
          </w:tcPr>
          <w:p w14:paraId="031F422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24.</w:t>
            </w:r>
          </w:p>
        </w:tc>
        <w:tc>
          <w:tcPr>
            <w:tcW w:w="3515" w:type="dxa"/>
            <w:vMerge/>
          </w:tcPr>
          <w:p w14:paraId="61394FD8" w14:textId="77777777" w:rsidR="0030131D" w:rsidRPr="008332C9" w:rsidRDefault="0030131D">
            <w:pPr>
              <w:spacing w:after="1" w:line="0" w:lineRule="atLeast"/>
              <w:rPr>
                <w:rFonts w:ascii="Times New Roman" w:hAnsi="Times New Roman" w:cs="Times New Roman"/>
              </w:rPr>
            </w:pPr>
          </w:p>
        </w:tc>
        <w:tc>
          <w:tcPr>
            <w:tcW w:w="3685" w:type="dxa"/>
          </w:tcPr>
          <w:p w14:paraId="6EB8F97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Выходное давление</w:t>
            </w:r>
          </w:p>
        </w:tc>
        <w:tc>
          <w:tcPr>
            <w:tcW w:w="1697" w:type="dxa"/>
          </w:tcPr>
          <w:p w14:paraId="494765EE"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МПа</w:t>
            </w:r>
          </w:p>
        </w:tc>
      </w:tr>
      <w:tr w:rsidR="0030131D" w:rsidRPr="008332C9" w14:paraId="637A7B95" w14:textId="77777777" w:rsidTr="008332C9">
        <w:tc>
          <w:tcPr>
            <w:tcW w:w="454" w:type="dxa"/>
          </w:tcPr>
          <w:p w14:paraId="4B8A7EA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25.</w:t>
            </w:r>
          </w:p>
        </w:tc>
        <w:tc>
          <w:tcPr>
            <w:tcW w:w="3515" w:type="dxa"/>
            <w:vMerge/>
          </w:tcPr>
          <w:p w14:paraId="1B2935F8" w14:textId="77777777" w:rsidR="0030131D" w:rsidRPr="008332C9" w:rsidRDefault="0030131D">
            <w:pPr>
              <w:spacing w:after="1" w:line="0" w:lineRule="atLeast"/>
              <w:rPr>
                <w:rFonts w:ascii="Times New Roman" w:hAnsi="Times New Roman" w:cs="Times New Roman"/>
              </w:rPr>
            </w:pPr>
          </w:p>
        </w:tc>
        <w:tc>
          <w:tcPr>
            <w:tcW w:w="3685" w:type="dxa"/>
          </w:tcPr>
          <w:p w14:paraId="17081D2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Наличие резервной линии редуцирования (да/нет)</w:t>
            </w:r>
          </w:p>
        </w:tc>
        <w:tc>
          <w:tcPr>
            <w:tcW w:w="1697" w:type="dxa"/>
          </w:tcPr>
          <w:p w14:paraId="2D52FB2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57E2C7B7" w14:textId="77777777" w:rsidTr="008332C9">
        <w:tc>
          <w:tcPr>
            <w:tcW w:w="454" w:type="dxa"/>
          </w:tcPr>
          <w:p w14:paraId="6CE3F09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26.</w:t>
            </w:r>
          </w:p>
        </w:tc>
        <w:tc>
          <w:tcPr>
            <w:tcW w:w="3515" w:type="dxa"/>
            <w:vMerge/>
          </w:tcPr>
          <w:p w14:paraId="7F9205E1" w14:textId="77777777" w:rsidR="0030131D" w:rsidRPr="008332C9" w:rsidRDefault="0030131D">
            <w:pPr>
              <w:spacing w:after="1" w:line="0" w:lineRule="atLeast"/>
              <w:rPr>
                <w:rFonts w:ascii="Times New Roman" w:hAnsi="Times New Roman" w:cs="Times New Roman"/>
              </w:rPr>
            </w:pPr>
          </w:p>
        </w:tc>
        <w:tc>
          <w:tcPr>
            <w:tcW w:w="3685" w:type="dxa"/>
          </w:tcPr>
          <w:p w14:paraId="1FF882F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Тип схемы газоснабжения потребителей (тупиковая/закольцованная)</w:t>
            </w:r>
          </w:p>
        </w:tc>
        <w:tc>
          <w:tcPr>
            <w:tcW w:w="1697" w:type="dxa"/>
          </w:tcPr>
          <w:p w14:paraId="1BC461A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43447E7B" w14:textId="77777777" w:rsidTr="008332C9">
        <w:tc>
          <w:tcPr>
            <w:tcW w:w="454" w:type="dxa"/>
          </w:tcPr>
          <w:p w14:paraId="321489F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27.</w:t>
            </w:r>
          </w:p>
        </w:tc>
        <w:tc>
          <w:tcPr>
            <w:tcW w:w="3515" w:type="dxa"/>
            <w:vMerge/>
          </w:tcPr>
          <w:p w14:paraId="58FE1522" w14:textId="77777777" w:rsidR="0030131D" w:rsidRPr="008332C9" w:rsidRDefault="0030131D">
            <w:pPr>
              <w:spacing w:after="1" w:line="0" w:lineRule="atLeast"/>
              <w:rPr>
                <w:rFonts w:ascii="Times New Roman" w:hAnsi="Times New Roman" w:cs="Times New Roman"/>
              </w:rPr>
            </w:pPr>
          </w:p>
        </w:tc>
        <w:tc>
          <w:tcPr>
            <w:tcW w:w="3685" w:type="dxa"/>
          </w:tcPr>
          <w:p w14:paraId="267DA6F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3D7B6E5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1C5972DE" w14:textId="77777777" w:rsidTr="008332C9">
        <w:tc>
          <w:tcPr>
            <w:tcW w:w="454" w:type="dxa"/>
          </w:tcPr>
          <w:p w14:paraId="35B5191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28.</w:t>
            </w:r>
          </w:p>
        </w:tc>
        <w:tc>
          <w:tcPr>
            <w:tcW w:w="3515" w:type="dxa"/>
            <w:vMerge/>
          </w:tcPr>
          <w:p w14:paraId="7F904A1D" w14:textId="77777777" w:rsidR="0030131D" w:rsidRPr="008332C9" w:rsidRDefault="0030131D">
            <w:pPr>
              <w:spacing w:after="1" w:line="0" w:lineRule="atLeast"/>
              <w:rPr>
                <w:rFonts w:ascii="Times New Roman" w:hAnsi="Times New Roman" w:cs="Times New Roman"/>
              </w:rPr>
            </w:pPr>
          </w:p>
        </w:tc>
        <w:tc>
          <w:tcPr>
            <w:tcW w:w="3685" w:type="dxa"/>
          </w:tcPr>
          <w:p w14:paraId="5D7834A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678960F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78A11B72" w14:textId="77777777" w:rsidTr="008332C9">
        <w:tc>
          <w:tcPr>
            <w:tcW w:w="454" w:type="dxa"/>
          </w:tcPr>
          <w:p w14:paraId="2E987CA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29.</w:t>
            </w:r>
          </w:p>
        </w:tc>
        <w:tc>
          <w:tcPr>
            <w:tcW w:w="3515" w:type="dxa"/>
            <w:vMerge w:val="restart"/>
            <w:vAlign w:val="bottom"/>
          </w:tcPr>
          <w:p w14:paraId="2AF2C98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Газовое оборудование котельных, отдельно стоящих на территории населенных пунктов</w:t>
            </w:r>
          </w:p>
        </w:tc>
        <w:tc>
          <w:tcPr>
            <w:tcW w:w="3685" w:type="dxa"/>
          </w:tcPr>
          <w:p w14:paraId="3F29A54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3BB70E01"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E19FE98" w14:textId="77777777" w:rsidTr="008332C9">
        <w:tc>
          <w:tcPr>
            <w:tcW w:w="454" w:type="dxa"/>
          </w:tcPr>
          <w:p w14:paraId="57A6D18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30.</w:t>
            </w:r>
          </w:p>
        </w:tc>
        <w:tc>
          <w:tcPr>
            <w:tcW w:w="3515" w:type="dxa"/>
            <w:vMerge/>
          </w:tcPr>
          <w:p w14:paraId="35C0540D" w14:textId="77777777" w:rsidR="0030131D" w:rsidRPr="008332C9" w:rsidRDefault="0030131D">
            <w:pPr>
              <w:spacing w:after="1" w:line="0" w:lineRule="atLeast"/>
              <w:rPr>
                <w:rFonts w:ascii="Times New Roman" w:hAnsi="Times New Roman" w:cs="Times New Roman"/>
              </w:rPr>
            </w:pPr>
          </w:p>
        </w:tc>
        <w:tc>
          <w:tcPr>
            <w:tcW w:w="3685" w:type="dxa"/>
          </w:tcPr>
          <w:p w14:paraId="2E6538D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7C413EF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4345D2B0" w14:textId="77777777" w:rsidTr="008332C9">
        <w:tc>
          <w:tcPr>
            <w:tcW w:w="454" w:type="dxa"/>
          </w:tcPr>
          <w:p w14:paraId="7648FE2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31.</w:t>
            </w:r>
          </w:p>
        </w:tc>
        <w:tc>
          <w:tcPr>
            <w:tcW w:w="3515" w:type="dxa"/>
            <w:vMerge w:val="restart"/>
            <w:vAlign w:val="bottom"/>
          </w:tcPr>
          <w:p w14:paraId="694A545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Газовое оборудование котельных, пристроенных к жилым зданиям и крышных котельных жилых зданий</w:t>
            </w:r>
          </w:p>
        </w:tc>
        <w:tc>
          <w:tcPr>
            <w:tcW w:w="3685" w:type="dxa"/>
          </w:tcPr>
          <w:p w14:paraId="639350EB"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25943F1C"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50ABA426" w14:textId="77777777" w:rsidTr="008332C9">
        <w:tc>
          <w:tcPr>
            <w:tcW w:w="454" w:type="dxa"/>
          </w:tcPr>
          <w:p w14:paraId="68B088A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32.</w:t>
            </w:r>
          </w:p>
        </w:tc>
        <w:tc>
          <w:tcPr>
            <w:tcW w:w="3515" w:type="dxa"/>
            <w:vMerge/>
          </w:tcPr>
          <w:p w14:paraId="5777128F" w14:textId="77777777" w:rsidR="0030131D" w:rsidRPr="008332C9" w:rsidRDefault="0030131D">
            <w:pPr>
              <w:spacing w:after="1" w:line="0" w:lineRule="atLeast"/>
              <w:rPr>
                <w:rFonts w:ascii="Times New Roman" w:hAnsi="Times New Roman" w:cs="Times New Roman"/>
              </w:rPr>
            </w:pPr>
          </w:p>
        </w:tc>
        <w:tc>
          <w:tcPr>
            <w:tcW w:w="3685" w:type="dxa"/>
          </w:tcPr>
          <w:p w14:paraId="0E0FD20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0FF8A3AC"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0328BFC0" w14:textId="77777777" w:rsidTr="008332C9">
        <w:tc>
          <w:tcPr>
            <w:tcW w:w="454" w:type="dxa"/>
            <w:vMerge w:val="restart"/>
          </w:tcPr>
          <w:p w14:paraId="63C5152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33.</w:t>
            </w:r>
          </w:p>
        </w:tc>
        <w:tc>
          <w:tcPr>
            <w:tcW w:w="3515" w:type="dxa"/>
            <w:tcBorders>
              <w:bottom w:val="nil"/>
            </w:tcBorders>
          </w:tcPr>
          <w:p w14:paraId="1AC960B9" w14:textId="77777777" w:rsidR="0030131D" w:rsidRPr="008332C9" w:rsidRDefault="0030131D">
            <w:pPr>
              <w:pStyle w:val="ConsPlusNormal"/>
              <w:rPr>
                <w:rFonts w:ascii="Times New Roman" w:hAnsi="Times New Roman" w:cs="Times New Roman"/>
              </w:rPr>
            </w:pPr>
          </w:p>
        </w:tc>
        <w:tc>
          <w:tcPr>
            <w:tcW w:w="3685" w:type="dxa"/>
            <w:vMerge w:val="restart"/>
          </w:tcPr>
          <w:p w14:paraId="3A904DBC"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Тип расположения (наземная/подземная)</w:t>
            </w:r>
          </w:p>
        </w:tc>
        <w:tc>
          <w:tcPr>
            <w:tcW w:w="1697" w:type="dxa"/>
            <w:vMerge w:val="restart"/>
          </w:tcPr>
          <w:p w14:paraId="4D02E56F"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73CEA1E" w14:textId="77777777" w:rsidTr="008332C9">
        <w:trPr>
          <w:trHeight w:val="270"/>
        </w:trPr>
        <w:tc>
          <w:tcPr>
            <w:tcW w:w="454" w:type="dxa"/>
            <w:vMerge/>
          </w:tcPr>
          <w:p w14:paraId="4D50D5DB" w14:textId="77777777" w:rsidR="0030131D" w:rsidRPr="008332C9" w:rsidRDefault="0030131D">
            <w:pPr>
              <w:spacing w:after="1" w:line="0" w:lineRule="atLeast"/>
              <w:rPr>
                <w:rFonts w:ascii="Times New Roman" w:hAnsi="Times New Roman" w:cs="Times New Roman"/>
              </w:rPr>
            </w:pPr>
          </w:p>
        </w:tc>
        <w:tc>
          <w:tcPr>
            <w:tcW w:w="3515" w:type="dxa"/>
            <w:vMerge w:val="restart"/>
            <w:tcBorders>
              <w:top w:val="nil"/>
            </w:tcBorders>
          </w:tcPr>
          <w:p w14:paraId="312919B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Резервуарная установка СУГ (сжиженного углеводородного газа)</w:t>
            </w:r>
          </w:p>
        </w:tc>
        <w:tc>
          <w:tcPr>
            <w:tcW w:w="3685" w:type="dxa"/>
            <w:vMerge/>
          </w:tcPr>
          <w:p w14:paraId="10CD36B6" w14:textId="77777777" w:rsidR="0030131D" w:rsidRPr="008332C9" w:rsidRDefault="0030131D">
            <w:pPr>
              <w:spacing w:after="1" w:line="0" w:lineRule="atLeast"/>
              <w:rPr>
                <w:rFonts w:ascii="Times New Roman" w:hAnsi="Times New Roman" w:cs="Times New Roman"/>
              </w:rPr>
            </w:pPr>
          </w:p>
        </w:tc>
        <w:tc>
          <w:tcPr>
            <w:tcW w:w="1697" w:type="dxa"/>
            <w:vMerge/>
          </w:tcPr>
          <w:p w14:paraId="2BB8AFCC" w14:textId="77777777" w:rsidR="0030131D" w:rsidRPr="008332C9" w:rsidRDefault="0030131D">
            <w:pPr>
              <w:spacing w:after="1" w:line="0" w:lineRule="atLeast"/>
              <w:rPr>
                <w:rFonts w:ascii="Times New Roman" w:hAnsi="Times New Roman" w:cs="Times New Roman"/>
              </w:rPr>
            </w:pPr>
          </w:p>
        </w:tc>
      </w:tr>
      <w:tr w:rsidR="0030131D" w:rsidRPr="008332C9" w14:paraId="192BC80E" w14:textId="77777777" w:rsidTr="008332C9">
        <w:tc>
          <w:tcPr>
            <w:tcW w:w="454" w:type="dxa"/>
          </w:tcPr>
          <w:p w14:paraId="26EE65E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34.</w:t>
            </w:r>
          </w:p>
        </w:tc>
        <w:tc>
          <w:tcPr>
            <w:tcW w:w="3515" w:type="dxa"/>
            <w:vMerge/>
            <w:tcBorders>
              <w:top w:val="nil"/>
            </w:tcBorders>
          </w:tcPr>
          <w:p w14:paraId="22C82311" w14:textId="77777777" w:rsidR="0030131D" w:rsidRPr="008332C9" w:rsidRDefault="0030131D">
            <w:pPr>
              <w:spacing w:after="1" w:line="0" w:lineRule="atLeast"/>
              <w:rPr>
                <w:rFonts w:ascii="Times New Roman" w:hAnsi="Times New Roman" w:cs="Times New Roman"/>
              </w:rPr>
            </w:pPr>
          </w:p>
        </w:tc>
        <w:tc>
          <w:tcPr>
            <w:tcW w:w="3685" w:type="dxa"/>
          </w:tcPr>
          <w:p w14:paraId="72F5F5F9"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резервуаров в групповой резервуарной установке СУГ</w:t>
            </w:r>
          </w:p>
        </w:tc>
        <w:tc>
          <w:tcPr>
            <w:tcW w:w="1697" w:type="dxa"/>
          </w:tcPr>
          <w:p w14:paraId="60EA5781" w14:textId="77777777" w:rsidR="0030131D" w:rsidRPr="008332C9" w:rsidRDefault="0030131D">
            <w:pPr>
              <w:pStyle w:val="ConsPlusNormal"/>
              <w:rPr>
                <w:rFonts w:ascii="Times New Roman" w:hAnsi="Times New Roman" w:cs="Times New Roman"/>
              </w:rPr>
            </w:pPr>
          </w:p>
        </w:tc>
      </w:tr>
      <w:tr w:rsidR="0030131D" w:rsidRPr="008332C9" w14:paraId="6699E085" w14:textId="77777777" w:rsidTr="008332C9">
        <w:tc>
          <w:tcPr>
            <w:tcW w:w="454" w:type="dxa"/>
          </w:tcPr>
          <w:p w14:paraId="3FA692E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35.</w:t>
            </w:r>
          </w:p>
        </w:tc>
        <w:tc>
          <w:tcPr>
            <w:tcW w:w="3515" w:type="dxa"/>
            <w:vMerge/>
            <w:tcBorders>
              <w:top w:val="nil"/>
            </w:tcBorders>
          </w:tcPr>
          <w:p w14:paraId="745EB59B" w14:textId="77777777" w:rsidR="0030131D" w:rsidRPr="008332C9" w:rsidRDefault="0030131D">
            <w:pPr>
              <w:spacing w:after="1" w:line="0" w:lineRule="atLeast"/>
              <w:rPr>
                <w:rFonts w:ascii="Times New Roman" w:hAnsi="Times New Roman" w:cs="Times New Roman"/>
              </w:rPr>
            </w:pPr>
          </w:p>
        </w:tc>
        <w:tc>
          <w:tcPr>
            <w:tcW w:w="3685" w:type="dxa"/>
          </w:tcPr>
          <w:p w14:paraId="7069E7A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Расчетное давление в резервуарах</w:t>
            </w:r>
          </w:p>
        </w:tc>
        <w:tc>
          <w:tcPr>
            <w:tcW w:w="1697" w:type="dxa"/>
          </w:tcPr>
          <w:p w14:paraId="29E8E4AF"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МПа</w:t>
            </w:r>
          </w:p>
        </w:tc>
      </w:tr>
      <w:tr w:rsidR="0030131D" w:rsidRPr="008332C9" w14:paraId="0F14FEC0" w14:textId="77777777" w:rsidTr="008332C9">
        <w:tc>
          <w:tcPr>
            <w:tcW w:w="454" w:type="dxa"/>
          </w:tcPr>
          <w:p w14:paraId="38472B1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36.</w:t>
            </w:r>
          </w:p>
        </w:tc>
        <w:tc>
          <w:tcPr>
            <w:tcW w:w="3515" w:type="dxa"/>
            <w:vMerge/>
            <w:tcBorders>
              <w:top w:val="nil"/>
            </w:tcBorders>
          </w:tcPr>
          <w:p w14:paraId="1D4C7329" w14:textId="77777777" w:rsidR="0030131D" w:rsidRPr="008332C9" w:rsidRDefault="0030131D">
            <w:pPr>
              <w:spacing w:after="1" w:line="0" w:lineRule="atLeast"/>
              <w:rPr>
                <w:rFonts w:ascii="Times New Roman" w:hAnsi="Times New Roman" w:cs="Times New Roman"/>
              </w:rPr>
            </w:pPr>
          </w:p>
        </w:tc>
        <w:tc>
          <w:tcPr>
            <w:tcW w:w="3685" w:type="dxa"/>
          </w:tcPr>
          <w:p w14:paraId="18EABE0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Общая вместимость резервуарной установки</w:t>
            </w:r>
          </w:p>
        </w:tc>
        <w:tc>
          <w:tcPr>
            <w:tcW w:w="1697" w:type="dxa"/>
          </w:tcPr>
          <w:p w14:paraId="00887C4B" w14:textId="77777777" w:rsidR="0030131D" w:rsidRPr="008332C9" w:rsidRDefault="0030131D">
            <w:pPr>
              <w:pStyle w:val="ConsPlusNormal"/>
              <w:jc w:val="center"/>
              <w:rPr>
                <w:rFonts w:ascii="Times New Roman" w:hAnsi="Times New Roman" w:cs="Times New Roman"/>
              </w:rPr>
            </w:pPr>
            <w:proofErr w:type="spellStart"/>
            <w:r w:rsidRPr="008332C9">
              <w:rPr>
                <w:rFonts w:ascii="Times New Roman" w:hAnsi="Times New Roman" w:cs="Times New Roman"/>
              </w:rPr>
              <w:t>тыс.м.куб</w:t>
            </w:r>
            <w:proofErr w:type="spellEnd"/>
            <w:r w:rsidRPr="008332C9">
              <w:rPr>
                <w:rFonts w:ascii="Times New Roman" w:hAnsi="Times New Roman" w:cs="Times New Roman"/>
              </w:rPr>
              <w:t>.</w:t>
            </w:r>
          </w:p>
        </w:tc>
      </w:tr>
      <w:tr w:rsidR="0030131D" w:rsidRPr="008332C9" w14:paraId="592F3DAD" w14:textId="77777777" w:rsidTr="008332C9">
        <w:tc>
          <w:tcPr>
            <w:tcW w:w="454" w:type="dxa"/>
          </w:tcPr>
          <w:p w14:paraId="337DB36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37.</w:t>
            </w:r>
          </w:p>
        </w:tc>
        <w:tc>
          <w:tcPr>
            <w:tcW w:w="3515" w:type="dxa"/>
            <w:vMerge/>
            <w:tcBorders>
              <w:top w:val="nil"/>
            </w:tcBorders>
          </w:tcPr>
          <w:p w14:paraId="7857C5AD" w14:textId="77777777" w:rsidR="0030131D" w:rsidRPr="008332C9" w:rsidRDefault="0030131D">
            <w:pPr>
              <w:spacing w:after="1" w:line="0" w:lineRule="atLeast"/>
              <w:rPr>
                <w:rFonts w:ascii="Times New Roman" w:hAnsi="Times New Roman" w:cs="Times New Roman"/>
              </w:rPr>
            </w:pPr>
          </w:p>
        </w:tc>
        <w:tc>
          <w:tcPr>
            <w:tcW w:w="3685" w:type="dxa"/>
          </w:tcPr>
          <w:p w14:paraId="5A4764D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7FF4460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3BB7DB15" w14:textId="77777777" w:rsidTr="008332C9">
        <w:tc>
          <w:tcPr>
            <w:tcW w:w="454" w:type="dxa"/>
          </w:tcPr>
          <w:p w14:paraId="045E0C7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38.</w:t>
            </w:r>
          </w:p>
        </w:tc>
        <w:tc>
          <w:tcPr>
            <w:tcW w:w="3515" w:type="dxa"/>
            <w:vMerge/>
            <w:tcBorders>
              <w:top w:val="nil"/>
            </w:tcBorders>
          </w:tcPr>
          <w:p w14:paraId="2710D2F3" w14:textId="77777777" w:rsidR="0030131D" w:rsidRPr="008332C9" w:rsidRDefault="0030131D">
            <w:pPr>
              <w:spacing w:after="1" w:line="0" w:lineRule="atLeast"/>
              <w:rPr>
                <w:rFonts w:ascii="Times New Roman" w:hAnsi="Times New Roman" w:cs="Times New Roman"/>
              </w:rPr>
            </w:pPr>
          </w:p>
        </w:tc>
        <w:tc>
          <w:tcPr>
            <w:tcW w:w="3685" w:type="dxa"/>
          </w:tcPr>
          <w:p w14:paraId="4B79841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0FCCB7E7"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208F942C" w14:textId="77777777" w:rsidTr="008332C9">
        <w:tc>
          <w:tcPr>
            <w:tcW w:w="454" w:type="dxa"/>
          </w:tcPr>
          <w:p w14:paraId="175C770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39.</w:t>
            </w:r>
          </w:p>
        </w:tc>
        <w:tc>
          <w:tcPr>
            <w:tcW w:w="3515" w:type="dxa"/>
            <w:tcBorders>
              <w:bottom w:val="nil"/>
            </w:tcBorders>
          </w:tcPr>
          <w:p w14:paraId="514EABBE" w14:textId="77777777" w:rsidR="0030131D" w:rsidRPr="008332C9" w:rsidRDefault="0030131D">
            <w:pPr>
              <w:pStyle w:val="ConsPlusNormal"/>
              <w:rPr>
                <w:rFonts w:ascii="Times New Roman" w:hAnsi="Times New Roman" w:cs="Times New Roman"/>
              </w:rPr>
            </w:pPr>
          </w:p>
        </w:tc>
        <w:tc>
          <w:tcPr>
            <w:tcW w:w="3685" w:type="dxa"/>
          </w:tcPr>
          <w:p w14:paraId="521F895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1EE3B47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4522477" w14:textId="77777777" w:rsidTr="008332C9">
        <w:tc>
          <w:tcPr>
            <w:tcW w:w="454" w:type="dxa"/>
          </w:tcPr>
          <w:p w14:paraId="3F342C6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40.</w:t>
            </w:r>
          </w:p>
        </w:tc>
        <w:tc>
          <w:tcPr>
            <w:tcW w:w="3515" w:type="dxa"/>
            <w:tcBorders>
              <w:top w:val="nil"/>
            </w:tcBorders>
          </w:tcPr>
          <w:p w14:paraId="4F97819E"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Байпас сети газораспределения/газопотребления</w:t>
            </w:r>
          </w:p>
        </w:tc>
        <w:tc>
          <w:tcPr>
            <w:tcW w:w="3685" w:type="dxa"/>
          </w:tcPr>
          <w:p w14:paraId="0254785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7D98A72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00968716" w14:textId="77777777" w:rsidTr="008332C9">
        <w:tc>
          <w:tcPr>
            <w:tcW w:w="454" w:type="dxa"/>
          </w:tcPr>
          <w:p w14:paraId="3E4DE62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41.</w:t>
            </w:r>
          </w:p>
        </w:tc>
        <w:tc>
          <w:tcPr>
            <w:tcW w:w="3515" w:type="dxa"/>
            <w:tcBorders>
              <w:bottom w:val="nil"/>
            </w:tcBorders>
            <w:vAlign w:val="bottom"/>
          </w:tcPr>
          <w:p w14:paraId="4D829EB0"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Вводной газопровод</w:t>
            </w:r>
          </w:p>
        </w:tc>
        <w:tc>
          <w:tcPr>
            <w:tcW w:w="3685" w:type="dxa"/>
          </w:tcPr>
          <w:p w14:paraId="270E94D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Рабочее давление</w:t>
            </w:r>
          </w:p>
        </w:tc>
        <w:tc>
          <w:tcPr>
            <w:tcW w:w="1697" w:type="dxa"/>
          </w:tcPr>
          <w:p w14:paraId="7570B9D8"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МПа</w:t>
            </w:r>
          </w:p>
        </w:tc>
      </w:tr>
      <w:tr w:rsidR="0030131D" w:rsidRPr="008332C9" w14:paraId="2ADA688B" w14:textId="77777777" w:rsidTr="008332C9">
        <w:tc>
          <w:tcPr>
            <w:tcW w:w="454" w:type="dxa"/>
          </w:tcPr>
          <w:p w14:paraId="29C914F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42.</w:t>
            </w:r>
          </w:p>
        </w:tc>
        <w:tc>
          <w:tcPr>
            <w:tcW w:w="3515" w:type="dxa"/>
            <w:vMerge w:val="restart"/>
            <w:tcBorders>
              <w:top w:val="nil"/>
            </w:tcBorders>
          </w:tcPr>
          <w:p w14:paraId="2235DD2A" w14:textId="77777777" w:rsidR="0030131D" w:rsidRPr="008332C9" w:rsidRDefault="0030131D">
            <w:pPr>
              <w:pStyle w:val="ConsPlusNormal"/>
              <w:rPr>
                <w:rFonts w:ascii="Times New Roman" w:hAnsi="Times New Roman" w:cs="Times New Roman"/>
              </w:rPr>
            </w:pPr>
          </w:p>
        </w:tc>
        <w:tc>
          <w:tcPr>
            <w:tcW w:w="3685" w:type="dxa"/>
          </w:tcPr>
          <w:p w14:paraId="0772514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Протяженность</w:t>
            </w:r>
          </w:p>
        </w:tc>
        <w:tc>
          <w:tcPr>
            <w:tcW w:w="1697" w:type="dxa"/>
          </w:tcPr>
          <w:p w14:paraId="47A5487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w:t>
            </w:r>
          </w:p>
        </w:tc>
      </w:tr>
      <w:tr w:rsidR="0030131D" w:rsidRPr="008332C9" w14:paraId="5A121F48" w14:textId="77777777" w:rsidTr="008332C9">
        <w:tc>
          <w:tcPr>
            <w:tcW w:w="454" w:type="dxa"/>
          </w:tcPr>
          <w:p w14:paraId="17E9742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43.</w:t>
            </w:r>
          </w:p>
        </w:tc>
        <w:tc>
          <w:tcPr>
            <w:tcW w:w="3515" w:type="dxa"/>
            <w:vMerge/>
            <w:tcBorders>
              <w:top w:val="nil"/>
            </w:tcBorders>
          </w:tcPr>
          <w:p w14:paraId="721A36A9" w14:textId="77777777" w:rsidR="0030131D" w:rsidRPr="008332C9" w:rsidRDefault="0030131D">
            <w:pPr>
              <w:spacing w:after="1" w:line="0" w:lineRule="atLeast"/>
              <w:rPr>
                <w:rFonts w:ascii="Times New Roman" w:hAnsi="Times New Roman" w:cs="Times New Roman"/>
              </w:rPr>
            </w:pPr>
          </w:p>
        </w:tc>
        <w:tc>
          <w:tcPr>
            <w:tcW w:w="3685" w:type="dxa"/>
          </w:tcPr>
          <w:p w14:paraId="72AFF59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Действующий статус</w:t>
            </w:r>
          </w:p>
        </w:tc>
        <w:tc>
          <w:tcPr>
            <w:tcW w:w="1697" w:type="dxa"/>
          </w:tcPr>
          <w:p w14:paraId="636CA566"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2E1245CA" w14:textId="77777777" w:rsidTr="008332C9">
        <w:tc>
          <w:tcPr>
            <w:tcW w:w="454" w:type="dxa"/>
          </w:tcPr>
          <w:p w14:paraId="0446F63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44.</w:t>
            </w:r>
          </w:p>
        </w:tc>
        <w:tc>
          <w:tcPr>
            <w:tcW w:w="3515" w:type="dxa"/>
            <w:vMerge/>
            <w:tcBorders>
              <w:top w:val="nil"/>
            </w:tcBorders>
          </w:tcPr>
          <w:p w14:paraId="31601C0E" w14:textId="77777777" w:rsidR="0030131D" w:rsidRPr="008332C9" w:rsidRDefault="0030131D">
            <w:pPr>
              <w:spacing w:after="1" w:line="0" w:lineRule="atLeast"/>
              <w:rPr>
                <w:rFonts w:ascii="Times New Roman" w:hAnsi="Times New Roman" w:cs="Times New Roman"/>
              </w:rPr>
            </w:pPr>
          </w:p>
        </w:tc>
        <w:tc>
          <w:tcPr>
            <w:tcW w:w="3685" w:type="dxa"/>
          </w:tcPr>
          <w:p w14:paraId="4F2125E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45B78FBE"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4064C2C6" w14:textId="77777777" w:rsidTr="008332C9">
        <w:tc>
          <w:tcPr>
            <w:tcW w:w="454" w:type="dxa"/>
          </w:tcPr>
          <w:p w14:paraId="0E0C211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45.</w:t>
            </w:r>
          </w:p>
        </w:tc>
        <w:tc>
          <w:tcPr>
            <w:tcW w:w="3515" w:type="dxa"/>
            <w:vMerge/>
            <w:tcBorders>
              <w:top w:val="nil"/>
            </w:tcBorders>
          </w:tcPr>
          <w:p w14:paraId="025E2682" w14:textId="77777777" w:rsidR="0030131D" w:rsidRPr="008332C9" w:rsidRDefault="0030131D">
            <w:pPr>
              <w:spacing w:after="1" w:line="0" w:lineRule="atLeast"/>
              <w:rPr>
                <w:rFonts w:ascii="Times New Roman" w:hAnsi="Times New Roman" w:cs="Times New Roman"/>
              </w:rPr>
            </w:pPr>
          </w:p>
        </w:tc>
        <w:tc>
          <w:tcPr>
            <w:tcW w:w="3685" w:type="dxa"/>
          </w:tcPr>
          <w:p w14:paraId="70F7F0B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Диаметр</w:t>
            </w:r>
          </w:p>
        </w:tc>
        <w:tc>
          <w:tcPr>
            <w:tcW w:w="1697" w:type="dxa"/>
          </w:tcPr>
          <w:p w14:paraId="72DA6BC1"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0B2396E7" w14:textId="77777777" w:rsidTr="008332C9">
        <w:tc>
          <w:tcPr>
            <w:tcW w:w="454" w:type="dxa"/>
          </w:tcPr>
          <w:p w14:paraId="749102E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46.</w:t>
            </w:r>
          </w:p>
        </w:tc>
        <w:tc>
          <w:tcPr>
            <w:tcW w:w="3515" w:type="dxa"/>
            <w:vMerge/>
            <w:tcBorders>
              <w:top w:val="nil"/>
            </w:tcBorders>
          </w:tcPr>
          <w:p w14:paraId="7A29B4CE" w14:textId="77777777" w:rsidR="0030131D" w:rsidRPr="008332C9" w:rsidRDefault="0030131D">
            <w:pPr>
              <w:spacing w:after="1" w:line="0" w:lineRule="atLeast"/>
              <w:rPr>
                <w:rFonts w:ascii="Times New Roman" w:hAnsi="Times New Roman" w:cs="Times New Roman"/>
              </w:rPr>
            </w:pPr>
          </w:p>
        </w:tc>
        <w:tc>
          <w:tcPr>
            <w:tcW w:w="3685" w:type="dxa"/>
          </w:tcPr>
          <w:p w14:paraId="2D0A2EF5"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Толщина стенки</w:t>
            </w:r>
          </w:p>
        </w:tc>
        <w:tc>
          <w:tcPr>
            <w:tcW w:w="1697" w:type="dxa"/>
          </w:tcPr>
          <w:p w14:paraId="7AB84B09"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мм</w:t>
            </w:r>
          </w:p>
        </w:tc>
      </w:tr>
      <w:tr w:rsidR="0030131D" w:rsidRPr="008332C9" w14:paraId="25F4DE61" w14:textId="77777777" w:rsidTr="008332C9">
        <w:tc>
          <w:tcPr>
            <w:tcW w:w="454" w:type="dxa"/>
          </w:tcPr>
          <w:p w14:paraId="6F60CE7E"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47.</w:t>
            </w:r>
          </w:p>
        </w:tc>
        <w:tc>
          <w:tcPr>
            <w:tcW w:w="3515" w:type="dxa"/>
            <w:tcBorders>
              <w:bottom w:val="nil"/>
            </w:tcBorders>
          </w:tcPr>
          <w:p w14:paraId="6FDEA8EA" w14:textId="77777777" w:rsidR="0030131D" w:rsidRPr="008332C9" w:rsidRDefault="0030131D">
            <w:pPr>
              <w:pStyle w:val="ConsPlusNormal"/>
              <w:rPr>
                <w:rFonts w:ascii="Times New Roman" w:hAnsi="Times New Roman" w:cs="Times New Roman"/>
              </w:rPr>
            </w:pPr>
          </w:p>
        </w:tc>
        <w:tc>
          <w:tcPr>
            <w:tcW w:w="3685" w:type="dxa"/>
          </w:tcPr>
          <w:p w14:paraId="4C02FDA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29C92DF5"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0851549" w14:textId="77777777" w:rsidTr="008332C9">
        <w:tc>
          <w:tcPr>
            <w:tcW w:w="454" w:type="dxa"/>
          </w:tcPr>
          <w:p w14:paraId="3E0408EE"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48.</w:t>
            </w:r>
          </w:p>
        </w:tc>
        <w:tc>
          <w:tcPr>
            <w:tcW w:w="3515" w:type="dxa"/>
            <w:tcBorders>
              <w:top w:val="nil"/>
              <w:bottom w:val="nil"/>
            </w:tcBorders>
            <w:vAlign w:val="bottom"/>
          </w:tcPr>
          <w:p w14:paraId="3BD75632"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Вспомогательное оборудование</w:t>
            </w:r>
          </w:p>
        </w:tc>
        <w:tc>
          <w:tcPr>
            <w:tcW w:w="3685" w:type="dxa"/>
          </w:tcPr>
          <w:p w14:paraId="4F129DCC"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Наименование оборудования</w:t>
            </w:r>
          </w:p>
        </w:tc>
        <w:tc>
          <w:tcPr>
            <w:tcW w:w="1697" w:type="dxa"/>
          </w:tcPr>
          <w:p w14:paraId="183C6897"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28E57462" w14:textId="77777777" w:rsidTr="008332C9">
        <w:tc>
          <w:tcPr>
            <w:tcW w:w="454" w:type="dxa"/>
          </w:tcPr>
          <w:p w14:paraId="6C8E86B4"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49.</w:t>
            </w:r>
          </w:p>
        </w:tc>
        <w:tc>
          <w:tcPr>
            <w:tcW w:w="3515" w:type="dxa"/>
            <w:vMerge w:val="restart"/>
            <w:tcBorders>
              <w:top w:val="nil"/>
            </w:tcBorders>
          </w:tcPr>
          <w:p w14:paraId="32D2AAE4" w14:textId="77777777" w:rsidR="0030131D" w:rsidRPr="008332C9" w:rsidRDefault="0030131D">
            <w:pPr>
              <w:pStyle w:val="ConsPlusNormal"/>
              <w:rPr>
                <w:rFonts w:ascii="Times New Roman" w:hAnsi="Times New Roman" w:cs="Times New Roman"/>
              </w:rPr>
            </w:pPr>
          </w:p>
        </w:tc>
        <w:tc>
          <w:tcPr>
            <w:tcW w:w="3685" w:type="dxa"/>
          </w:tcPr>
          <w:p w14:paraId="56F2BE4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ввода в эксплуатацию</w:t>
            </w:r>
          </w:p>
        </w:tc>
        <w:tc>
          <w:tcPr>
            <w:tcW w:w="1697" w:type="dxa"/>
          </w:tcPr>
          <w:p w14:paraId="397A6E47" w14:textId="77777777" w:rsidR="0030131D" w:rsidRPr="008332C9" w:rsidRDefault="0030131D">
            <w:pPr>
              <w:pStyle w:val="ConsPlusNormal"/>
              <w:rPr>
                <w:rFonts w:ascii="Times New Roman" w:hAnsi="Times New Roman" w:cs="Times New Roman"/>
              </w:rPr>
            </w:pPr>
          </w:p>
        </w:tc>
      </w:tr>
      <w:tr w:rsidR="0030131D" w:rsidRPr="008332C9" w14:paraId="48CD971F" w14:textId="77777777" w:rsidTr="008332C9">
        <w:tc>
          <w:tcPr>
            <w:tcW w:w="454" w:type="dxa"/>
          </w:tcPr>
          <w:p w14:paraId="05AE9E3C"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50.</w:t>
            </w:r>
          </w:p>
        </w:tc>
        <w:tc>
          <w:tcPr>
            <w:tcW w:w="3515" w:type="dxa"/>
            <w:vMerge/>
            <w:tcBorders>
              <w:top w:val="nil"/>
            </w:tcBorders>
          </w:tcPr>
          <w:p w14:paraId="16F913FB" w14:textId="77777777" w:rsidR="0030131D" w:rsidRPr="008332C9" w:rsidRDefault="0030131D">
            <w:pPr>
              <w:spacing w:after="1" w:line="0" w:lineRule="atLeast"/>
              <w:rPr>
                <w:rFonts w:ascii="Times New Roman" w:hAnsi="Times New Roman" w:cs="Times New Roman"/>
              </w:rPr>
            </w:pPr>
          </w:p>
        </w:tc>
        <w:tc>
          <w:tcPr>
            <w:tcW w:w="3685" w:type="dxa"/>
          </w:tcPr>
          <w:p w14:paraId="6C802FC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Дополнительная информация</w:t>
            </w:r>
          </w:p>
        </w:tc>
        <w:tc>
          <w:tcPr>
            <w:tcW w:w="1697" w:type="dxa"/>
          </w:tcPr>
          <w:p w14:paraId="0CB64DA6"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bl>
    <w:p w14:paraId="122B547C" w14:textId="2615FE50" w:rsidR="008332C9" w:rsidRDefault="008332C9">
      <w:pPr>
        <w:pStyle w:val="ConsPlusNormal"/>
        <w:jc w:val="both"/>
      </w:pPr>
    </w:p>
    <w:p w14:paraId="34C9F74A" w14:textId="77777777" w:rsidR="008332C9" w:rsidRDefault="008332C9">
      <w:pPr>
        <w:rPr>
          <w:rFonts w:ascii="Calibri" w:eastAsia="Times New Roman" w:hAnsi="Calibri" w:cs="Calibri"/>
          <w:szCs w:val="20"/>
          <w:lang w:eastAsia="ru-RU"/>
        </w:rPr>
      </w:pPr>
      <w:r>
        <w:br w:type="page"/>
      </w:r>
    </w:p>
    <w:p w14:paraId="275FDD18" w14:textId="77777777" w:rsidR="0030131D" w:rsidRPr="00BC20D9" w:rsidRDefault="0030131D">
      <w:pPr>
        <w:pStyle w:val="ConsPlusNormal"/>
        <w:jc w:val="right"/>
        <w:outlineLvl w:val="1"/>
        <w:rPr>
          <w:rFonts w:ascii="Times New Roman" w:hAnsi="Times New Roman" w:cs="Times New Roman"/>
          <w:sz w:val="28"/>
          <w:szCs w:val="28"/>
        </w:rPr>
      </w:pPr>
      <w:r w:rsidRPr="00BC20D9">
        <w:rPr>
          <w:rFonts w:ascii="Times New Roman" w:hAnsi="Times New Roman" w:cs="Times New Roman"/>
          <w:sz w:val="28"/>
          <w:szCs w:val="28"/>
        </w:rPr>
        <w:t>Приложение N 11</w:t>
      </w:r>
    </w:p>
    <w:p w14:paraId="23B1A934"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к Методическим рекомендациям</w:t>
      </w:r>
    </w:p>
    <w:p w14:paraId="71B4EE4E"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о порядке мониторинга</w:t>
      </w:r>
    </w:p>
    <w:p w14:paraId="45270BF0"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и контроля устранения аварий</w:t>
      </w:r>
    </w:p>
    <w:p w14:paraId="0601DBB8"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и инцидентов на объектах</w:t>
      </w:r>
    </w:p>
    <w:p w14:paraId="1056DA0B" w14:textId="77777777" w:rsidR="0030131D" w:rsidRPr="00BC20D9" w:rsidRDefault="0030131D">
      <w:pPr>
        <w:pStyle w:val="ConsPlusNormal"/>
        <w:jc w:val="right"/>
        <w:rPr>
          <w:rFonts w:ascii="Times New Roman" w:hAnsi="Times New Roman" w:cs="Times New Roman"/>
          <w:sz w:val="28"/>
          <w:szCs w:val="28"/>
        </w:rPr>
      </w:pPr>
      <w:r w:rsidRPr="00BC20D9">
        <w:rPr>
          <w:rFonts w:ascii="Times New Roman" w:hAnsi="Times New Roman" w:cs="Times New Roman"/>
          <w:sz w:val="28"/>
          <w:szCs w:val="28"/>
        </w:rPr>
        <w:t>жилищно-коммунального хозяйства</w:t>
      </w:r>
    </w:p>
    <w:p w14:paraId="6EF79450" w14:textId="77777777" w:rsidR="0030131D" w:rsidRPr="008332C9" w:rsidRDefault="0030131D">
      <w:pPr>
        <w:pStyle w:val="ConsPlusNormal"/>
        <w:jc w:val="both"/>
        <w:rPr>
          <w:rFonts w:ascii="Times New Roman" w:hAnsi="Times New Roman" w:cs="Times New Roman"/>
          <w:sz w:val="24"/>
          <w:szCs w:val="24"/>
        </w:rPr>
      </w:pPr>
    </w:p>
    <w:p w14:paraId="2B01A35F" w14:textId="77777777" w:rsidR="0030131D" w:rsidRPr="00BC20D9" w:rsidRDefault="0030131D">
      <w:pPr>
        <w:pStyle w:val="ConsPlusNormal"/>
        <w:jc w:val="center"/>
        <w:rPr>
          <w:rFonts w:ascii="Times New Roman" w:hAnsi="Times New Roman" w:cs="Times New Roman"/>
          <w:b/>
          <w:bCs/>
          <w:sz w:val="28"/>
          <w:szCs w:val="28"/>
        </w:rPr>
      </w:pPr>
      <w:bookmarkStart w:id="161" w:name="P2325"/>
      <w:bookmarkEnd w:id="161"/>
      <w:r w:rsidRPr="00BC20D9">
        <w:rPr>
          <w:rFonts w:ascii="Times New Roman" w:hAnsi="Times New Roman" w:cs="Times New Roman"/>
          <w:b/>
          <w:bCs/>
          <w:sz w:val="28"/>
          <w:szCs w:val="28"/>
        </w:rPr>
        <w:t>Карточка</w:t>
      </w:r>
    </w:p>
    <w:p w14:paraId="78E532F9"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объекта жилищно-коммунального хозяйства, в том числе</w:t>
      </w:r>
    </w:p>
    <w:p w14:paraId="0BE174E5"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с высоким уровнем риска возникновения аварийных ситуаций</w:t>
      </w:r>
    </w:p>
    <w:p w14:paraId="634E212C" w14:textId="77777777" w:rsidR="0030131D" w:rsidRPr="00BC20D9" w:rsidRDefault="0030131D">
      <w:pPr>
        <w:pStyle w:val="ConsPlusNormal"/>
        <w:jc w:val="center"/>
        <w:rPr>
          <w:rFonts w:ascii="Times New Roman" w:hAnsi="Times New Roman" w:cs="Times New Roman"/>
          <w:b/>
          <w:bCs/>
          <w:sz w:val="28"/>
          <w:szCs w:val="28"/>
        </w:rPr>
      </w:pPr>
      <w:r w:rsidRPr="00BC20D9">
        <w:rPr>
          <w:rFonts w:ascii="Times New Roman" w:hAnsi="Times New Roman" w:cs="Times New Roman"/>
          <w:b/>
          <w:bCs/>
          <w:sz w:val="28"/>
          <w:szCs w:val="28"/>
        </w:rPr>
        <w:t>для сферы эксплуатации жилищного фонда</w:t>
      </w:r>
    </w:p>
    <w:p w14:paraId="475B86BA" w14:textId="77777777" w:rsidR="0030131D" w:rsidRPr="008332C9" w:rsidRDefault="0030131D">
      <w:pPr>
        <w:pStyle w:val="ConsPlusNormal"/>
        <w:jc w:val="both"/>
        <w:rPr>
          <w:rFonts w:ascii="Times New Roman" w:hAnsi="Times New Roman" w:cs="Times New Roman"/>
          <w:sz w:val="24"/>
          <w:szCs w:val="24"/>
        </w:rPr>
      </w:pPr>
    </w:p>
    <w:p w14:paraId="1D4C5D12" w14:textId="77777777" w:rsidR="0030131D" w:rsidRPr="008332C9" w:rsidRDefault="0030131D">
      <w:pPr>
        <w:pStyle w:val="ConsPlusNormal"/>
        <w:jc w:val="right"/>
        <w:outlineLvl w:val="2"/>
        <w:rPr>
          <w:rFonts w:ascii="Times New Roman" w:hAnsi="Times New Roman" w:cs="Times New Roman"/>
          <w:sz w:val="24"/>
          <w:szCs w:val="24"/>
        </w:rPr>
      </w:pPr>
      <w:r w:rsidRPr="008332C9">
        <w:rPr>
          <w:rFonts w:ascii="Times New Roman" w:hAnsi="Times New Roman" w:cs="Times New Roman"/>
          <w:sz w:val="24"/>
          <w:szCs w:val="24"/>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370"/>
        <w:gridCol w:w="1527"/>
      </w:tblGrid>
      <w:tr w:rsidR="0030131D" w:rsidRPr="008332C9" w14:paraId="0446C7BE" w14:textId="77777777" w:rsidTr="008332C9">
        <w:tc>
          <w:tcPr>
            <w:tcW w:w="454" w:type="dxa"/>
          </w:tcPr>
          <w:p w14:paraId="018C2E68"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N</w:t>
            </w:r>
          </w:p>
        </w:tc>
        <w:tc>
          <w:tcPr>
            <w:tcW w:w="7370" w:type="dxa"/>
          </w:tcPr>
          <w:p w14:paraId="79DD0CA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Категория сведений</w:t>
            </w:r>
          </w:p>
        </w:tc>
        <w:tc>
          <w:tcPr>
            <w:tcW w:w="1527" w:type="dxa"/>
          </w:tcPr>
          <w:p w14:paraId="303BE180"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Единицы измерения</w:t>
            </w:r>
          </w:p>
        </w:tc>
      </w:tr>
      <w:tr w:rsidR="0030131D" w:rsidRPr="008332C9" w14:paraId="69FC5788" w14:textId="77777777" w:rsidTr="008332C9">
        <w:tc>
          <w:tcPr>
            <w:tcW w:w="454" w:type="dxa"/>
          </w:tcPr>
          <w:p w14:paraId="2A696824" w14:textId="77777777" w:rsidR="0030131D" w:rsidRPr="008332C9" w:rsidRDefault="0030131D">
            <w:pPr>
              <w:pStyle w:val="ConsPlusNormal"/>
              <w:jc w:val="center"/>
              <w:rPr>
                <w:rFonts w:ascii="Times New Roman" w:hAnsi="Times New Roman" w:cs="Times New Roman"/>
              </w:rPr>
            </w:pPr>
            <w:bookmarkStart w:id="162" w:name="P2335"/>
            <w:bookmarkEnd w:id="162"/>
            <w:r w:rsidRPr="008332C9">
              <w:rPr>
                <w:rFonts w:ascii="Times New Roman" w:hAnsi="Times New Roman" w:cs="Times New Roman"/>
              </w:rPr>
              <w:t>1</w:t>
            </w:r>
          </w:p>
        </w:tc>
        <w:tc>
          <w:tcPr>
            <w:tcW w:w="7370" w:type="dxa"/>
          </w:tcPr>
          <w:p w14:paraId="28CCF5AF"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Сфера ЖКХ</w:t>
            </w:r>
          </w:p>
        </w:tc>
        <w:tc>
          <w:tcPr>
            <w:tcW w:w="1527" w:type="dxa"/>
          </w:tcPr>
          <w:p w14:paraId="59FA14C9"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04EA01AC" w14:textId="77777777" w:rsidTr="008332C9">
        <w:tc>
          <w:tcPr>
            <w:tcW w:w="454" w:type="dxa"/>
          </w:tcPr>
          <w:p w14:paraId="10B6E78F" w14:textId="77777777" w:rsidR="0030131D" w:rsidRPr="008332C9" w:rsidRDefault="0030131D">
            <w:pPr>
              <w:pStyle w:val="ConsPlusNormal"/>
              <w:jc w:val="center"/>
              <w:rPr>
                <w:rFonts w:ascii="Times New Roman" w:hAnsi="Times New Roman" w:cs="Times New Roman"/>
              </w:rPr>
            </w:pPr>
            <w:bookmarkStart w:id="163" w:name="P2338"/>
            <w:bookmarkEnd w:id="163"/>
            <w:r w:rsidRPr="008332C9">
              <w:rPr>
                <w:rFonts w:ascii="Times New Roman" w:hAnsi="Times New Roman" w:cs="Times New Roman"/>
              </w:rPr>
              <w:t>2</w:t>
            </w:r>
          </w:p>
        </w:tc>
        <w:tc>
          <w:tcPr>
            <w:tcW w:w="7370" w:type="dxa"/>
          </w:tcPr>
          <w:p w14:paraId="53DE02AF"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Стадия жизненного цикла</w:t>
            </w:r>
          </w:p>
        </w:tc>
        <w:tc>
          <w:tcPr>
            <w:tcW w:w="1527" w:type="dxa"/>
          </w:tcPr>
          <w:p w14:paraId="0719D416"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16B23AD0" w14:textId="77777777" w:rsidTr="008332C9">
        <w:tc>
          <w:tcPr>
            <w:tcW w:w="454" w:type="dxa"/>
          </w:tcPr>
          <w:p w14:paraId="204EE75F" w14:textId="77777777" w:rsidR="0030131D" w:rsidRPr="008332C9" w:rsidRDefault="0030131D">
            <w:pPr>
              <w:pStyle w:val="ConsPlusNormal"/>
              <w:jc w:val="center"/>
              <w:rPr>
                <w:rFonts w:ascii="Times New Roman" w:hAnsi="Times New Roman" w:cs="Times New Roman"/>
              </w:rPr>
            </w:pPr>
            <w:bookmarkStart w:id="164" w:name="P2341"/>
            <w:bookmarkEnd w:id="164"/>
            <w:r w:rsidRPr="008332C9">
              <w:rPr>
                <w:rFonts w:ascii="Times New Roman" w:hAnsi="Times New Roman" w:cs="Times New Roman"/>
              </w:rPr>
              <w:t>3</w:t>
            </w:r>
          </w:p>
        </w:tc>
        <w:tc>
          <w:tcPr>
            <w:tcW w:w="7370" w:type="dxa"/>
          </w:tcPr>
          <w:p w14:paraId="0E0EF0B8"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Тип объекта</w:t>
            </w:r>
          </w:p>
        </w:tc>
        <w:tc>
          <w:tcPr>
            <w:tcW w:w="1527" w:type="dxa"/>
          </w:tcPr>
          <w:p w14:paraId="6E358813"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6F72F7F2" w14:textId="77777777" w:rsidTr="008332C9">
        <w:tc>
          <w:tcPr>
            <w:tcW w:w="454" w:type="dxa"/>
          </w:tcPr>
          <w:p w14:paraId="4E87056B" w14:textId="77777777" w:rsidR="0030131D" w:rsidRPr="008332C9" w:rsidRDefault="0030131D">
            <w:pPr>
              <w:pStyle w:val="ConsPlusNormal"/>
              <w:jc w:val="center"/>
              <w:rPr>
                <w:rFonts w:ascii="Times New Roman" w:hAnsi="Times New Roman" w:cs="Times New Roman"/>
              </w:rPr>
            </w:pPr>
            <w:bookmarkStart w:id="165" w:name="P2344"/>
            <w:bookmarkEnd w:id="165"/>
            <w:r w:rsidRPr="008332C9">
              <w:rPr>
                <w:rFonts w:ascii="Times New Roman" w:hAnsi="Times New Roman" w:cs="Times New Roman"/>
              </w:rPr>
              <w:t>4</w:t>
            </w:r>
          </w:p>
        </w:tc>
        <w:tc>
          <w:tcPr>
            <w:tcW w:w="7370" w:type="dxa"/>
          </w:tcPr>
          <w:p w14:paraId="2CE7BB2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Адрес</w:t>
            </w:r>
          </w:p>
        </w:tc>
        <w:tc>
          <w:tcPr>
            <w:tcW w:w="1527" w:type="dxa"/>
          </w:tcPr>
          <w:p w14:paraId="5102B1FC"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3D522E5A" w14:textId="77777777" w:rsidTr="008332C9">
        <w:tc>
          <w:tcPr>
            <w:tcW w:w="454" w:type="dxa"/>
          </w:tcPr>
          <w:p w14:paraId="289EF23B" w14:textId="77777777" w:rsidR="0030131D" w:rsidRPr="008332C9" w:rsidRDefault="0030131D">
            <w:pPr>
              <w:pStyle w:val="ConsPlusNormal"/>
              <w:jc w:val="center"/>
              <w:rPr>
                <w:rFonts w:ascii="Times New Roman" w:hAnsi="Times New Roman" w:cs="Times New Roman"/>
              </w:rPr>
            </w:pPr>
            <w:bookmarkStart w:id="166" w:name="P2347"/>
            <w:bookmarkEnd w:id="166"/>
            <w:r w:rsidRPr="008332C9">
              <w:rPr>
                <w:rFonts w:ascii="Times New Roman" w:hAnsi="Times New Roman" w:cs="Times New Roman"/>
              </w:rPr>
              <w:t>5</w:t>
            </w:r>
          </w:p>
        </w:tc>
        <w:tc>
          <w:tcPr>
            <w:tcW w:w="7370" w:type="dxa"/>
          </w:tcPr>
          <w:p w14:paraId="74BF89E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Год постройки</w:t>
            </w:r>
          </w:p>
        </w:tc>
        <w:tc>
          <w:tcPr>
            <w:tcW w:w="1527" w:type="dxa"/>
          </w:tcPr>
          <w:p w14:paraId="7319BC1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ГГГГ</w:t>
            </w:r>
          </w:p>
        </w:tc>
      </w:tr>
      <w:tr w:rsidR="0030131D" w:rsidRPr="008332C9" w14:paraId="39CFED44" w14:textId="77777777" w:rsidTr="008332C9">
        <w:tc>
          <w:tcPr>
            <w:tcW w:w="454" w:type="dxa"/>
          </w:tcPr>
          <w:p w14:paraId="14C904BF" w14:textId="77777777" w:rsidR="0030131D" w:rsidRPr="008332C9" w:rsidRDefault="0030131D">
            <w:pPr>
              <w:pStyle w:val="ConsPlusNormal"/>
              <w:jc w:val="center"/>
              <w:rPr>
                <w:rFonts w:ascii="Times New Roman" w:hAnsi="Times New Roman" w:cs="Times New Roman"/>
              </w:rPr>
            </w:pPr>
            <w:bookmarkStart w:id="167" w:name="P2350"/>
            <w:bookmarkEnd w:id="167"/>
            <w:r w:rsidRPr="008332C9">
              <w:rPr>
                <w:rFonts w:ascii="Times New Roman" w:hAnsi="Times New Roman" w:cs="Times New Roman"/>
              </w:rPr>
              <w:t>6</w:t>
            </w:r>
          </w:p>
        </w:tc>
        <w:tc>
          <w:tcPr>
            <w:tcW w:w="7370" w:type="dxa"/>
          </w:tcPr>
          <w:p w14:paraId="7EC7C2E3"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Серия, тип постройки здания</w:t>
            </w:r>
          </w:p>
        </w:tc>
        <w:tc>
          <w:tcPr>
            <w:tcW w:w="1527" w:type="dxa"/>
          </w:tcPr>
          <w:p w14:paraId="508C84D0"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5711F2E1" w14:textId="77777777" w:rsidTr="008332C9">
        <w:tc>
          <w:tcPr>
            <w:tcW w:w="454" w:type="dxa"/>
          </w:tcPr>
          <w:p w14:paraId="78CE0B0A" w14:textId="77777777" w:rsidR="0030131D" w:rsidRPr="008332C9" w:rsidRDefault="0030131D">
            <w:pPr>
              <w:pStyle w:val="ConsPlusNormal"/>
              <w:jc w:val="center"/>
              <w:rPr>
                <w:rFonts w:ascii="Times New Roman" w:hAnsi="Times New Roman" w:cs="Times New Roman"/>
              </w:rPr>
            </w:pPr>
            <w:bookmarkStart w:id="168" w:name="P2353"/>
            <w:bookmarkEnd w:id="168"/>
            <w:r w:rsidRPr="008332C9">
              <w:rPr>
                <w:rFonts w:ascii="Times New Roman" w:hAnsi="Times New Roman" w:cs="Times New Roman"/>
              </w:rPr>
              <w:t>7</w:t>
            </w:r>
          </w:p>
        </w:tc>
        <w:tc>
          <w:tcPr>
            <w:tcW w:w="7370" w:type="dxa"/>
          </w:tcPr>
          <w:p w14:paraId="138A6776"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этажей</w:t>
            </w:r>
          </w:p>
        </w:tc>
        <w:tc>
          <w:tcPr>
            <w:tcW w:w="1527" w:type="dxa"/>
          </w:tcPr>
          <w:p w14:paraId="3FAFD1D7"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шт.</w:t>
            </w:r>
          </w:p>
        </w:tc>
      </w:tr>
      <w:tr w:rsidR="0030131D" w:rsidRPr="008332C9" w14:paraId="4FB15DDC" w14:textId="77777777" w:rsidTr="008332C9">
        <w:tc>
          <w:tcPr>
            <w:tcW w:w="454" w:type="dxa"/>
          </w:tcPr>
          <w:p w14:paraId="669F9068" w14:textId="77777777" w:rsidR="0030131D" w:rsidRPr="008332C9" w:rsidRDefault="0030131D">
            <w:pPr>
              <w:pStyle w:val="ConsPlusNormal"/>
              <w:jc w:val="center"/>
              <w:rPr>
                <w:rFonts w:ascii="Times New Roman" w:hAnsi="Times New Roman" w:cs="Times New Roman"/>
              </w:rPr>
            </w:pPr>
            <w:bookmarkStart w:id="169" w:name="P2356"/>
            <w:bookmarkEnd w:id="169"/>
            <w:r w:rsidRPr="008332C9">
              <w:rPr>
                <w:rFonts w:ascii="Times New Roman" w:hAnsi="Times New Roman" w:cs="Times New Roman"/>
              </w:rPr>
              <w:t>8</w:t>
            </w:r>
          </w:p>
        </w:tc>
        <w:tc>
          <w:tcPr>
            <w:tcW w:w="7370" w:type="dxa"/>
          </w:tcPr>
          <w:p w14:paraId="1273CA7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подъездов</w:t>
            </w:r>
          </w:p>
        </w:tc>
        <w:tc>
          <w:tcPr>
            <w:tcW w:w="1527" w:type="dxa"/>
          </w:tcPr>
          <w:p w14:paraId="7F2BD5AE"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шт.</w:t>
            </w:r>
          </w:p>
        </w:tc>
      </w:tr>
      <w:tr w:rsidR="0030131D" w:rsidRPr="008332C9" w14:paraId="03C66594" w14:textId="77777777" w:rsidTr="008332C9">
        <w:tc>
          <w:tcPr>
            <w:tcW w:w="454" w:type="dxa"/>
          </w:tcPr>
          <w:p w14:paraId="626A9F41" w14:textId="77777777" w:rsidR="0030131D" w:rsidRPr="008332C9" w:rsidRDefault="0030131D">
            <w:pPr>
              <w:pStyle w:val="ConsPlusNormal"/>
              <w:jc w:val="center"/>
              <w:rPr>
                <w:rFonts w:ascii="Times New Roman" w:hAnsi="Times New Roman" w:cs="Times New Roman"/>
              </w:rPr>
            </w:pPr>
            <w:bookmarkStart w:id="170" w:name="P2359"/>
            <w:bookmarkEnd w:id="170"/>
            <w:r w:rsidRPr="008332C9">
              <w:rPr>
                <w:rFonts w:ascii="Times New Roman" w:hAnsi="Times New Roman" w:cs="Times New Roman"/>
              </w:rPr>
              <w:t>9</w:t>
            </w:r>
          </w:p>
        </w:tc>
        <w:tc>
          <w:tcPr>
            <w:tcW w:w="7370" w:type="dxa"/>
          </w:tcPr>
          <w:p w14:paraId="2F6C74C1"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лифтов</w:t>
            </w:r>
          </w:p>
        </w:tc>
        <w:tc>
          <w:tcPr>
            <w:tcW w:w="1527" w:type="dxa"/>
          </w:tcPr>
          <w:p w14:paraId="6EC7D86B"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шт.</w:t>
            </w:r>
          </w:p>
        </w:tc>
      </w:tr>
      <w:tr w:rsidR="0030131D" w:rsidRPr="008332C9" w14:paraId="06A3539C" w14:textId="77777777" w:rsidTr="008332C9">
        <w:tc>
          <w:tcPr>
            <w:tcW w:w="454" w:type="dxa"/>
          </w:tcPr>
          <w:p w14:paraId="6D339709" w14:textId="77777777" w:rsidR="0030131D" w:rsidRPr="008332C9" w:rsidRDefault="0030131D">
            <w:pPr>
              <w:pStyle w:val="ConsPlusNormal"/>
              <w:jc w:val="center"/>
              <w:rPr>
                <w:rFonts w:ascii="Times New Roman" w:hAnsi="Times New Roman" w:cs="Times New Roman"/>
              </w:rPr>
            </w:pPr>
            <w:bookmarkStart w:id="171" w:name="P2362"/>
            <w:bookmarkEnd w:id="171"/>
            <w:r w:rsidRPr="008332C9">
              <w:rPr>
                <w:rFonts w:ascii="Times New Roman" w:hAnsi="Times New Roman" w:cs="Times New Roman"/>
              </w:rPr>
              <w:t>10</w:t>
            </w:r>
          </w:p>
        </w:tc>
        <w:tc>
          <w:tcPr>
            <w:tcW w:w="7370" w:type="dxa"/>
          </w:tcPr>
          <w:p w14:paraId="6F361DEA"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Тип газоснабжения (отсутствует/центральное/автономное)</w:t>
            </w:r>
          </w:p>
        </w:tc>
        <w:tc>
          <w:tcPr>
            <w:tcW w:w="1527" w:type="dxa"/>
          </w:tcPr>
          <w:p w14:paraId="0A269EB6"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21A4E6C1" w14:textId="77777777" w:rsidTr="008332C9">
        <w:tc>
          <w:tcPr>
            <w:tcW w:w="454" w:type="dxa"/>
          </w:tcPr>
          <w:p w14:paraId="42CB3095" w14:textId="77777777" w:rsidR="0030131D" w:rsidRPr="008332C9" w:rsidRDefault="0030131D">
            <w:pPr>
              <w:pStyle w:val="ConsPlusNormal"/>
              <w:jc w:val="center"/>
              <w:rPr>
                <w:rFonts w:ascii="Times New Roman" w:hAnsi="Times New Roman" w:cs="Times New Roman"/>
              </w:rPr>
            </w:pPr>
            <w:bookmarkStart w:id="172" w:name="P2365"/>
            <w:bookmarkEnd w:id="172"/>
            <w:r w:rsidRPr="008332C9">
              <w:rPr>
                <w:rFonts w:ascii="Times New Roman" w:hAnsi="Times New Roman" w:cs="Times New Roman"/>
              </w:rPr>
              <w:t>11</w:t>
            </w:r>
          </w:p>
        </w:tc>
        <w:tc>
          <w:tcPr>
            <w:tcW w:w="7370" w:type="dxa"/>
          </w:tcPr>
          <w:p w14:paraId="0813A4B7"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квартир</w:t>
            </w:r>
          </w:p>
        </w:tc>
        <w:tc>
          <w:tcPr>
            <w:tcW w:w="1527" w:type="dxa"/>
          </w:tcPr>
          <w:p w14:paraId="74A2B920"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шт.</w:t>
            </w:r>
          </w:p>
        </w:tc>
      </w:tr>
      <w:tr w:rsidR="0030131D" w:rsidRPr="008332C9" w14:paraId="6086D3A4" w14:textId="77777777" w:rsidTr="008332C9">
        <w:tc>
          <w:tcPr>
            <w:tcW w:w="454" w:type="dxa"/>
          </w:tcPr>
          <w:p w14:paraId="4E3543C4" w14:textId="77777777" w:rsidR="0030131D" w:rsidRPr="008332C9" w:rsidRDefault="0030131D">
            <w:pPr>
              <w:pStyle w:val="ConsPlusNormal"/>
              <w:jc w:val="center"/>
              <w:rPr>
                <w:rFonts w:ascii="Times New Roman" w:hAnsi="Times New Roman" w:cs="Times New Roman"/>
              </w:rPr>
            </w:pPr>
            <w:bookmarkStart w:id="173" w:name="P2368"/>
            <w:bookmarkEnd w:id="173"/>
            <w:r w:rsidRPr="008332C9">
              <w:rPr>
                <w:rFonts w:ascii="Times New Roman" w:hAnsi="Times New Roman" w:cs="Times New Roman"/>
              </w:rPr>
              <w:t>12</w:t>
            </w:r>
          </w:p>
        </w:tc>
        <w:tc>
          <w:tcPr>
            <w:tcW w:w="7370" w:type="dxa"/>
          </w:tcPr>
          <w:p w14:paraId="6C75A53F"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Количество проживающих</w:t>
            </w:r>
          </w:p>
        </w:tc>
        <w:tc>
          <w:tcPr>
            <w:tcW w:w="1527" w:type="dxa"/>
          </w:tcPr>
          <w:p w14:paraId="78514311"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чел.</w:t>
            </w:r>
          </w:p>
        </w:tc>
      </w:tr>
      <w:tr w:rsidR="0030131D" w:rsidRPr="008332C9" w14:paraId="7BEB9C99" w14:textId="77777777" w:rsidTr="008332C9">
        <w:tc>
          <w:tcPr>
            <w:tcW w:w="454" w:type="dxa"/>
          </w:tcPr>
          <w:p w14:paraId="2F722D25" w14:textId="77777777" w:rsidR="0030131D" w:rsidRPr="008332C9" w:rsidRDefault="0030131D">
            <w:pPr>
              <w:pStyle w:val="ConsPlusNormal"/>
              <w:jc w:val="center"/>
              <w:rPr>
                <w:rFonts w:ascii="Times New Roman" w:hAnsi="Times New Roman" w:cs="Times New Roman"/>
              </w:rPr>
            </w:pPr>
            <w:bookmarkStart w:id="174" w:name="P2371"/>
            <w:bookmarkEnd w:id="174"/>
            <w:r w:rsidRPr="008332C9">
              <w:rPr>
                <w:rFonts w:ascii="Times New Roman" w:hAnsi="Times New Roman" w:cs="Times New Roman"/>
              </w:rPr>
              <w:t>13</w:t>
            </w:r>
          </w:p>
        </w:tc>
        <w:tc>
          <w:tcPr>
            <w:tcW w:w="7370" w:type="dxa"/>
          </w:tcPr>
          <w:p w14:paraId="4A3AB3DD" w14:textId="77777777" w:rsidR="0030131D" w:rsidRPr="008332C9" w:rsidRDefault="0030131D">
            <w:pPr>
              <w:pStyle w:val="ConsPlusNormal"/>
              <w:rPr>
                <w:rFonts w:ascii="Times New Roman" w:hAnsi="Times New Roman" w:cs="Times New Roman"/>
              </w:rPr>
            </w:pPr>
            <w:r w:rsidRPr="008332C9">
              <w:rPr>
                <w:rFonts w:ascii="Times New Roman" w:hAnsi="Times New Roman" w:cs="Times New Roman"/>
              </w:rPr>
              <w:t>Способ управления МКД</w:t>
            </w:r>
          </w:p>
        </w:tc>
        <w:tc>
          <w:tcPr>
            <w:tcW w:w="1527" w:type="dxa"/>
          </w:tcPr>
          <w:p w14:paraId="491313CE"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r w:rsidR="0030131D" w:rsidRPr="008332C9" w14:paraId="7B9431B2" w14:textId="77777777" w:rsidTr="008332C9">
        <w:tc>
          <w:tcPr>
            <w:tcW w:w="454" w:type="dxa"/>
          </w:tcPr>
          <w:p w14:paraId="18E3A6D3" w14:textId="77777777" w:rsidR="0030131D" w:rsidRPr="008332C9" w:rsidRDefault="0030131D">
            <w:pPr>
              <w:pStyle w:val="ConsPlusNormal"/>
              <w:jc w:val="center"/>
              <w:rPr>
                <w:rFonts w:ascii="Times New Roman" w:hAnsi="Times New Roman" w:cs="Times New Roman"/>
              </w:rPr>
            </w:pPr>
            <w:bookmarkStart w:id="175" w:name="P2374"/>
            <w:bookmarkEnd w:id="175"/>
            <w:r w:rsidRPr="008332C9">
              <w:rPr>
                <w:rFonts w:ascii="Times New Roman" w:hAnsi="Times New Roman" w:cs="Times New Roman"/>
              </w:rPr>
              <w:t>14</w:t>
            </w:r>
          </w:p>
        </w:tc>
        <w:tc>
          <w:tcPr>
            <w:tcW w:w="7370" w:type="dxa"/>
          </w:tcPr>
          <w:p w14:paraId="7083AF43" w14:textId="16B6CF67" w:rsidR="0030131D" w:rsidRPr="008332C9" w:rsidRDefault="0030131D">
            <w:pPr>
              <w:pStyle w:val="ConsPlusNormal"/>
              <w:rPr>
                <w:rFonts w:ascii="Times New Roman" w:hAnsi="Times New Roman" w:cs="Times New Roman"/>
              </w:rPr>
            </w:pPr>
            <w:r w:rsidRPr="008332C9">
              <w:rPr>
                <w:rFonts w:ascii="Times New Roman" w:hAnsi="Times New Roman" w:cs="Times New Roman"/>
              </w:rPr>
              <w:t>Наименование управляющей организации</w:t>
            </w:r>
            <w:r w:rsidR="00BC20D9">
              <w:rPr>
                <w:rFonts w:ascii="Times New Roman" w:hAnsi="Times New Roman" w:cs="Times New Roman"/>
              </w:rPr>
              <w:t>,</w:t>
            </w:r>
            <w:r w:rsidRPr="008332C9">
              <w:rPr>
                <w:rFonts w:ascii="Times New Roman" w:hAnsi="Times New Roman" w:cs="Times New Roman"/>
              </w:rPr>
              <w:t xml:space="preserve"> на объекте которой произошла авария, контактная информация по руководству и диспетчерским службам</w:t>
            </w:r>
          </w:p>
        </w:tc>
        <w:tc>
          <w:tcPr>
            <w:tcW w:w="1527" w:type="dxa"/>
          </w:tcPr>
          <w:p w14:paraId="06E7898A" w14:textId="77777777" w:rsidR="0030131D" w:rsidRPr="008332C9" w:rsidRDefault="0030131D">
            <w:pPr>
              <w:pStyle w:val="ConsPlusNormal"/>
              <w:jc w:val="center"/>
              <w:rPr>
                <w:rFonts w:ascii="Times New Roman" w:hAnsi="Times New Roman" w:cs="Times New Roman"/>
              </w:rPr>
            </w:pPr>
            <w:r w:rsidRPr="008332C9">
              <w:rPr>
                <w:rFonts w:ascii="Times New Roman" w:hAnsi="Times New Roman" w:cs="Times New Roman"/>
              </w:rPr>
              <w:t>x</w:t>
            </w:r>
          </w:p>
        </w:tc>
      </w:tr>
    </w:tbl>
    <w:p w14:paraId="7F436D33" w14:textId="77777777" w:rsidR="0030131D" w:rsidRDefault="0030131D">
      <w:pPr>
        <w:pStyle w:val="ConsPlusNormal"/>
        <w:jc w:val="both"/>
      </w:pPr>
    </w:p>
    <w:p w14:paraId="58C14153" w14:textId="77777777" w:rsidR="0030131D" w:rsidRPr="00BC20D9" w:rsidRDefault="00210BC3" w:rsidP="00BC20D9">
      <w:pPr>
        <w:pStyle w:val="ConsPlusNormal"/>
        <w:ind w:firstLine="540"/>
        <w:jc w:val="both"/>
        <w:rPr>
          <w:rFonts w:ascii="Times New Roman" w:hAnsi="Times New Roman" w:cs="Times New Roman"/>
          <w:sz w:val="28"/>
          <w:szCs w:val="28"/>
        </w:rPr>
      </w:pPr>
      <w:hyperlink w:anchor="P2335" w:history="1">
        <w:r w:rsidR="0030131D" w:rsidRPr="00BC20D9">
          <w:rPr>
            <w:rFonts w:ascii="Times New Roman" w:hAnsi="Times New Roman" w:cs="Times New Roman"/>
            <w:color w:val="0000FF"/>
            <w:sz w:val="28"/>
            <w:szCs w:val="28"/>
          </w:rPr>
          <w:t>Графу 1</w:t>
        </w:r>
      </w:hyperlink>
      <w:r w:rsidR="0030131D" w:rsidRPr="00BC20D9">
        <w:rPr>
          <w:rFonts w:ascii="Times New Roman" w:hAnsi="Times New Roman" w:cs="Times New Roman"/>
          <w:sz w:val="28"/>
          <w:szCs w:val="28"/>
        </w:rPr>
        <w:t xml:space="preserve"> таблицы 1 заполняется автоматически значением "Эксплуатация жилищного фонда".</w:t>
      </w:r>
    </w:p>
    <w:p w14:paraId="08F3FA7A"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38" w:history="1">
        <w:r w:rsidRPr="00BC20D9">
          <w:rPr>
            <w:rFonts w:ascii="Times New Roman" w:hAnsi="Times New Roman" w:cs="Times New Roman"/>
            <w:color w:val="0000FF"/>
            <w:sz w:val="28"/>
            <w:szCs w:val="28"/>
          </w:rPr>
          <w:t>графе 2</w:t>
        </w:r>
      </w:hyperlink>
      <w:r w:rsidRPr="00BC20D9">
        <w:rPr>
          <w:rFonts w:ascii="Times New Roman" w:hAnsi="Times New Roman" w:cs="Times New Roman"/>
          <w:sz w:val="28"/>
          <w:szCs w:val="28"/>
        </w:rPr>
        <w:t xml:space="preserve"> таблицы 1 указывается стадия жизненного цикла путем выбора из справочника - строящийся/эксплуатируемый/выведенный из эксплуатации/снесенный.</w:t>
      </w:r>
    </w:p>
    <w:p w14:paraId="12DCCE53"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41" w:history="1">
        <w:r w:rsidRPr="00BC20D9">
          <w:rPr>
            <w:rFonts w:ascii="Times New Roman" w:hAnsi="Times New Roman" w:cs="Times New Roman"/>
            <w:color w:val="0000FF"/>
            <w:sz w:val="28"/>
            <w:szCs w:val="28"/>
          </w:rPr>
          <w:t>графе 3</w:t>
        </w:r>
      </w:hyperlink>
      <w:r w:rsidRPr="00BC20D9">
        <w:rPr>
          <w:rFonts w:ascii="Times New Roman" w:hAnsi="Times New Roman" w:cs="Times New Roman"/>
          <w:sz w:val="28"/>
          <w:szCs w:val="28"/>
        </w:rPr>
        <w:t xml:space="preserve"> таблицы 1 указывается тип объекта путем выбора из справочника многоквартирный дом/Жилой дом блокированной застройки/Специализированный жилищный фонд/Жилой дом (индивидуально-определенное здание).</w:t>
      </w:r>
    </w:p>
    <w:p w14:paraId="3BE3FBE0"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44" w:history="1">
        <w:r w:rsidRPr="00BC20D9">
          <w:rPr>
            <w:rFonts w:ascii="Times New Roman" w:hAnsi="Times New Roman" w:cs="Times New Roman"/>
            <w:color w:val="0000FF"/>
            <w:sz w:val="28"/>
            <w:szCs w:val="28"/>
          </w:rPr>
          <w:t>графе 4</w:t>
        </w:r>
      </w:hyperlink>
      <w:r w:rsidRPr="00BC20D9">
        <w:rPr>
          <w:rFonts w:ascii="Times New Roman" w:hAnsi="Times New Roman" w:cs="Times New Roman"/>
          <w:sz w:val="28"/>
          <w:szCs w:val="28"/>
        </w:rPr>
        <w:t xml:space="preserve"> таблицы 1 указывается полный адрес согласно ФИАС.</w:t>
      </w:r>
    </w:p>
    <w:p w14:paraId="3442A348"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47" w:history="1">
        <w:r w:rsidRPr="00BC20D9">
          <w:rPr>
            <w:rFonts w:ascii="Times New Roman" w:hAnsi="Times New Roman" w:cs="Times New Roman"/>
            <w:color w:val="0000FF"/>
            <w:sz w:val="28"/>
            <w:szCs w:val="28"/>
          </w:rPr>
          <w:t>графе 5</w:t>
        </w:r>
      </w:hyperlink>
      <w:r w:rsidRPr="00BC20D9">
        <w:rPr>
          <w:rFonts w:ascii="Times New Roman" w:hAnsi="Times New Roman" w:cs="Times New Roman"/>
          <w:sz w:val="28"/>
          <w:szCs w:val="28"/>
        </w:rPr>
        <w:t xml:space="preserve"> таблицы 1 указывается год постройки дома в формате ГГГГ.</w:t>
      </w:r>
    </w:p>
    <w:p w14:paraId="7B7ED200"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50" w:history="1">
        <w:r w:rsidRPr="00BC20D9">
          <w:rPr>
            <w:rFonts w:ascii="Times New Roman" w:hAnsi="Times New Roman" w:cs="Times New Roman"/>
            <w:color w:val="0000FF"/>
            <w:sz w:val="28"/>
            <w:szCs w:val="28"/>
          </w:rPr>
          <w:t>графе 6</w:t>
        </w:r>
      </w:hyperlink>
      <w:r w:rsidRPr="00BC20D9">
        <w:rPr>
          <w:rFonts w:ascii="Times New Roman" w:hAnsi="Times New Roman" w:cs="Times New Roman"/>
          <w:sz w:val="28"/>
          <w:szCs w:val="28"/>
        </w:rPr>
        <w:t xml:space="preserve"> таблицы 1 указывается серия, тип постройки здания, при наличии.</w:t>
      </w:r>
    </w:p>
    <w:p w14:paraId="4B4B49D4"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53" w:history="1">
        <w:r w:rsidRPr="00BC20D9">
          <w:rPr>
            <w:rFonts w:ascii="Times New Roman" w:hAnsi="Times New Roman" w:cs="Times New Roman"/>
            <w:color w:val="0000FF"/>
            <w:sz w:val="28"/>
            <w:szCs w:val="28"/>
          </w:rPr>
          <w:t>графе 7</w:t>
        </w:r>
      </w:hyperlink>
      <w:r w:rsidRPr="00BC20D9">
        <w:rPr>
          <w:rFonts w:ascii="Times New Roman" w:hAnsi="Times New Roman" w:cs="Times New Roman"/>
          <w:sz w:val="28"/>
          <w:szCs w:val="28"/>
        </w:rPr>
        <w:t xml:space="preserve"> таблицы 1 указывается количество этажей здания.</w:t>
      </w:r>
    </w:p>
    <w:p w14:paraId="225C1F5C"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56" w:history="1">
        <w:r w:rsidRPr="00BC20D9">
          <w:rPr>
            <w:rFonts w:ascii="Times New Roman" w:hAnsi="Times New Roman" w:cs="Times New Roman"/>
            <w:color w:val="0000FF"/>
            <w:sz w:val="28"/>
            <w:szCs w:val="28"/>
          </w:rPr>
          <w:t>графе 8</w:t>
        </w:r>
      </w:hyperlink>
      <w:r w:rsidRPr="00BC20D9">
        <w:rPr>
          <w:rFonts w:ascii="Times New Roman" w:hAnsi="Times New Roman" w:cs="Times New Roman"/>
          <w:sz w:val="28"/>
          <w:szCs w:val="28"/>
        </w:rPr>
        <w:t xml:space="preserve"> таблицы 1 указывается количество подъездов здания.</w:t>
      </w:r>
    </w:p>
    <w:p w14:paraId="432BE1FD"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59" w:history="1">
        <w:r w:rsidRPr="00BC20D9">
          <w:rPr>
            <w:rFonts w:ascii="Times New Roman" w:hAnsi="Times New Roman" w:cs="Times New Roman"/>
            <w:color w:val="0000FF"/>
            <w:sz w:val="28"/>
            <w:szCs w:val="28"/>
          </w:rPr>
          <w:t>графе 9</w:t>
        </w:r>
      </w:hyperlink>
      <w:r w:rsidRPr="00BC20D9">
        <w:rPr>
          <w:rFonts w:ascii="Times New Roman" w:hAnsi="Times New Roman" w:cs="Times New Roman"/>
          <w:sz w:val="28"/>
          <w:szCs w:val="28"/>
        </w:rPr>
        <w:t xml:space="preserve"> таблицы 1 указывается количество лифтов, либо выбирается позиция "Отсутствует".</w:t>
      </w:r>
    </w:p>
    <w:p w14:paraId="05899163"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62" w:history="1">
        <w:r w:rsidRPr="00BC20D9">
          <w:rPr>
            <w:rFonts w:ascii="Times New Roman" w:hAnsi="Times New Roman" w:cs="Times New Roman"/>
            <w:color w:val="0000FF"/>
            <w:sz w:val="28"/>
            <w:szCs w:val="28"/>
          </w:rPr>
          <w:t>графе 10</w:t>
        </w:r>
      </w:hyperlink>
      <w:r w:rsidRPr="00BC20D9">
        <w:rPr>
          <w:rFonts w:ascii="Times New Roman" w:hAnsi="Times New Roman" w:cs="Times New Roman"/>
          <w:sz w:val="28"/>
          <w:szCs w:val="28"/>
        </w:rPr>
        <w:t xml:space="preserve"> таблицы 1 указывается тип газоснабжения путем выбора позиции отсутствует/центральное/автономное.</w:t>
      </w:r>
    </w:p>
    <w:p w14:paraId="099B3AB7"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65" w:history="1">
        <w:r w:rsidRPr="00BC20D9">
          <w:rPr>
            <w:rFonts w:ascii="Times New Roman" w:hAnsi="Times New Roman" w:cs="Times New Roman"/>
            <w:color w:val="0000FF"/>
            <w:sz w:val="28"/>
            <w:szCs w:val="28"/>
          </w:rPr>
          <w:t>графе 11</w:t>
        </w:r>
      </w:hyperlink>
      <w:r w:rsidRPr="00BC20D9">
        <w:rPr>
          <w:rFonts w:ascii="Times New Roman" w:hAnsi="Times New Roman" w:cs="Times New Roman"/>
          <w:sz w:val="28"/>
          <w:szCs w:val="28"/>
        </w:rPr>
        <w:t xml:space="preserve"> таблицы 1 указывается количество квартир.</w:t>
      </w:r>
    </w:p>
    <w:p w14:paraId="2328375A"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68" w:history="1">
        <w:r w:rsidRPr="00BC20D9">
          <w:rPr>
            <w:rFonts w:ascii="Times New Roman" w:hAnsi="Times New Roman" w:cs="Times New Roman"/>
            <w:color w:val="0000FF"/>
            <w:sz w:val="28"/>
            <w:szCs w:val="28"/>
          </w:rPr>
          <w:t>графе 12</w:t>
        </w:r>
      </w:hyperlink>
      <w:r w:rsidRPr="00BC20D9">
        <w:rPr>
          <w:rFonts w:ascii="Times New Roman" w:hAnsi="Times New Roman" w:cs="Times New Roman"/>
          <w:sz w:val="28"/>
          <w:szCs w:val="28"/>
        </w:rPr>
        <w:t xml:space="preserve"> таблицы 1 указывается количество проживающих.</w:t>
      </w:r>
    </w:p>
    <w:p w14:paraId="58E04C5D" w14:textId="77777777"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71" w:history="1">
        <w:r w:rsidRPr="00BC20D9">
          <w:rPr>
            <w:rFonts w:ascii="Times New Roman" w:hAnsi="Times New Roman" w:cs="Times New Roman"/>
            <w:color w:val="0000FF"/>
            <w:sz w:val="28"/>
            <w:szCs w:val="28"/>
          </w:rPr>
          <w:t>графе 13</w:t>
        </w:r>
      </w:hyperlink>
      <w:r w:rsidRPr="00BC20D9">
        <w:rPr>
          <w:rFonts w:ascii="Times New Roman" w:hAnsi="Times New Roman" w:cs="Times New Roman"/>
          <w:sz w:val="28"/>
          <w:szCs w:val="28"/>
        </w:rPr>
        <w:t xml:space="preserve"> таблицы 1 указывается способ управления многоквартирным домом путем выбора из справочника - Жилищный кооператив/Жилищно-строительный кооператив/Товарищество собственного жилья/Управляющая компания (организация).</w:t>
      </w:r>
    </w:p>
    <w:p w14:paraId="2FDE6F5E" w14:textId="2164E4AF" w:rsidR="0030131D" w:rsidRPr="00BC20D9" w:rsidRDefault="0030131D" w:rsidP="00BC20D9">
      <w:pPr>
        <w:pStyle w:val="ConsPlusNormal"/>
        <w:ind w:firstLine="540"/>
        <w:jc w:val="both"/>
        <w:rPr>
          <w:rFonts w:ascii="Times New Roman" w:hAnsi="Times New Roman" w:cs="Times New Roman"/>
          <w:sz w:val="28"/>
          <w:szCs w:val="28"/>
        </w:rPr>
      </w:pPr>
      <w:r w:rsidRPr="00BC20D9">
        <w:rPr>
          <w:rFonts w:ascii="Times New Roman" w:hAnsi="Times New Roman" w:cs="Times New Roman"/>
          <w:sz w:val="28"/>
          <w:szCs w:val="28"/>
        </w:rPr>
        <w:t xml:space="preserve">В </w:t>
      </w:r>
      <w:hyperlink w:anchor="P2374" w:history="1">
        <w:r w:rsidRPr="00BC20D9">
          <w:rPr>
            <w:rFonts w:ascii="Times New Roman" w:hAnsi="Times New Roman" w:cs="Times New Roman"/>
            <w:color w:val="0000FF"/>
            <w:sz w:val="28"/>
            <w:szCs w:val="28"/>
          </w:rPr>
          <w:t>графе 14</w:t>
        </w:r>
      </w:hyperlink>
      <w:r w:rsidRPr="00BC20D9">
        <w:rPr>
          <w:rFonts w:ascii="Times New Roman" w:hAnsi="Times New Roman" w:cs="Times New Roman"/>
          <w:sz w:val="28"/>
          <w:szCs w:val="28"/>
        </w:rPr>
        <w:t xml:space="preserve"> таблицы 1 указывается текстовое наименование управляющей организации</w:t>
      </w:r>
      <w:r w:rsidR="00BC20D9">
        <w:rPr>
          <w:rFonts w:ascii="Times New Roman" w:hAnsi="Times New Roman" w:cs="Times New Roman"/>
          <w:sz w:val="28"/>
          <w:szCs w:val="28"/>
        </w:rPr>
        <w:t>,</w:t>
      </w:r>
      <w:r w:rsidRPr="00BC20D9">
        <w:rPr>
          <w:rFonts w:ascii="Times New Roman" w:hAnsi="Times New Roman" w:cs="Times New Roman"/>
          <w:sz w:val="28"/>
          <w:szCs w:val="28"/>
        </w:rPr>
        <w:t xml:space="preserve"> на объекте которой произошла авария, контактная информация по руководству и диспетчерским службам.</w:t>
      </w:r>
    </w:p>
    <w:p w14:paraId="748AF215" w14:textId="77777777" w:rsidR="0030131D" w:rsidRPr="00BC20D9" w:rsidRDefault="0030131D" w:rsidP="00BC20D9">
      <w:pPr>
        <w:pStyle w:val="ConsPlusNormal"/>
        <w:pBdr>
          <w:top w:val="single" w:sz="6" w:space="0" w:color="auto"/>
        </w:pBdr>
        <w:jc w:val="both"/>
        <w:rPr>
          <w:sz w:val="28"/>
          <w:szCs w:val="28"/>
        </w:rPr>
      </w:pPr>
    </w:p>
    <w:p w14:paraId="4454B095" w14:textId="77777777" w:rsidR="00662603" w:rsidRDefault="00662603"/>
    <w:sectPr w:rsidR="00662603" w:rsidSect="0009729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1D"/>
    <w:rsid w:val="00060132"/>
    <w:rsid w:val="000622DF"/>
    <w:rsid w:val="00097291"/>
    <w:rsid w:val="000C07F3"/>
    <w:rsid w:val="000F2BB8"/>
    <w:rsid w:val="00103D25"/>
    <w:rsid w:val="00210BC3"/>
    <w:rsid w:val="00250F16"/>
    <w:rsid w:val="0026261A"/>
    <w:rsid w:val="0030131D"/>
    <w:rsid w:val="00314095"/>
    <w:rsid w:val="0036198F"/>
    <w:rsid w:val="0041403F"/>
    <w:rsid w:val="00427BAF"/>
    <w:rsid w:val="004E6EF6"/>
    <w:rsid w:val="004E7FB5"/>
    <w:rsid w:val="00534ED6"/>
    <w:rsid w:val="00557A06"/>
    <w:rsid w:val="00566127"/>
    <w:rsid w:val="0058690C"/>
    <w:rsid w:val="005C4A53"/>
    <w:rsid w:val="00653FDF"/>
    <w:rsid w:val="00662603"/>
    <w:rsid w:val="00692DBC"/>
    <w:rsid w:val="006970AC"/>
    <w:rsid w:val="00722AD4"/>
    <w:rsid w:val="008332C9"/>
    <w:rsid w:val="00840223"/>
    <w:rsid w:val="00877B01"/>
    <w:rsid w:val="009B64C3"/>
    <w:rsid w:val="00A80FE6"/>
    <w:rsid w:val="00A8138F"/>
    <w:rsid w:val="00AC7345"/>
    <w:rsid w:val="00B55B2A"/>
    <w:rsid w:val="00BC20D9"/>
    <w:rsid w:val="00BE760F"/>
    <w:rsid w:val="00C00DC2"/>
    <w:rsid w:val="00C253A3"/>
    <w:rsid w:val="00C27C17"/>
    <w:rsid w:val="00CB7D83"/>
    <w:rsid w:val="00D762E5"/>
    <w:rsid w:val="00DD75F4"/>
    <w:rsid w:val="00DE41CA"/>
    <w:rsid w:val="00E7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E410"/>
  <w15:chartTrackingRefBased/>
  <w15:docId w15:val="{7E64A3CE-AF1D-40A2-95D7-DC0876E7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3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3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3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3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3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3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8F7A4AE7109C005E4820B7B01B72C4EA9F26BCF6039CF2316CF70BBAFC97B991B4F960A8A6EDEEADDE946C0F2D20AF6F29DA5193B9BC22f5HAO" TargetMode="External"/><Relationship Id="rId21" Type="http://schemas.openxmlformats.org/officeDocument/2006/relationships/hyperlink" Target="consultantplus://offline/ref=148F7A4AE7109C005E4820B7B01B72C4EA9F26BCF6039CF2316CF70BBAFC97B991B4F960A8A6EDEDA2DE946C0F2D20AF6F29DA5193B9BC22f5HAO" TargetMode="External"/><Relationship Id="rId42" Type="http://schemas.openxmlformats.org/officeDocument/2006/relationships/hyperlink" Target="consultantplus://offline/ref=148F7A4AE7109C005E4820B7B01B72C4ED972CB0F3029CF2316CF70BBAFC97B983B4A16CAAA4F3E9A7CBC23D49f7H9O" TargetMode="External"/><Relationship Id="rId47" Type="http://schemas.openxmlformats.org/officeDocument/2006/relationships/hyperlink" Target="consultantplus://offline/ref=148F7A4AE7109C005E4820B7B01B72C4ED9723BFF9049CF2316CF70BBAFC97B983B4A16CAAA4F3E9A7CBC23D49f7H9O" TargetMode="External"/><Relationship Id="rId63" Type="http://schemas.openxmlformats.org/officeDocument/2006/relationships/hyperlink" Target="consultantplus://offline/ref=148F7A4AE7109C005E4820B7B01B72C4EA9F26BCF6039CF2316CF70BBAFC97B991B4F960A8A6E9ECA1DE946C0F2D20AF6F29DA5193B9BC22f5HAO" TargetMode="External"/><Relationship Id="rId68" Type="http://schemas.openxmlformats.org/officeDocument/2006/relationships/hyperlink" Target="consultantplus://offline/ref=148F7A4AE7109C005E4820B7B01B72C4EC9722B8F2039CF2316CF70BBAFC97B983B4A16CAAA4F3E9A7CBC23D49f7H9O" TargetMode="External"/><Relationship Id="rId84" Type="http://schemas.openxmlformats.org/officeDocument/2006/relationships/fontTable" Target="fontTable.xml"/><Relationship Id="rId16" Type="http://schemas.openxmlformats.org/officeDocument/2006/relationships/hyperlink" Target="consultantplus://offline/ref=148F7A4AE7109C005E4820B7B01B72C4EA9F26BCF6039CF2316CF70BBAFC97B991B4F960A8A6EDEBA3DE946C0F2D20AF6F29DA5193B9BC22f5HAO" TargetMode="External"/><Relationship Id="rId11" Type="http://schemas.openxmlformats.org/officeDocument/2006/relationships/hyperlink" Target="consultantplus://offline/ref=148F7A4AE7109C005E4820B7B01B72C4EA9F26BCF6039CF2316CF70BBAFC97B991B4F960A8A6EDEAA1DE946C0F2D20AF6F29DA5193B9BC22f5HAO" TargetMode="External"/><Relationship Id="rId32" Type="http://schemas.openxmlformats.org/officeDocument/2006/relationships/hyperlink" Target="consultantplus://offline/ref=148F7A4AE7109C005E4820B7B01B72C4EA9F26BCF6039CF2316CF70BBAFC97B991B4F960A8A6ECE8ADDE946C0F2D20AF6F29DA5193B9BC22f5HAO" TargetMode="External"/><Relationship Id="rId37" Type="http://schemas.openxmlformats.org/officeDocument/2006/relationships/hyperlink" Target="consultantplus://offline/ref=148F7A4AE7109C005E4820B7B01B72C4EA9F26BCF6039CF2316CF70BBAFC97B991B4F960A8A6ECE9A0DE946C0F2D20AF6F29DA5193B9BC22f5HAO" TargetMode="External"/><Relationship Id="rId53" Type="http://schemas.openxmlformats.org/officeDocument/2006/relationships/hyperlink" Target="consultantplus://offline/ref=148F7A4AE7109C005E4820B7B01B72C4EC9622BAF7059CF2316CF70BBAFC97B983B4A16CAAA4F3E9A7CBC23D49f7H9O" TargetMode="External"/><Relationship Id="rId58" Type="http://schemas.openxmlformats.org/officeDocument/2006/relationships/hyperlink" Target="consultantplus://offline/ref=148F7A4AE7109C005E4820B7B01B72C4EA9F26BCF6039CF2316CF70BBAFC97B991B4F960A8A6E9EBACDE946C0F2D20AF6F29DA5193B9BC22f5HAO" TargetMode="External"/><Relationship Id="rId74" Type="http://schemas.openxmlformats.org/officeDocument/2006/relationships/hyperlink" Target="consultantplus://offline/ref=148F7A4AE7109C005E4820B7B01B72C4EA9F26BCF6039CF2316CF70BBAFC97B991B4F960A8A6E8E9A1DE946C0F2D20AF6F29DA5193B9BC22f5HAO" TargetMode="External"/><Relationship Id="rId79" Type="http://schemas.openxmlformats.org/officeDocument/2006/relationships/hyperlink" Target="consultantplus://offline/ref=148F7A4AE7109C005E4820B7B01B72C4EA9F26BCF6039CF2316CF70BBAFC97B991B4F960A8A6E8ECA7DE946C0F2D20AF6F29DA5193B9BC22f5HAO" TargetMode="External"/><Relationship Id="rId5" Type="http://schemas.openxmlformats.org/officeDocument/2006/relationships/hyperlink" Target="consultantplus://offline/ref=148F7A4AE7109C005E4820B7B01B72C4EA9F26BCF6039CF2316CF70BBAFC97B991B4F960A8A6EDE8A0DE946C0F2D20AF6F29DA5193B9BC22f5HAO" TargetMode="External"/><Relationship Id="rId19" Type="http://schemas.openxmlformats.org/officeDocument/2006/relationships/hyperlink" Target="consultantplus://offline/ref=148F7A4AE7109C005E4820B7B01B72C4EA9F26BCF6039CF2316CF70BBAFC97B991B4F960A8A6EDECA6DE946C0F2D20AF6F29DA5193B9BC22f5HAO" TargetMode="External"/><Relationship Id="rId14" Type="http://schemas.openxmlformats.org/officeDocument/2006/relationships/hyperlink" Target="consultantplus://offline/ref=148F7A4AE7109C005E4820B7B01B72C4EA9F26BCF6039CF2316CF70BBAFC97B991B4F960A8A6EDEBA7DE946C0F2D20AF6F29DA5193B9BC22f5HAO" TargetMode="External"/><Relationship Id="rId22" Type="http://schemas.openxmlformats.org/officeDocument/2006/relationships/hyperlink" Target="consultantplus://offline/ref=148F7A4AE7109C005E4820B7B01B72C4EA9F26BCF6039CF2316CF70BBAFC97B991B4F960A8A6EDEEA4DE946C0F2D20AF6F29DA5193B9BC22f5HAO" TargetMode="External"/><Relationship Id="rId27" Type="http://schemas.openxmlformats.org/officeDocument/2006/relationships/hyperlink" Target="consultantplus://offline/ref=148F7A4AE7109C005E4820B7B01B72C4EA9F26BCF6039CF2316CF70BBAFC97B991B4F960A8A6EDEEACDE946C0F2D20AF6F29DA5193B9BC22f5HAO" TargetMode="External"/><Relationship Id="rId30" Type="http://schemas.openxmlformats.org/officeDocument/2006/relationships/hyperlink" Target="consultantplus://offline/ref=148F7A4AE7109C005E4820B7B01B72C4EA9F26BCF6039CF2316CF70BBAFC97B991B4F960A8A6EDE1A7DE946C0F2D20AF6F29DA5193B9BC22f5HAO" TargetMode="External"/><Relationship Id="rId35" Type="http://schemas.openxmlformats.org/officeDocument/2006/relationships/hyperlink" Target="consultantplus://offline/ref=148F7A4AE7109C005E4820B7B01B72C4EA9F26BCF6039CF2316CF70BBAFC97B991B4F960A8A6ECE9A5DE946C0F2D20AF6F29DA5193B9BC22f5HAO" TargetMode="External"/><Relationship Id="rId43" Type="http://schemas.openxmlformats.org/officeDocument/2006/relationships/hyperlink" Target="consultantplus://offline/ref=148F7A4AE7109C005E4820B7B01B72C4ED9725B9F80D9CF2316CF70BBAFC97B983B4A16CAAA4F3E9A7CBC23D49f7H9O" TargetMode="External"/><Relationship Id="rId48" Type="http://schemas.openxmlformats.org/officeDocument/2006/relationships/hyperlink" Target="consultantplus://offline/ref=148F7A4AE7109C005E4820B7B01B72C4EA9F26BCF6039CF2316CF70BBAFC97B991B4F960A8A6EFEDACDE946C0F2D20AF6F29DA5193B9BC22f5HAO" TargetMode="External"/><Relationship Id="rId56" Type="http://schemas.openxmlformats.org/officeDocument/2006/relationships/hyperlink" Target="consultantplus://offline/ref=148F7A4AE7109C005E4820B7B01B72C4EA9F26BCF6039CF2316CF70BBAFC97B991B4F960A8A6E9EBA4DE946C0F2D20AF6F29DA5193B9BC22f5HAO" TargetMode="External"/><Relationship Id="rId64" Type="http://schemas.openxmlformats.org/officeDocument/2006/relationships/hyperlink" Target="consultantplus://offline/ref=148F7A4AE7109C005E4820B7B01B72C4ED9723BAF1049CF2316CF70BBAFC97B983B4A16CAAA4F3E9A7CBC23D49f7H9O" TargetMode="External"/><Relationship Id="rId69" Type="http://schemas.openxmlformats.org/officeDocument/2006/relationships/hyperlink" Target="consultantplus://offline/ref=148F7A4AE7109C005E4820B7B01B72C4EC9722B8F2039CF2316CF70BBAFC97B983B4A16CAAA4F3E9A7CBC23D49f7H9O" TargetMode="External"/><Relationship Id="rId77" Type="http://schemas.openxmlformats.org/officeDocument/2006/relationships/hyperlink" Target="consultantplus://offline/ref=148F7A4AE7109C005E4820B7B01B72C4EA9F26BCF6039CF2316CF70BBAFC97B991B4F960A8A6E8EBA1DE946C0F2D20AF6F29DA5193B9BC22f5HAO" TargetMode="External"/><Relationship Id="rId8" Type="http://schemas.openxmlformats.org/officeDocument/2006/relationships/hyperlink" Target="consultantplus://offline/ref=148F7A4AE7109C005E4820B7B01B72C4EA9F26BCF6039CF2316CF70BBAFC97B991B4F960A8A6EDE8A0DE946C0F2D20AF6F29DA5193B9BC22f5HAO" TargetMode="External"/><Relationship Id="rId51" Type="http://schemas.openxmlformats.org/officeDocument/2006/relationships/hyperlink" Target="consultantplus://offline/ref=148F7A4AE7109C005E4820B7B01B72C4EA9F26BCF6039CF2316CF70BBAFC97B991B4F960A8A6EEEDADDE946C0F2D20AF6F29DA5193B9BC22f5HAO" TargetMode="External"/><Relationship Id="rId72" Type="http://schemas.openxmlformats.org/officeDocument/2006/relationships/hyperlink" Target="consultantplus://offline/ref=148F7A4AE7109C005E4820B7B01B72C4ED9723BAF1049CF2316CF70BBAFC97B983B4A16CAAA4F3E9A7CBC23D49f7H9O" TargetMode="External"/><Relationship Id="rId80" Type="http://schemas.openxmlformats.org/officeDocument/2006/relationships/hyperlink" Target="consultantplus://offline/ref=148F7A4AE7109C005E4820B7B01B72C4EA9F26BCF6039CF2316CF70BBAFC97B991B4F960A8A6E8ECA6DE946C0F2D20AF6F29DA5193B9BC22f5HAO"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48F7A4AE7109C005E4820B7B01B72C4EA9F26BCF6039CF2316CF70BBAFC97B991B4F960A8A6EDEAA2DE946C0F2D20AF6F29DA5193B9BC22f5HAO" TargetMode="External"/><Relationship Id="rId17" Type="http://schemas.openxmlformats.org/officeDocument/2006/relationships/hyperlink" Target="consultantplus://offline/ref=148F7A4AE7109C005E4820B7B01B72C4EA9F26BCF6039CF2316CF70BBAFC97B991B4F960A8A6EDEBACDE946C0F2D20AF6F29DA5193B9BC22f5HAO" TargetMode="External"/><Relationship Id="rId25" Type="http://schemas.openxmlformats.org/officeDocument/2006/relationships/hyperlink" Target="consultantplus://offline/ref=148F7A4AE7109C005E4820B7B01B72C4EA9F26BCF6039CF2316CF70BBAFC97B991B4F960A8A6EDEEA3DE946C0F2D20AF6F29DA5193B9BC22f5HAO" TargetMode="External"/><Relationship Id="rId33" Type="http://schemas.openxmlformats.org/officeDocument/2006/relationships/hyperlink" Target="consultantplus://offline/ref=148F7A4AE7109C005E4820B7B01B72C4EA9F26BCF6039CF2316CF70BBAFC97B991B4F960A8A6ECE9A5DE946C0F2D20AF6F29DA5193B9BC22f5HAO" TargetMode="External"/><Relationship Id="rId38" Type="http://schemas.openxmlformats.org/officeDocument/2006/relationships/hyperlink" Target="consultantplus://offline/ref=148F7A4AE7109C005E4820B7B01B72C4EA9F26BCF6039CF2316CF70BBAFC97B991B4F960A8A6ECE9A5DE946C0F2D20AF6F29DA5193B9BC22f5HAO" TargetMode="External"/><Relationship Id="rId46" Type="http://schemas.openxmlformats.org/officeDocument/2006/relationships/hyperlink" Target="consultantplus://offline/ref=148F7A4AE7109C005E4820B7B01B72C4EA9F26BCF6039CF2316CF70BBAFC97B991B4F960A8A6ECE0A2DE946C0F2D20AF6F29DA5193B9BC22f5HAO" TargetMode="External"/><Relationship Id="rId59" Type="http://schemas.openxmlformats.org/officeDocument/2006/relationships/hyperlink" Target="consultantplus://offline/ref=148F7A4AE7109C005E4820B7B01B72C4ED9723BAF1049CF2316CF70BBAFC97B991B4F960A8A6ECEDA3DE946C0F2D20AF6F29DA5193B9BC22f5HAO" TargetMode="External"/><Relationship Id="rId67" Type="http://schemas.openxmlformats.org/officeDocument/2006/relationships/hyperlink" Target="consultantplus://offline/ref=148F7A4AE7109C005E4820B7B01B72C4EC9722B8F2039CF2316CF70BBAFC97B983B4A16CAAA4F3E9A7CBC23D49f7H9O" TargetMode="External"/><Relationship Id="rId20" Type="http://schemas.openxmlformats.org/officeDocument/2006/relationships/hyperlink" Target="consultantplus://offline/ref=148F7A4AE7109C005E4820B7B01B72C4EA9F26BCF6039CF2316CF70BBAFC97B991B4F960A8A6EDEDA0DE946C0F2D20AF6F29DA5193B9BC22f5HAO" TargetMode="External"/><Relationship Id="rId41" Type="http://schemas.openxmlformats.org/officeDocument/2006/relationships/hyperlink" Target="consultantplus://offline/ref=148F7A4AE7109C005E4820B7B01B72C4EA9F26BCF6039CF2316CF70BBAFC97B991B4F960A8A6ECE9ACDE946C0F2D20AF6F29DA5193B9BC22f5HAO" TargetMode="External"/><Relationship Id="rId54" Type="http://schemas.openxmlformats.org/officeDocument/2006/relationships/hyperlink" Target="consultantplus://offline/ref=148F7A4AE7109C005E4820B7B01B72C4ED9D2CBAF00D9CF2316CF70BBAFC97B983B4A16CAAA4F3E9A7CBC23D49f7H9O" TargetMode="External"/><Relationship Id="rId62" Type="http://schemas.openxmlformats.org/officeDocument/2006/relationships/hyperlink" Target="consultantplus://offline/ref=148F7A4AE7109C005E4820B7B01B72C4EA9F26BCF6039CF2316CF70BBAFC97B991B4F960A8A6E9ECA7DE946C0F2D20AF6F29DA5193B9BC22f5HAO" TargetMode="External"/><Relationship Id="rId70" Type="http://schemas.openxmlformats.org/officeDocument/2006/relationships/hyperlink" Target="consultantplus://offline/ref=148F7A4AE7109C005E4820B7B01B72C4EA9F26BCF6039CF2316CF70BBAFC97B991B4F960A8A6E9EEA0DE946C0F2D20AF6F29DA5193B9BC22f5HAO" TargetMode="External"/><Relationship Id="rId75" Type="http://schemas.openxmlformats.org/officeDocument/2006/relationships/hyperlink" Target="consultantplus://offline/ref=148F7A4AE7109C005E4820B7B01B72C4ED9723BAF1049CF2316CF70BBAFC97B983B4A16CAAA4F3E9A7CBC23D49f7H9O" TargetMode="External"/><Relationship Id="rId83" Type="http://schemas.openxmlformats.org/officeDocument/2006/relationships/hyperlink" Target="consultantplus://offline/ref=148F7A4AE7109C005E4820B7B01B72C4EA9F26BCF6039CF2316CF70BBAFC97B991B4F960A8A6EAEFA3DE946C0F2D20AF6F29DA5193B9BC22f5HAO" TargetMode="External"/><Relationship Id="rId1" Type="http://schemas.openxmlformats.org/officeDocument/2006/relationships/styles" Target="styles.xml"/><Relationship Id="rId6" Type="http://schemas.openxmlformats.org/officeDocument/2006/relationships/hyperlink" Target="consultantplus://offline/ref=148F7A4AE7109C005E4820B7B01B72C4ED9720BAF3039CF2316CF70BBAFC97B991B4F964AFADB9B9E180CD3F49662CAF7335DB51f8HCO" TargetMode="External"/><Relationship Id="rId15" Type="http://schemas.openxmlformats.org/officeDocument/2006/relationships/hyperlink" Target="consultantplus://offline/ref=148F7A4AE7109C005E4820B7B01B72C4EA9F26BCF6039CF2316CF70BBAFC97B991B4F960A8A6EDEBA1DE946C0F2D20AF6F29DA5193B9BC22f5HAO" TargetMode="External"/><Relationship Id="rId23" Type="http://schemas.openxmlformats.org/officeDocument/2006/relationships/hyperlink" Target="consultantplus://offline/ref=148F7A4AE7109C005E4820B7B01B72C4EA9F26BCF6039CF2316CF70BBAFC97B991B4F960A8A6EDEEA7DE946C0F2D20AF6F29DA5193B9BC22f5HAO" TargetMode="External"/><Relationship Id="rId28" Type="http://schemas.openxmlformats.org/officeDocument/2006/relationships/hyperlink" Target="consultantplus://offline/ref=148F7A4AE7109C005E4820B7B01B72C4EA9F26BCF6039CF2316CF70BBAFC97B991B4F960A8A6EDE1A5DE946C0F2D20AF6F29DA5193B9BC22f5HAO" TargetMode="External"/><Relationship Id="rId36" Type="http://schemas.openxmlformats.org/officeDocument/2006/relationships/hyperlink" Target="consultantplus://offline/ref=148F7A4AE7109C005E4820B7B01B72C4EA9F26BCF6039CF2316CF70BBAFC97B991B4F960A8A6ECE9A6DE946C0F2D20AF6F29DA5193B9BC22f5HAO" TargetMode="External"/><Relationship Id="rId49" Type="http://schemas.openxmlformats.org/officeDocument/2006/relationships/hyperlink" Target="consultantplus://offline/ref=148F7A4AE7109C005E4820B7B01B72C4ED972CB0F3039CF2316CF70BBAFC97B983B4A16CAAA4F3E9A7CBC23D49f7H9O" TargetMode="External"/><Relationship Id="rId57" Type="http://schemas.openxmlformats.org/officeDocument/2006/relationships/hyperlink" Target="consultantplus://offline/ref=148F7A4AE7109C005E4820B7B01B72C4EA9F26BCF6039CF2316CF70BBAFC97B991B4F960A8A6E9EBADDE946C0F2D20AF6F29DA5193B9BC22f5HAO" TargetMode="External"/><Relationship Id="rId10" Type="http://schemas.openxmlformats.org/officeDocument/2006/relationships/hyperlink" Target="consultantplus://offline/ref=148F7A4AE7109C005E4820B7B01B72C4EA9F26BCF6039CF2316CF70BBAFC97B991B4F960A8A6EDE9A0DE946C0F2D20AF6F29DA5193B9BC22f5HAO" TargetMode="External"/><Relationship Id="rId31" Type="http://schemas.openxmlformats.org/officeDocument/2006/relationships/hyperlink" Target="consultantplus://offline/ref=148F7A4AE7109C005E4820B7B01B72C4EA9F26BCF6039CF2316CF70BBAFC97B991B4F960A8A6ECE8A3DE946C0F2D20AF6F29DA5193B9BC22f5HAO" TargetMode="External"/><Relationship Id="rId44" Type="http://schemas.openxmlformats.org/officeDocument/2006/relationships/hyperlink" Target="consultantplus://offline/ref=148F7A4AE7109C005E4820B7B01B72C4ED972CB0F3039CF2316CF70BBAFC97B983B4A16CAAA4F3E9A7CBC23D49f7H9O" TargetMode="External"/><Relationship Id="rId52" Type="http://schemas.openxmlformats.org/officeDocument/2006/relationships/hyperlink" Target="consultantplus://offline/ref=148F7A4AE7109C005E4820B7B01B72C4ED9E27B0F2049CF2316CF70BBAFC97B983B4A16CAAA4F3E9A7CBC23D49f7H9O" TargetMode="External"/><Relationship Id="rId60" Type="http://schemas.openxmlformats.org/officeDocument/2006/relationships/hyperlink" Target="consultantplus://offline/ref=148F7A4AE7109C005E4820B7B01B72C4ED9723BAF1049CF2316CF70BBAFC97B983B4A16CAAA4F3E9A7CBC23D49f7H9O" TargetMode="External"/><Relationship Id="rId65" Type="http://schemas.openxmlformats.org/officeDocument/2006/relationships/hyperlink" Target="consultantplus://offline/ref=148F7A4AE7109C005E4820B7B01B72C4EA9F26BCF6039CF2316CF70BBAFC97B991B4F960A8A6E9ECA3DE946C0F2D20AF6F29DA5193B9BC22f5HAO" TargetMode="External"/><Relationship Id="rId73" Type="http://schemas.openxmlformats.org/officeDocument/2006/relationships/hyperlink" Target="consultantplus://offline/ref=148F7A4AE7109C005E4820B7B01B72C4EF9B21B1F7019CF2316CF70BBAFC97B991B4F960A8A6EDE9A7DE946C0F2D20AF6F29DA5193B9BC22f5HAO" TargetMode="External"/><Relationship Id="rId78" Type="http://schemas.openxmlformats.org/officeDocument/2006/relationships/hyperlink" Target="consultantplus://offline/ref=148F7A4AE7109C005E4820B7B01B72C4EA9F26BCF6039CF2316CF70BBAFC97B991B4F960A8A6E8ECA4DE946C0F2D20AF6F29DA5193B9BC22f5HAO" TargetMode="External"/><Relationship Id="rId81" Type="http://schemas.openxmlformats.org/officeDocument/2006/relationships/hyperlink" Target="consultantplus://offline/ref=148F7A4AE7109C005E4820B7B01B72C4EA9F26BCF6039CF2316CF70BBAFC97B991B4F960A8A6EAE9A3DE946C0F2D20AF6F29DA5193B9BC22f5HA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8F7A4AE7109C005E4820B7B01B72C4EA9F26BCF6039CF2316CF70BBAFC97B991B4F960A8A6EDE8A2DE946C0F2D20AF6F29DA5193B9BC22f5HAO" TargetMode="External"/><Relationship Id="rId13" Type="http://schemas.openxmlformats.org/officeDocument/2006/relationships/hyperlink" Target="consultantplus://offline/ref=148F7A4AE7109C005E4820B7B01B72C4EA9F26BCF6039CF2316CF70BBAFC97B991B4F960A8A6EDEAACDE946C0F2D20AF6F29DA5193B9BC22f5HAO" TargetMode="External"/><Relationship Id="rId18" Type="http://schemas.openxmlformats.org/officeDocument/2006/relationships/hyperlink" Target="consultantplus://offline/ref=148F7A4AE7109C005E4820B7B01B72C4EA9F26BCF6039CF2316CF70BBAFC97B991B4F960A8A6EDECA4DE946C0F2D20AF6F29DA5193B9BC22f5HAO" TargetMode="External"/><Relationship Id="rId39" Type="http://schemas.openxmlformats.org/officeDocument/2006/relationships/hyperlink" Target="consultantplus://offline/ref=148F7A4AE7109C005E4820B7B01B72C4EA9F26BCF6039CF2316CF70BBAFC97B991B4F960A8A6ECE9A2DE946C0F2D20AF6F29DA5193B9BC22f5HAO" TargetMode="External"/><Relationship Id="rId34" Type="http://schemas.openxmlformats.org/officeDocument/2006/relationships/hyperlink" Target="consultantplus://offline/ref=148F7A4AE7109C005E4820B7B01B72C4EA9F26BCF6039CF2316CF70BBAFC97B991B4F960A8A6ECE9A4DE946C0F2D20AF6F29DA5193B9BC22f5HAO" TargetMode="External"/><Relationship Id="rId50" Type="http://schemas.openxmlformats.org/officeDocument/2006/relationships/hyperlink" Target="consultantplus://offline/ref=148F7A4AE7109C005E4820B7B01B72C4EA9F26BCF6039CF2316CF70BBAFC97B991B4F960A8A6EEEAA1DE946C0F2D20AF6F29DA5193B9BC22f5HAO" TargetMode="External"/><Relationship Id="rId55" Type="http://schemas.openxmlformats.org/officeDocument/2006/relationships/hyperlink" Target="consultantplus://offline/ref=148F7A4AE7109C005E4820B7B01B72C4ED9723BAF1049CF2316CF70BBAFC97B983B4A16CAAA4F3E9A7CBC23D49f7H9O" TargetMode="External"/><Relationship Id="rId76" Type="http://schemas.openxmlformats.org/officeDocument/2006/relationships/hyperlink" Target="consultantplus://offline/ref=148F7A4AE7109C005E4820B7B01B72C4EA9F26BCF6039CF2316CF70BBAFC97B991B4F960A8A6E8EBA7DE946C0F2D20AF6F29DA5193B9BC22f5HAO" TargetMode="External"/><Relationship Id="rId7" Type="http://schemas.openxmlformats.org/officeDocument/2006/relationships/hyperlink" Target="consultantplus://offline/ref=148F7A4AE7109C005E4820B7B01B72C4ED9720BAF3039CF2316CF70BBAFC97B991B4F962AAADB9B9E180CD3F49662CAF7335DB51f8HCO" TargetMode="External"/><Relationship Id="rId71" Type="http://schemas.openxmlformats.org/officeDocument/2006/relationships/hyperlink" Target="consultantplus://offline/ref=148F7A4AE7109C005E4820B7B01B72C4EA9F26BCF6039CF2316CF70BBAFC97B991B4F960A8A6E9E1A6DE946C0F2D20AF6F29DA5193B9BC22f5HAO" TargetMode="External"/><Relationship Id="rId2" Type="http://schemas.openxmlformats.org/officeDocument/2006/relationships/settings" Target="settings.xml"/><Relationship Id="rId29" Type="http://schemas.openxmlformats.org/officeDocument/2006/relationships/hyperlink" Target="consultantplus://offline/ref=148F7A4AE7109C005E4820B7B01B72C4EA9F26BCF6039CF2316CF70BBAFC97B991B4F960A8A6EDE1A5DE946C0F2D20AF6F29DA5193B9BC22f5HAO" TargetMode="External"/><Relationship Id="rId24" Type="http://schemas.openxmlformats.org/officeDocument/2006/relationships/hyperlink" Target="consultantplus://offline/ref=148F7A4AE7109C005E4820B7B01B72C4EA9F26BCF6039CF2316CF70BBAFC97B991B4F960A8A6EDEEA1DE946C0F2D20AF6F29DA5193B9BC22f5HAO" TargetMode="External"/><Relationship Id="rId40" Type="http://schemas.openxmlformats.org/officeDocument/2006/relationships/hyperlink" Target="consultantplus://offline/ref=148F7A4AE7109C005E4820B7B01B72C4EA9F26BCF6039CF2316CF70BBAFC97B991B4F960A8A6ECE9ACDE946C0F2D20AF6F29DA5193B9BC22f5HAO" TargetMode="External"/><Relationship Id="rId45" Type="http://schemas.openxmlformats.org/officeDocument/2006/relationships/image" Target="media/image1.wmf"/><Relationship Id="rId66" Type="http://schemas.openxmlformats.org/officeDocument/2006/relationships/hyperlink" Target="consultantplus://offline/ref=148F7A4AE7109C005E4820B7B01B72C4EA9F26BCF6039CF2316CF70BBAFC97B991B4F960A8A6E9EDA5DE946C0F2D20AF6F29DA5193B9BC22f5HAO" TargetMode="External"/><Relationship Id="rId61" Type="http://schemas.openxmlformats.org/officeDocument/2006/relationships/hyperlink" Target="consultantplus://offline/ref=148F7A4AE7109C005E4820B7B01B72C4EA9F26BCF6039CF2316CF70BBAFC97B991B4F960A8A6E9EBACDE946C0F2D20AF6F29DA5193B9BC22f5HAO" TargetMode="External"/><Relationship Id="rId82" Type="http://schemas.openxmlformats.org/officeDocument/2006/relationships/hyperlink" Target="consultantplus://offline/ref=148F7A4AE7109C005E4820B7B01B72C4EA9F26BCF6039CF2316CF70BBAFC97B991B4F960A8A6EAEFA7DE946C0F2D20AF6F29DA5193B9BC22f5H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51</Pages>
  <Words>20870</Words>
  <Characters>118962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 Fond</dc:creator>
  <cp:keywords/>
  <dc:description/>
  <cp:lastModifiedBy>Трифонова Алена Сергеевна</cp:lastModifiedBy>
  <cp:revision>25</cp:revision>
  <dcterms:created xsi:type="dcterms:W3CDTF">2021-12-22T14:07:00Z</dcterms:created>
  <dcterms:modified xsi:type="dcterms:W3CDTF">2022-01-13T07:12:00Z</dcterms:modified>
</cp:coreProperties>
</file>